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83" w:rsidRPr="00964783" w:rsidRDefault="00964783" w:rsidP="009647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4783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83" w:rsidRPr="00964783" w:rsidRDefault="00964783" w:rsidP="009647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4783"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964783" w:rsidRPr="00964783" w:rsidRDefault="00964783" w:rsidP="009647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78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64783" w:rsidRPr="00964783" w:rsidRDefault="00964783" w:rsidP="00964783">
      <w:pPr>
        <w:spacing w:after="0" w:line="240" w:lineRule="auto"/>
        <w:ind w:right="-149"/>
        <w:rPr>
          <w:rFonts w:ascii="Times New Roman" w:hAnsi="Times New Roman" w:cs="Times New Roman"/>
          <w:sz w:val="28"/>
          <w:szCs w:val="28"/>
        </w:rPr>
      </w:pPr>
    </w:p>
    <w:p w:rsidR="00964783" w:rsidRPr="00964783" w:rsidRDefault="00CB1789" w:rsidP="00964783">
      <w:pPr>
        <w:spacing w:after="0" w:line="240" w:lineRule="auto"/>
        <w:ind w:right="-1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964783" w:rsidRPr="00964783">
        <w:rPr>
          <w:rFonts w:ascii="Times New Roman" w:hAnsi="Times New Roman" w:cs="Times New Roman"/>
          <w:sz w:val="28"/>
          <w:szCs w:val="28"/>
        </w:rPr>
        <w:t>202</w:t>
      </w:r>
      <w:r w:rsidR="00EE2E59">
        <w:rPr>
          <w:rFonts w:ascii="Times New Roman" w:hAnsi="Times New Roman" w:cs="Times New Roman"/>
          <w:sz w:val="28"/>
          <w:szCs w:val="28"/>
        </w:rPr>
        <w:t>1</w:t>
      </w:r>
      <w:r w:rsidR="00964783" w:rsidRPr="00964783">
        <w:rPr>
          <w:rFonts w:ascii="Times New Roman" w:hAnsi="Times New Roman" w:cs="Times New Roman"/>
          <w:sz w:val="28"/>
          <w:szCs w:val="28"/>
        </w:rPr>
        <w:t xml:space="preserve">г.     </w:t>
      </w:r>
      <w:r w:rsidR="00964783">
        <w:rPr>
          <w:rFonts w:ascii="Times New Roman" w:hAnsi="Times New Roman" w:cs="Times New Roman"/>
          <w:sz w:val="28"/>
          <w:szCs w:val="28"/>
        </w:rPr>
        <w:t xml:space="preserve">        </w:t>
      </w:r>
      <w:r w:rsidR="00964783" w:rsidRPr="00964783">
        <w:rPr>
          <w:rFonts w:ascii="Times New Roman" w:hAnsi="Times New Roman" w:cs="Times New Roman"/>
          <w:sz w:val="28"/>
          <w:szCs w:val="28"/>
        </w:rPr>
        <w:t xml:space="preserve">   №                         с. Чалтырь</w:t>
      </w:r>
    </w:p>
    <w:p w:rsidR="00B33555" w:rsidRPr="00964783" w:rsidRDefault="00B33555" w:rsidP="00964783">
      <w:pPr>
        <w:pStyle w:val="ConsPlusTitle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44A2" w:rsidRPr="00964783" w:rsidRDefault="00EE2E59" w:rsidP="00EE2E59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постановление Администрации Мясниковского района от 30.12.2020 №1440</w:t>
      </w:r>
    </w:p>
    <w:p w:rsidR="00A544A2" w:rsidRPr="00964783" w:rsidRDefault="00A544A2" w:rsidP="00964783">
      <w:pPr>
        <w:pStyle w:val="ConsPlusNormal"/>
        <w:rPr>
          <w:sz w:val="28"/>
          <w:szCs w:val="28"/>
        </w:rPr>
      </w:pPr>
    </w:p>
    <w:p w:rsidR="00964783" w:rsidRDefault="00107BC4" w:rsidP="00964783">
      <w:pPr>
        <w:pStyle w:val="ConsPlusNormal"/>
        <w:ind w:firstLine="540"/>
        <w:jc w:val="both"/>
        <w:rPr>
          <w:sz w:val="28"/>
          <w:szCs w:val="28"/>
        </w:rPr>
      </w:pPr>
      <w:r w:rsidRPr="00964783">
        <w:rPr>
          <w:sz w:val="28"/>
          <w:szCs w:val="28"/>
        </w:rPr>
        <w:t xml:space="preserve">В </w:t>
      </w:r>
      <w:r w:rsidR="00EE2E59">
        <w:rPr>
          <w:sz w:val="28"/>
          <w:szCs w:val="28"/>
        </w:rPr>
        <w:t>целях уточнения порядка определения объема и условий предоставления из Бюджета Мясниковского района субсидий на иные цели муниципальным бюджетным учреждениям спортивной направленности Мясниковского района, в отношении которых функции и полномочия учредителя осуществляет Администрация Мясниковского района,</w:t>
      </w:r>
      <w:r w:rsidRPr="00964783">
        <w:rPr>
          <w:sz w:val="28"/>
          <w:szCs w:val="28"/>
        </w:rPr>
        <w:t xml:space="preserve"> </w:t>
      </w:r>
      <w:r w:rsidR="00A544A2" w:rsidRPr="00964783">
        <w:rPr>
          <w:sz w:val="28"/>
          <w:szCs w:val="28"/>
        </w:rPr>
        <w:t>Администрация Мясниковского района</w:t>
      </w:r>
    </w:p>
    <w:p w:rsidR="00964783" w:rsidRDefault="00964783" w:rsidP="00964783">
      <w:pPr>
        <w:pStyle w:val="ConsPlusNormal"/>
        <w:ind w:firstLine="540"/>
        <w:jc w:val="both"/>
        <w:rPr>
          <w:sz w:val="28"/>
          <w:szCs w:val="28"/>
        </w:rPr>
      </w:pPr>
    </w:p>
    <w:p w:rsidR="003015BB" w:rsidRDefault="00107BC4" w:rsidP="00964783">
      <w:pPr>
        <w:pStyle w:val="ConsPlusNormal"/>
        <w:jc w:val="center"/>
        <w:rPr>
          <w:sz w:val="28"/>
          <w:szCs w:val="28"/>
        </w:rPr>
      </w:pPr>
      <w:r w:rsidRPr="00964783">
        <w:rPr>
          <w:sz w:val="28"/>
          <w:szCs w:val="28"/>
        </w:rPr>
        <w:t>постановляет:</w:t>
      </w:r>
    </w:p>
    <w:p w:rsidR="00964783" w:rsidRPr="00964783" w:rsidRDefault="00964783" w:rsidP="00964783">
      <w:pPr>
        <w:pStyle w:val="ConsPlusNormal"/>
        <w:ind w:firstLine="540"/>
        <w:jc w:val="both"/>
        <w:rPr>
          <w:sz w:val="28"/>
          <w:szCs w:val="28"/>
        </w:rPr>
      </w:pPr>
    </w:p>
    <w:p w:rsidR="003015BB" w:rsidRPr="00964783" w:rsidRDefault="00107BC4" w:rsidP="00964783">
      <w:pPr>
        <w:pStyle w:val="ConsPlusNormal"/>
        <w:ind w:firstLine="540"/>
        <w:jc w:val="both"/>
        <w:rPr>
          <w:sz w:val="28"/>
          <w:szCs w:val="28"/>
        </w:rPr>
      </w:pPr>
      <w:r w:rsidRPr="00964783">
        <w:rPr>
          <w:sz w:val="28"/>
          <w:szCs w:val="28"/>
        </w:rPr>
        <w:t xml:space="preserve">1. </w:t>
      </w:r>
      <w:r w:rsidR="00EE2E59">
        <w:rPr>
          <w:sz w:val="28"/>
          <w:szCs w:val="28"/>
        </w:rPr>
        <w:t xml:space="preserve">Внести в постановление Администрации Мясниковского района от 30.12.2020 №1440 «Об утверждении Порядка определения объема и условий предоставления из бюджета Мясниковского района субсидий на иные цели муниципальным бюджетным учреждениям спортивной направленности, в отношении которых функции и полномочия учредителя осуществляет Администрация Мясниковского района» изменения, согласно </w:t>
      </w:r>
      <w:proofErr w:type="gramStart"/>
      <w:r w:rsidR="00EE2E59">
        <w:rPr>
          <w:sz w:val="28"/>
          <w:szCs w:val="28"/>
        </w:rPr>
        <w:t>приложению</w:t>
      </w:r>
      <w:proofErr w:type="gramEnd"/>
      <w:r w:rsidR="00EE2E59">
        <w:rPr>
          <w:sz w:val="28"/>
          <w:szCs w:val="28"/>
        </w:rPr>
        <w:t xml:space="preserve"> к настоящему постановлению.</w:t>
      </w:r>
    </w:p>
    <w:p w:rsidR="00964783" w:rsidRDefault="00B33555" w:rsidP="00964783">
      <w:pPr>
        <w:pStyle w:val="ConsPlusNormal"/>
        <w:ind w:firstLine="540"/>
        <w:jc w:val="both"/>
        <w:rPr>
          <w:sz w:val="28"/>
          <w:szCs w:val="28"/>
        </w:rPr>
      </w:pPr>
      <w:r w:rsidRPr="00964783">
        <w:rPr>
          <w:sz w:val="28"/>
          <w:szCs w:val="28"/>
        </w:rPr>
        <w:t>2</w:t>
      </w:r>
      <w:r w:rsidR="00107BC4" w:rsidRPr="00964783">
        <w:rPr>
          <w:sz w:val="28"/>
          <w:szCs w:val="28"/>
        </w:rPr>
        <w:t xml:space="preserve">. Настоящее постановление вступает в силу </w:t>
      </w:r>
      <w:r w:rsidR="00964783">
        <w:rPr>
          <w:sz w:val="28"/>
          <w:szCs w:val="28"/>
        </w:rPr>
        <w:t>с</w:t>
      </w:r>
      <w:r w:rsidR="00EE2E59">
        <w:rPr>
          <w:sz w:val="28"/>
          <w:szCs w:val="28"/>
        </w:rPr>
        <w:t>о дня его подписания, применяется к правоотношениям, возникшим с 26 июля 2021 года</w:t>
      </w:r>
      <w:r w:rsidR="00CB1789">
        <w:rPr>
          <w:sz w:val="28"/>
          <w:szCs w:val="28"/>
        </w:rPr>
        <w:t>,</w:t>
      </w:r>
      <w:r w:rsidR="00964783">
        <w:rPr>
          <w:sz w:val="28"/>
          <w:szCs w:val="28"/>
        </w:rPr>
        <w:t xml:space="preserve"> и подлежит обнародованию в установленном порядке.</w:t>
      </w:r>
    </w:p>
    <w:p w:rsidR="003015BB" w:rsidRPr="00964783" w:rsidRDefault="00B33555" w:rsidP="00964783">
      <w:pPr>
        <w:pStyle w:val="ConsPlusNormal"/>
        <w:ind w:firstLine="540"/>
        <w:jc w:val="both"/>
        <w:rPr>
          <w:sz w:val="28"/>
          <w:szCs w:val="28"/>
        </w:rPr>
      </w:pPr>
      <w:r w:rsidRPr="00964783">
        <w:rPr>
          <w:sz w:val="28"/>
          <w:szCs w:val="28"/>
        </w:rPr>
        <w:t>3</w:t>
      </w:r>
      <w:r w:rsidR="00107BC4" w:rsidRPr="00964783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586A65" w:rsidRPr="00964783">
        <w:rPr>
          <w:sz w:val="28"/>
          <w:szCs w:val="28"/>
        </w:rPr>
        <w:t xml:space="preserve">заместителя главы Администрации Мясниковского района </w:t>
      </w:r>
      <w:proofErr w:type="spellStart"/>
      <w:r w:rsidR="006E4A19" w:rsidRPr="00964783">
        <w:rPr>
          <w:sz w:val="28"/>
          <w:szCs w:val="28"/>
        </w:rPr>
        <w:t>Кешишян</w:t>
      </w:r>
      <w:proofErr w:type="spellEnd"/>
      <w:r w:rsidR="006E4A19" w:rsidRPr="00964783">
        <w:rPr>
          <w:sz w:val="28"/>
          <w:szCs w:val="28"/>
        </w:rPr>
        <w:t xml:space="preserve"> Н. С.</w:t>
      </w:r>
    </w:p>
    <w:p w:rsidR="00B33555" w:rsidRDefault="00B33555" w:rsidP="00964783">
      <w:pPr>
        <w:pStyle w:val="ConsPlusNormal"/>
        <w:jc w:val="right"/>
        <w:rPr>
          <w:sz w:val="28"/>
          <w:szCs w:val="28"/>
        </w:rPr>
      </w:pPr>
    </w:p>
    <w:p w:rsidR="00964783" w:rsidRPr="00964783" w:rsidRDefault="00964783" w:rsidP="00964783">
      <w:pPr>
        <w:pStyle w:val="ConsPlusNormal"/>
        <w:jc w:val="right"/>
        <w:rPr>
          <w:sz w:val="28"/>
          <w:szCs w:val="28"/>
        </w:rPr>
      </w:pPr>
    </w:p>
    <w:p w:rsidR="00B33555" w:rsidRPr="00964783" w:rsidRDefault="00EE2E59" w:rsidP="00964783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33555" w:rsidRPr="00964783">
        <w:rPr>
          <w:sz w:val="28"/>
          <w:szCs w:val="28"/>
        </w:rPr>
        <w:t xml:space="preserve"> Администрации</w:t>
      </w:r>
    </w:p>
    <w:p w:rsidR="00B33555" w:rsidRPr="00964783" w:rsidRDefault="00B33555" w:rsidP="00964783">
      <w:pPr>
        <w:pStyle w:val="ConsPlusNormal"/>
        <w:rPr>
          <w:sz w:val="28"/>
          <w:szCs w:val="28"/>
        </w:rPr>
      </w:pPr>
      <w:r w:rsidRPr="00964783">
        <w:rPr>
          <w:sz w:val="28"/>
          <w:szCs w:val="28"/>
        </w:rPr>
        <w:t xml:space="preserve">Мясниковского района                          </w:t>
      </w:r>
      <w:r w:rsidR="00964783">
        <w:rPr>
          <w:sz w:val="28"/>
          <w:szCs w:val="28"/>
        </w:rPr>
        <w:t xml:space="preserve">     </w:t>
      </w:r>
      <w:r w:rsidRPr="00964783">
        <w:rPr>
          <w:sz w:val="28"/>
          <w:szCs w:val="28"/>
        </w:rPr>
        <w:t xml:space="preserve">   </w:t>
      </w:r>
      <w:r w:rsidR="00EE2E59">
        <w:rPr>
          <w:sz w:val="28"/>
          <w:szCs w:val="28"/>
        </w:rPr>
        <w:t>В. С. Килафян</w:t>
      </w:r>
    </w:p>
    <w:p w:rsidR="00B33555" w:rsidRPr="00964783" w:rsidRDefault="00B33555" w:rsidP="00964783">
      <w:pPr>
        <w:pStyle w:val="ConsPlusNormal"/>
        <w:jc w:val="right"/>
        <w:rPr>
          <w:sz w:val="26"/>
          <w:szCs w:val="26"/>
        </w:rPr>
      </w:pPr>
    </w:p>
    <w:p w:rsidR="00B33555" w:rsidRPr="00964783" w:rsidRDefault="00B33555" w:rsidP="00964783">
      <w:pPr>
        <w:pStyle w:val="ConsPlusNormal"/>
        <w:jc w:val="right"/>
        <w:rPr>
          <w:sz w:val="26"/>
          <w:szCs w:val="26"/>
        </w:rPr>
      </w:pPr>
    </w:p>
    <w:p w:rsidR="00B33555" w:rsidRPr="00964783" w:rsidRDefault="00B33555" w:rsidP="00964783">
      <w:pPr>
        <w:pStyle w:val="ConsPlusNormal"/>
        <w:jc w:val="right"/>
        <w:rPr>
          <w:sz w:val="26"/>
          <w:szCs w:val="26"/>
        </w:rPr>
      </w:pPr>
    </w:p>
    <w:p w:rsidR="00B33555" w:rsidRPr="00964783" w:rsidRDefault="00B33555" w:rsidP="00964783">
      <w:pPr>
        <w:pStyle w:val="ConsPlusNormal"/>
        <w:jc w:val="right"/>
        <w:rPr>
          <w:sz w:val="26"/>
          <w:szCs w:val="26"/>
        </w:rPr>
      </w:pPr>
    </w:p>
    <w:p w:rsidR="003015BB" w:rsidRPr="00964783" w:rsidRDefault="003015BB" w:rsidP="00964783">
      <w:pPr>
        <w:pStyle w:val="ConsPlusNormal"/>
        <w:jc w:val="both"/>
        <w:rPr>
          <w:sz w:val="26"/>
          <w:szCs w:val="26"/>
        </w:rPr>
      </w:pPr>
    </w:p>
    <w:p w:rsidR="003015BB" w:rsidRPr="00964783" w:rsidRDefault="003015BB" w:rsidP="00964783">
      <w:pPr>
        <w:pStyle w:val="ConsPlusNormal"/>
        <w:jc w:val="both"/>
        <w:rPr>
          <w:sz w:val="26"/>
          <w:szCs w:val="26"/>
        </w:rPr>
      </w:pPr>
    </w:p>
    <w:p w:rsidR="003015BB" w:rsidRPr="00964783" w:rsidRDefault="003015BB" w:rsidP="00964783">
      <w:pPr>
        <w:pStyle w:val="ConsPlusNormal"/>
        <w:jc w:val="both"/>
        <w:rPr>
          <w:sz w:val="26"/>
          <w:szCs w:val="26"/>
        </w:rPr>
      </w:pPr>
    </w:p>
    <w:p w:rsidR="003015BB" w:rsidRPr="00964783" w:rsidRDefault="003015BB" w:rsidP="00964783">
      <w:pPr>
        <w:pStyle w:val="ConsPlusNormal"/>
        <w:jc w:val="both"/>
        <w:rPr>
          <w:sz w:val="26"/>
          <w:szCs w:val="26"/>
        </w:rPr>
      </w:pPr>
    </w:p>
    <w:p w:rsidR="00B33555" w:rsidRPr="00964783" w:rsidRDefault="00B33555" w:rsidP="00964783">
      <w:pPr>
        <w:pStyle w:val="ConsPlusNormal"/>
        <w:jc w:val="right"/>
        <w:outlineLvl w:val="0"/>
        <w:rPr>
          <w:sz w:val="26"/>
          <w:szCs w:val="26"/>
        </w:rPr>
      </w:pPr>
    </w:p>
    <w:p w:rsidR="003015BB" w:rsidRPr="00964783" w:rsidRDefault="00107BC4" w:rsidP="00964783">
      <w:pPr>
        <w:pStyle w:val="ConsPlusNormal"/>
        <w:ind w:firstLine="5670"/>
        <w:jc w:val="center"/>
        <w:outlineLvl w:val="0"/>
        <w:rPr>
          <w:sz w:val="28"/>
          <w:szCs w:val="28"/>
        </w:rPr>
      </w:pPr>
      <w:r w:rsidRPr="00964783">
        <w:rPr>
          <w:sz w:val="28"/>
          <w:szCs w:val="28"/>
        </w:rPr>
        <w:t>Приложение</w:t>
      </w:r>
    </w:p>
    <w:p w:rsidR="00964783" w:rsidRPr="00964783" w:rsidRDefault="00107BC4" w:rsidP="00964783">
      <w:pPr>
        <w:pStyle w:val="ConsPlusNormal"/>
        <w:ind w:firstLine="5670"/>
        <w:jc w:val="center"/>
        <w:rPr>
          <w:sz w:val="28"/>
          <w:szCs w:val="28"/>
        </w:rPr>
      </w:pPr>
      <w:r w:rsidRPr="00964783">
        <w:rPr>
          <w:sz w:val="28"/>
          <w:szCs w:val="28"/>
        </w:rPr>
        <w:t>к постановлению</w:t>
      </w:r>
    </w:p>
    <w:p w:rsidR="00B33555" w:rsidRPr="00964783" w:rsidRDefault="00B33555" w:rsidP="00964783">
      <w:pPr>
        <w:pStyle w:val="ConsPlusNormal"/>
        <w:ind w:firstLine="5670"/>
        <w:jc w:val="center"/>
        <w:rPr>
          <w:sz w:val="28"/>
          <w:szCs w:val="28"/>
        </w:rPr>
      </w:pPr>
      <w:r w:rsidRPr="00964783">
        <w:rPr>
          <w:sz w:val="28"/>
          <w:szCs w:val="28"/>
        </w:rPr>
        <w:t>Администрации</w:t>
      </w:r>
    </w:p>
    <w:p w:rsidR="003015BB" w:rsidRPr="00964783" w:rsidRDefault="00B33555" w:rsidP="00964783">
      <w:pPr>
        <w:pStyle w:val="ConsPlusNormal"/>
        <w:ind w:firstLine="5670"/>
        <w:jc w:val="center"/>
        <w:rPr>
          <w:sz w:val="28"/>
          <w:szCs w:val="28"/>
        </w:rPr>
      </w:pPr>
      <w:r w:rsidRPr="00964783">
        <w:rPr>
          <w:sz w:val="28"/>
          <w:szCs w:val="28"/>
        </w:rPr>
        <w:t>Мясниковского района</w:t>
      </w:r>
    </w:p>
    <w:p w:rsidR="003015BB" w:rsidRPr="00964783" w:rsidRDefault="00107BC4" w:rsidP="00964783">
      <w:pPr>
        <w:pStyle w:val="ConsPlusNormal"/>
        <w:ind w:firstLine="5670"/>
        <w:jc w:val="center"/>
        <w:rPr>
          <w:sz w:val="28"/>
          <w:szCs w:val="28"/>
        </w:rPr>
      </w:pPr>
      <w:r w:rsidRPr="00964783">
        <w:rPr>
          <w:sz w:val="28"/>
          <w:szCs w:val="28"/>
        </w:rPr>
        <w:t xml:space="preserve">от </w:t>
      </w:r>
      <w:r w:rsidR="00CB1789">
        <w:rPr>
          <w:sz w:val="28"/>
          <w:szCs w:val="28"/>
        </w:rPr>
        <w:t>_________</w:t>
      </w:r>
      <w:r w:rsidR="00EE2E59">
        <w:rPr>
          <w:sz w:val="28"/>
          <w:szCs w:val="28"/>
        </w:rPr>
        <w:t>2021</w:t>
      </w:r>
      <w:r w:rsidR="00964783" w:rsidRPr="00964783">
        <w:rPr>
          <w:sz w:val="28"/>
          <w:szCs w:val="28"/>
        </w:rPr>
        <w:t xml:space="preserve"> </w:t>
      </w:r>
      <w:r w:rsidR="00586A65" w:rsidRPr="00964783">
        <w:rPr>
          <w:sz w:val="28"/>
          <w:szCs w:val="28"/>
        </w:rPr>
        <w:t>№</w:t>
      </w:r>
      <w:r w:rsidR="00964783" w:rsidRPr="00964783">
        <w:rPr>
          <w:sz w:val="28"/>
          <w:szCs w:val="28"/>
        </w:rPr>
        <w:t xml:space="preserve"> </w:t>
      </w:r>
    </w:p>
    <w:p w:rsidR="00CB1789" w:rsidRDefault="00CB1789" w:rsidP="00964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15BB" w:rsidRDefault="00EE2E59" w:rsidP="009647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EE2E59" w:rsidRDefault="00EE2E59" w:rsidP="00EE2E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вносимые в постановление </w:t>
      </w:r>
      <w:r w:rsidRPr="00EE2E59">
        <w:rPr>
          <w:rFonts w:ascii="Times New Roman" w:hAnsi="Times New Roman" w:cs="Times New Roman"/>
          <w:sz w:val="28"/>
          <w:szCs w:val="28"/>
        </w:rPr>
        <w:t>Администрации Мясниковского района от 30.12.2020 №1440 «Об утверждении Порядка определения объема и условий предоставления из бюджета Мясниковского района субсидий на иные цели муниципальным бюджетным учреждениям спортивной направленности, в отношении которых функции и полномочия учредителя осуществляет Администрация Мясниковского района»</w:t>
      </w:r>
    </w:p>
    <w:p w:rsidR="00EE2E59" w:rsidRDefault="00EE2E59" w:rsidP="00EE2E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2E59" w:rsidRDefault="00EE2E59" w:rsidP="00EE2E5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E2E59" w:rsidRDefault="00EE2E59" w:rsidP="00EE2E5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разделе 1 приложения:</w:t>
      </w:r>
    </w:p>
    <w:p w:rsidR="00EE2E59" w:rsidRDefault="00EE2E59" w:rsidP="00EE2E59">
      <w:pPr>
        <w:pStyle w:val="ConsPlusTitle"/>
        <w:numPr>
          <w:ilvl w:val="0"/>
          <w:numId w:val="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314456">
        <w:rPr>
          <w:rFonts w:ascii="Times New Roman" w:hAnsi="Times New Roman" w:cs="Times New Roman"/>
          <w:b w:val="0"/>
          <w:sz w:val="28"/>
          <w:szCs w:val="28"/>
        </w:rPr>
        <w:t>1.3 дополнить подпунктом 1.3.2 следующего содержания:</w:t>
      </w:r>
    </w:p>
    <w:p w:rsidR="00314456" w:rsidRDefault="00314456" w:rsidP="0031445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«1.3.2. На</w:t>
      </w:r>
      <w:r w:rsidRPr="00314456">
        <w:rPr>
          <w:rFonts w:ascii="Times New Roman" w:hAnsi="Times New Roman" w:cs="Times New Roman"/>
          <w:b w:val="0"/>
          <w:sz w:val="28"/>
          <w:szCs w:val="28"/>
        </w:rPr>
        <w:t xml:space="preserve"> приобретение оборудования, инвентаря и материалов в рамках подпрограммы </w:t>
      </w:r>
      <w:r w:rsidR="00CB178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14456">
        <w:rPr>
          <w:rFonts w:ascii="Times New Roman" w:hAnsi="Times New Roman" w:cs="Times New Roman"/>
          <w:b w:val="0"/>
          <w:sz w:val="28"/>
          <w:szCs w:val="28"/>
        </w:rPr>
        <w:t>Развитие инфраструктуры спорта в Мясниковском р</w:t>
      </w:r>
      <w:r>
        <w:rPr>
          <w:rFonts w:ascii="Times New Roman" w:hAnsi="Times New Roman" w:cs="Times New Roman"/>
          <w:b w:val="0"/>
          <w:sz w:val="28"/>
          <w:szCs w:val="28"/>
        </w:rPr>
        <w:t>айоне</w:t>
      </w:r>
      <w:r w:rsidR="00CB178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 «</w:t>
      </w:r>
      <w:r w:rsidRPr="00314456">
        <w:rPr>
          <w:rFonts w:ascii="Times New Roman" w:hAnsi="Times New Roman" w:cs="Times New Roman"/>
          <w:b w:val="0"/>
          <w:sz w:val="28"/>
          <w:szCs w:val="28"/>
        </w:rPr>
        <w:t>Развит</w:t>
      </w:r>
      <w:r>
        <w:rPr>
          <w:rFonts w:ascii="Times New Roman" w:hAnsi="Times New Roman" w:cs="Times New Roman"/>
          <w:b w:val="0"/>
          <w:sz w:val="28"/>
          <w:szCs w:val="28"/>
        </w:rPr>
        <w:t>ие физической культуры и спорта».</w:t>
      </w:r>
    </w:p>
    <w:p w:rsidR="00314456" w:rsidRDefault="00314456" w:rsidP="00CB1789">
      <w:pPr>
        <w:pStyle w:val="ConsPlusTitle"/>
        <w:ind w:left="36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314456" w:rsidRPr="00EE2E59" w:rsidRDefault="00314456" w:rsidP="00314456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Результатом предоставления субсидии является количество приобретенного оборудования, инвентаря и материалов.».</w:t>
      </w:r>
    </w:p>
    <w:p w:rsidR="00EE2E59" w:rsidRDefault="00EE2E59" w:rsidP="0031445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E2E59" w:rsidRDefault="00EE2E59" w:rsidP="00EE2E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2E59" w:rsidRPr="00314456" w:rsidRDefault="00314456" w:rsidP="0031445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14456">
        <w:rPr>
          <w:rFonts w:ascii="Times New Roman" w:hAnsi="Times New Roman" w:cs="Times New Roman"/>
          <w:b w:val="0"/>
          <w:sz w:val="28"/>
          <w:szCs w:val="28"/>
        </w:rPr>
        <w:t xml:space="preserve">Управляющий делами </w:t>
      </w:r>
    </w:p>
    <w:p w:rsidR="00314456" w:rsidRPr="00314456" w:rsidRDefault="00314456" w:rsidP="0031445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14456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B178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А.П. Кравченко</w:t>
      </w:r>
    </w:p>
    <w:sectPr w:rsidR="00314456" w:rsidRPr="00314456" w:rsidSect="00314456">
      <w:footerReference w:type="default" r:id="rId9"/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A0" w:rsidRDefault="00FC38A0">
      <w:pPr>
        <w:spacing w:after="0" w:line="240" w:lineRule="auto"/>
      </w:pPr>
      <w:r>
        <w:separator/>
      </w:r>
    </w:p>
  </w:endnote>
  <w:endnote w:type="continuationSeparator" w:id="0">
    <w:p w:rsidR="00FC38A0" w:rsidRDefault="00FC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2" w:rsidRDefault="00A544A2" w:rsidP="00586A65">
    <w:pPr>
      <w:pStyle w:val="ConsPlusNormal"/>
      <w:pBdr>
        <w:bottom w:val="single" w:sz="12" w:space="15" w:color="auto"/>
      </w:pBdr>
      <w:jc w:val="center"/>
      <w:rPr>
        <w:sz w:val="2"/>
        <w:szCs w:val="2"/>
      </w:rPr>
    </w:pPr>
  </w:p>
  <w:p w:rsidR="00A544A2" w:rsidRDefault="00A544A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A0" w:rsidRDefault="00FC38A0">
      <w:pPr>
        <w:spacing w:after="0" w:line="240" w:lineRule="auto"/>
      </w:pPr>
      <w:r>
        <w:separator/>
      </w:r>
    </w:p>
  </w:footnote>
  <w:footnote w:type="continuationSeparator" w:id="0">
    <w:p w:rsidR="00FC38A0" w:rsidRDefault="00FC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A05D4"/>
    <w:multiLevelType w:val="hybridMultilevel"/>
    <w:tmpl w:val="8224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ED"/>
    <w:rsid w:val="00021F2E"/>
    <w:rsid w:val="00060DE6"/>
    <w:rsid w:val="00107BC4"/>
    <w:rsid w:val="00150E12"/>
    <w:rsid w:val="001C6CED"/>
    <w:rsid w:val="001D6A1A"/>
    <w:rsid w:val="003015BB"/>
    <w:rsid w:val="00314456"/>
    <w:rsid w:val="004C0E41"/>
    <w:rsid w:val="00586A65"/>
    <w:rsid w:val="006E4A19"/>
    <w:rsid w:val="007008B8"/>
    <w:rsid w:val="00920FA2"/>
    <w:rsid w:val="009567DC"/>
    <w:rsid w:val="00964783"/>
    <w:rsid w:val="00A52645"/>
    <w:rsid w:val="00A544A2"/>
    <w:rsid w:val="00AA5418"/>
    <w:rsid w:val="00B33555"/>
    <w:rsid w:val="00C072B7"/>
    <w:rsid w:val="00CB1789"/>
    <w:rsid w:val="00D146A2"/>
    <w:rsid w:val="00E72A14"/>
    <w:rsid w:val="00E7494D"/>
    <w:rsid w:val="00E77490"/>
    <w:rsid w:val="00EE2E59"/>
    <w:rsid w:val="00FC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E75E0E"/>
  <w15:docId w15:val="{9B36FF08-FBEF-44CC-836A-C9B1C431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52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A2"/>
  </w:style>
  <w:style w:type="paragraph" w:styleId="a5">
    <w:name w:val="footer"/>
    <w:basedOn w:val="a"/>
    <w:link w:val="a6"/>
    <w:uiPriority w:val="99"/>
    <w:unhideWhenUsed/>
    <w:rsid w:val="00A54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44A2"/>
  </w:style>
  <w:style w:type="paragraph" w:styleId="a7">
    <w:name w:val="Balloon Text"/>
    <w:basedOn w:val="a"/>
    <w:link w:val="a8"/>
    <w:uiPriority w:val="99"/>
    <w:semiHidden/>
    <w:unhideWhenUsed/>
    <w:rsid w:val="0096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4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2948-B7E9-4C35-BF24-A8D31866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2251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30.12.2020 N 462"Об утверждении Порядка определения объема и условий предоставления из областного бюджета субсидий на иные цели государственным автономным и бюджетным учреждениям Ростовской области, в отношении которых фу</vt:lpstr>
    </vt:vector>
  </TitlesOfParts>
  <Company>КонсультантПлюс Версия 4018.00.50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30.12.2020 N 462"Об утверждении Порядка определения объема и условий предоставления из областного бюджета субсидий на иные цели государственным автономным и бюджетным учреждениям Ростовской области, в отношении которых фу</dc:title>
  <dc:creator>Наталья</dc:creator>
  <cp:lastModifiedBy>Кравченко</cp:lastModifiedBy>
  <cp:revision>2</cp:revision>
  <cp:lastPrinted>2021-08-20T14:20:00Z</cp:lastPrinted>
  <dcterms:created xsi:type="dcterms:W3CDTF">2021-08-20T14:20:00Z</dcterms:created>
  <dcterms:modified xsi:type="dcterms:W3CDTF">2021-08-20T14:20:00Z</dcterms:modified>
</cp:coreProperties>
</file>