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A63" w:rsidRPr="00F16A63" w:rsidRDefault="0007411F" w:rsidP="00491B2D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714375" cy="800100"/>
            <wp:effectExtent l="19050" t="0" r="952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A63" w:rsidRPr="00491B2D" w:rsidRDefault="00F16A63" w:rsidP="00491B2D">
      <w:pPr>
        <w:jc w:val="center"/>
        <w:rPr>
          <w:b/>
          <w:sz w:val="32"/>
          <w:szCs w:val="32"/>
        </w:rPr>
      </w:pPr>
      <w:r w:rsidRPr="00491B2D">
        <w:rPr>
          <w:b/>
          <w:sz w:val="32"/>
          <w:szCs w:val="32"/>
        </w:rPr>
        <w:t>Администрация Мясниковского района</w:t>
      </w:r>
    </w:p>
    <w:p w:rsidR="00F16A63" w:rsidRPr="00F16A63" w:rsidRDefault="00F16A63" w:rsidP="00491B2D">
      <w:pPr>
        <w:jc w:val="center"/>
        <w:rPr>
          <w:sz w:val="32"/>
          <w:szCs w:val="32"/>
        </w:rPr>
      </w:pPr>
      <w:r w:rsidRPr="00F16A63">
        <w:rPr>
          <w:sz w:val="32"/>
          <w:szCs w:val="32"/>
        </w:rPr>
        <w:t>ПОСТАНОВЛЕНИЕ</w:t>
      </w:r>
    </w:p>
    <w:p w:rsidR="009F6B0C" w:rsidRDefault="009F6B0C" w:rsidP="00491B2D">
      <w:pPr>
        <w:jc w:val="both"/>
        <w:rPr>
          <w:sz w:val="28"/>
          <w:szCs w:val="28"/>
        </w:rPr>
      </w:pPr>
    </w:p>
    <w:p w:rsidR="0077497C" w:rsidRPr="009F6B0C" w:rsidRDefault="00491B2D" w:rsidP="00491B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3C3E33" w:rsidRPr="009F6B0C">
        <w:rPr>
          <w:sz w:val="28"/>
          <w:szCs w:val="28"/>
        </w:rPr>
        <w:t xml:space="preserve">     </w:t>
      </w:r>
      <w:r w:rsidR="009E79DD">
        <w:rPr>
          <w:sz w:val="28"/>
          <w:szCs w:val="28"/>
        </w:rPr>
        <w:t xml:space="preserve">         </w:t>
      </w:r>
      <w:r w:rsidR="00B20C84">
        <w:rPr>
          <w:sz w:val="28"/>
          <w:szCs w:val="28"/>
        </w:rPr>
        <w:t xml:space="preserve">       </w:t>
      </w:r>
      <w:r w:rsidR="009E79DD">
        <w:rPr>
          <w:sz w:val="28"/>
          <w:szCs w:val="28"/>
        </w:rPr>
        <w:t xml:space="preserve">№        </w:t>
      </w:r>
      <w:r w:rsidR="0077497C" w:rsidRPr="009F6B0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77497C" w:rsidRPr="009F6B0C">
        <w:rPr>
          <w:sz w:val="28"/>
          <w:szCs w:val="28"/>
        </w:rPr>
        <w:t xml:space="preserve">                           </w:t>
      </w:r>
      <w:r w:rsidR="007C3A63">
        <w:rPr>
          <w:sz w:val="28"/>
          <w:szCs w:val="28"/>
        </w:rPr>
        <w:t xml:space="preserve">          </w:t>
      </w:r>
      <w:r w:rsidR="0077497C" w:rsidRPr="009F6B0C">
        <w:rPr>
          <w:sz w:val="28"/>
          <w:szCs w:val="28"/>
        </w:rPr>
        <w:t>с. Ча</w:t>
      </w:r>
      <w:r w:rsidR="0077497C" w:rsidRPr="009F6B0C">
        <w:rPr>
          <w:sz w:val="28"/>
          <w:szCs w:val="28"/>
        </w:rPr>
        <w:t>л</w:t>
      </w:r>
      <w:r w:rsidR="0077497C" w:rsidRPr="009F6B0C">
        <w:rPr>
          <w:sz w:val="28"/>
          <w:szCs w:val="28"/>
        </w:rPr>
        <w:t>тырь</w:t>
      </w:r>
    </w:p>
    <w:p w:rsidR="0077497C" w:rsidRPr="009F6B0C" w:rsidRDefault="0077497C" w:rsidP="00491B2D">
      <w:pPr>
        <w:jc w:val="both"/>
        <w:rPr>
          <w:sz w:val="28"/>
          <w:szCs w:val="28"/>
        </w:rPr>
      </w:pPr>
    </w:p>
    <w:p w:rsidR="00E676A0" w:rsidRPr="00491B2D" w:rsidRDefault="00E676A0" w:rsidP="00491B2D">
      <w:pPr>
        <w:jc w:val="center"/>
        <w:rPr>
          <w:b/>
          <w:sz w:val="26"/>
          <w:szCs w:val="26"/>
        </w:rPr>
      </w:pPr>
      <w:r w:rsidRPr="00491B2D">
        <w:rPr>
          <w:b/>
          <w:sz w:val="26"/>
          <w:szCs w:val="26"/>
        </w:rPr>
        <w:t>О единой комиссии Администрации</w:t>
      </w:r>
    </w:p>
    <w:p w:rsidR="00E676A0" w:rsidRPr="00491B2D" w:rsidRDefault="00E676A0" w:rsidP="00491B2D">
      <w:pPr>
        <w:jc w:val="center"/>
        <w:rPr>
          <w:b/>
          <w:sz w:val="26"/>
          <w:szCs w:val="26"/>
        </w:rPr>
      </w:pPr>
      <w:r w:rsidRPr="00491B2D">
        <w:rPr>
          <w:b/>
          <w:sz w:val="26"/>
          <w:szCs w:val="26"/>
        </w:rPr>
        <w:t>Мясниковского района</w:t>
      </w:r>
      <w:r w:rsidR="00E971E3" w:rsidRPr="00491B2D">
        <w:rPr>
          <w:b/>
          <w:sz w:val="26"/>
          <w:szCs w:val="26"/>
        </w:rPr>
        <w:t xml:space="preserve"> </w:t>
      </w:r>
      <w:r w:rsidRPr="00491B2D">
        <w:rPr>
          <w:b/>
          <w:sz w:val="26"/>
          <w:szCs w:val="26"/>
        </w:rPr>
        <w:t>по осуществлению закупок</w:t>
      </w:r>
    </w:p>
    <w:p w:rsidR="00E676A0" w:rsidRPr="00491B2D" w:rsidRDefault="00E676A0" w:rsidP="00491B2D">
      <w:pPr>
        <w:jc w:val="center"/>
        <w:rPr>
          <w:b/>
          <w:sz w:val="26"/>
          <w:szCs w:val="26"/>
        </w:rPr>
      </w:pPr>
      <w:r w:rsidRPr="00491B2D">
        <w:rPr>
          <w:b/>
          <w:sz w:val="26"/>
          <w:szCs w:val="26"/>
        </w:rPr>
        <w:t>для муниципальных нужд</w:t>
      </w:r>
    </w:p>
    <w:p w:rsidR="0077497C" w:rsidRPr="009F6B0C" w:rsidRDefault="0077497C" w:rsidP="00491B2D">
      <w:pPr>
        <w:jc w:val="both"/>
        <w:rPr>
          <w:sz w:val="28"/>
          <w:szCs w:val="28"/>
        </w:rPr>
      </w:pPr>
    </w:p>
    <w:p w:rsidR="009F6B0C" w:rsidRDefault="0077497C" w:rsidP="00491B2D">
      <w:pPr>
        <w:ind w:firstLine="710"/>
        <w:jc w:val="both"/>
        <w:rPr>
          <w:sz w:val="28"/>
          <w:szCs w:val="28"/>
        </w:rPr>
      </w:pPr>
      <w:r w:rsidRPr="009F6B0C">
        <w:rPr>
          <w:sz w:val="28"/>
          <w:szCs w:val="28"/>
        </w:rPr>
        <w:t xml:space="preserve">В соответствии с Федеральным </w:t>
      </w:r>
      <w:r w:rsidR="009F6B0C">
        <w:rPr>
          <w:sz w:val="28"/>
          <w:szCs w:val="28"/>
        </w:rPr>
        <w:t xml:space="preserve">законом от 06.10.2003 </w:t>
      </w:r>
      <w:r w:rsidR="00491B2D">
        <w:rPr>
          <w:sz w:val="28"/>
          <w:szCs w:val="28"/>
        </w:rPr>
        <w:t>№</w:t>
      </w:r>
      <w:r w:rsidR="009F6B0C">
        <w:rPr>
          <w:sz w:val="28"/>
          <w:szCs w:val="28"/>
        </w:rPr>
        <w:t xml:space="preserve"> 131-ФЗ «</w:t>
      </w:r>
      <w:r w:rsidRPr="009F6B0C">
        <w:rPr>
          <w:sz w:val="28"/>
          <w:szCs w:val="28"/>
        </w:rPr>
        <w:t>Об общих принципах организации местного самоуправления в Российской Ф</w:t>
      </w:r>
      <w:r w:rsidRPr="009F6B0C">
        <w:rPr>
          <w:sz w:val="28"/>
          <w:szCs w:val="28"/>
        </w:rPr>
        <w:t>е</w:t>
      </w:r>
      <w:r w:rsidR="009F6B0C">
        <w:rPr>
          <w:sz w:val="28"/>
          <w:szCs w:val="28"/>
        </w:rPr>
        <w:t>дерации»</w:t>
      </w:r>
      <w:r w:rsidRPr="009F6B0C">
        <w:rPr>
          <w:sz w:val="28"/>
          <w:szCs w:val="28"/>
        </w:rPr>
        <w:t>, Федеральным законом от 05.04.2013 № 44-ФЗ «О контрактной системе в сфере за</w:t>
      </w:r>
      <w:r w:rsidR="00A03B08" w:rsidRPr="009F6B0C">
        <w:rPr>
          <w:sz w:val="28"/>
          <w:szCs w:val="28"/>
        </w:rPr>
        <w:t>купок товаров</w:t>
      </w:r>
      <w:r w:rsidRPr="009F6B0C">
        <w:rPr>
          <w:sz w:val="28"/>
          <w:szCs w:val="28"/>
        </w:rPr>
        <w:t>, работ, услуг для обеспечения государс</w:t>
      </w:r>
      <w:r w:rsidRPr="009F6B0C">
        <w:rPr>
          <w:sz w:val="28"/>
          <w:szCs w:val="28"/>
        </w:rPr>
        <w:t>т</w:t>
      </w:r>
      <w:r w:rsidRPr="009F6B0C">
        <w:rPr>
          <w:sz w:val="28"/>
          <w:szCs w:val="28"/>
        </w:rPr>
        <w:t>венных и муниципальных нужд», Уставом муниципального об</w:t>
      </w:r>
      <w:r w:rsidR="0052018A" w:rsidRPr="009F6B0C">
        <w:rPr>
          <w:sz w:val="28"/>
          <w:szCs w:val="28"/>
        </w:rPr>
        <w:t>разования</w:t>
      </w:r>
      <w:r w:rsidR="009F6B0C">
        <w:rPr>
          <w:sz w:val="28"/>
          <w:szCs w:val="28"/>
        </w:rPr>
        <w:t xml:space="preserve"> «Мясниковский ра</w:t>
      </w:r>
      <w:r w:rsidR="009F6B0C">
        <w:rPr>
          <w:sz w:val="28"/>
          <w:szCs w:val="28"/>
        </w:rPr>
        <w:t>й</w:t>
      </w:r>
      <w:r w:rsidR="009F6B0C">
        <w:rPr>
          <w:sz w:val="28"/>
          <w:szCs w:val="28"/>
        </w:rPr>
        <w:t>он»</w:t>
      </w:r>
      <w:r w:rsidR="0052018A" w:rsidRPr="009F6B0C">
        <w:rPr>
          <w:sz w:val="28"/>
          <w:szCs w:val="28"/>
        </w:rPr>
        <w:t xml:space="preserve">, </w:t>
      </w:r>
      <w:r w:rsidRPr="009F6B0C">
        <w:rPr>
          <w:sz w:val="28"/>
          <w:szCs w:val="28"/>
        </w:rPr>
        <w:t>Администрация Мясниковского района</w:t>
      </w:r>
    </w:p>
    <w:p w:rsidR="0077497C" w:rsidRPr="009F6B0C" w:rsidRDefault="0077497C" w:rsidP="00491B2D">
      <w:pPr>
        <w:jc w:val="both"/>
        <w:rPr>
          <w:sz w:val="28"/>
          <w:szCs w:val="28"/>
        </w:rPr>
      </w:pPr>
      <w:r w:rsidRPr="009F6B0C">
        <w:rPr>
          <w:sz w:val="28"/>
          <w:szCs w:val="28"/>
        </w:rPr>
        <w:t xml:space="preserve"> </w:t>
      </w:r>
    </w:p>
    <w:p w:rsidR="0077497C" w:rsidRPr="009F6B0C" w:rsidRDefault="0077497C" w:rsidP="00491B2D">
      <w:pPr>
        <w:jc w:val="center"/>
        <w:rPr>
          <w:sz w:val="28"/>
          <w:szCs w:val="28"/>
        </w:rPr>
      </w:pPr>
      <w:r w:rsidRPr="009F6B0C">
        <w:rPr>
          <w:sz w:val="28"/>
          <w:szCs w:val="28"/>
        </w:rPr>
        <w:t>постановляет:</w:t>
      </w:r>
    </w:p>
    <w:p w:rsidR="0077497C" w:rsidRPr="009F6B0C" w:rsidRDefault="0077497C" w:rsidP="00491B2D">
      <w:pPr>
        <w:jc w:val="both"/>
        <w:rPr>
          <w:sz w:val="28"/>
          <w:szCs w:val="28"/>
        </w:rPr>
      </w:pPr>
    </w:p>
    <w:p w:rsidR="005713DB" w:rsidRPr="00E44009" w:rsidRDefault="00E971E3" w:rsidP="00491B2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713DB" w:rsidRPr="00E44009">
        <w:rPr>
          <w:sz w:val="28"/>
          <w:szCs w:val="28"/>
        </w:rPr>
        <w:t>Утвердить Положение о Единой комиссии Администрации Мясн</w:t>
      </w:r>
      <w:r w:rsidR="00491B2D">
        <w:rPr>
          <w:sz w:val="28"/>
          <w:szCs w:val="28"/>
        </w:rPr>
        <w:t>и</w:t>
      </w:r>
      <w:r w:rsidR="005713DB" w:rsidRPr="00E44009">
        <w:rPr>
          <w:sz w:val="28"/>
          <w:szCs w:val="28"/>
        </w:rPr>
        <w:t>ковского района по размещению заказов для муниципальных нужд (прил</w:t>
      </w:r>
      <w:r w:rsidR="005713DB" w:rsidRPr="00E44009">
        <w:rPr>
          <w:sz w:val="28"/>
          <w:szCs w:val="28"/>
        </w:rPr>
        <w:t>о</w:t>
      </w:r>
      <w:r w:rsidR="005713DB" w:rsidRPr="00E44009">
        <w:rPr>
          <w:sz w:val="28"/>
          <w:szCs w:val="28"/>
        </w:rPr>
        <w:t xml:space="preserve">жение </w:t>
      </w:r>
      <w:r w:rsidR="00491B2D">
        <w:rPr>
          <w:sz w:val="28"/>
          <w:szCs w:val="28"/>
        </w:rPr>
        <w:t>№</w:t>
      </w:r>
      <w:r w:rsidR="005713DB" w:rsidRPr="00E44009">
        <w:rPr>
          <w:sz w:val="28"/>
          <w:szCs w:val="28"/>
        </w:rPr>
        <w:t>1).</w:t>
      </w:r>
    </w:p>
    <w:p w:rsidR="005713DB" w:rsidRPr="00E44009" w:rsidRDefault="00E971E3" w:rsidP="00491B2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713DB" w:rsidRPr="00E44009">
        <w:rPr>
          <w:sz w:val="28"/>
          <w:szCs w:val="28"/>
        </w:rPr>
        <w:t xml:space="preserve">Утвердить состав Единой комиссии Администрации Мясниковского района по размещению заказов для муниципальных нужд (приложение </w:t>
      </w:r>
      <w:r w:rsidR="00491B2D">
        <w:rPr>
          <w:sz w:val="28"/>
          <w:szCs w:val="28"/>
        </w:rPr>
        <w:t>№</w:t>
      </w:r>
      <w:r w:rsidR="005713DB" w:rsidRPr="00E44009">
        <w:rPr>
          <w:sz w:val="28"/>
          <w:szCs w:val="28"/>
        </w:rPr>
        <w:t>2).</w:t>
      </w:r>
    </w:p>
    <w:p w:rsidR="005713DB" w:rsidRPr="00E44009" w:rsidRDefault="00E971E3" w:rsidP="00491B2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713DB" w:rsidRPr="00E44009">
        <w:rPr>
          <w:sz w:val="28"/>
          <w:szCs w:val="28"/>
        </w:rPr>
        <w:t>Настоящее постановление вступает в силу со дня опубликования в районной газете «Заря» и применяется к правоотношениям,</w:t>
      </w:r>
      <w:r w:rsidR="00B360A0" w:rsidRPr="00E44009">
        <w:rPr>
          <w:sz w:val="28"/>
          <w:szCs w:val="28"/>
        </w:rPr>
        <w:t xml:space="preserve"> </w:t>
      </w:r>
      <w:r w:rsidR="005713DB" w:rsidRPr="00E44009">
        <w:rPr>
          <w:sz w:val="28"/>
          <w:szCs w:val="28"/>
        </w:rPr>
        <w:t xml:space="preserve">возникшим с </w:t>
      </w:r>
      <w:r>
        <w:rPr>
          <w:sz w:val="28"/>
          <w:szCs w:val="28"/>
        </w:rPr>
        <w:t>03</w:t>
      </w:r>
      <w:r w:rsidR="00AF3AB1" w:rsidRPr="00E44009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5713DB" w:rsidRPr="00E44009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5713DB" w:rsidRPr="00E44009">
        <w:rPr>
          <w:sz w:val="28"/>
          <w:szCs w:val="28"/>
        </w:rPr>
        <w:t xml:space="preserve"> г.</w:t>
      </w:r>
    </w:p>
    <w:p w:rsidR="005713DB" w:rsidRPr="00E44009" w:rsidRDefault="00E971E3" w:rsidP="00491B2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713DB" w:rsidRPr="00E44009">
        <w:rPr>
          <w:sz w:val="28"/>
          <w:szCs w:val="28"/>
        </w:rPr>
        <w:t>Постановление Администрации Мясниковского района</w:t>
      </w:r>
      <w:r w:rsidR="00A069F3" w:rsidRPr="00E44009">
        <w:rPr>
          <w:sz w:val="28"/>
          <w:szCs w:val="28"/>
        </w:rPr>
        <w:t xml:space="preserve"> «О единой комиссии Администрации Мясниковского района по осуществлению закупок для муниципальных нужд</w:t>
      </w:r>
      <w:r w:rsidR="002C3A45" w:rsidRPr="00E44009">
        <w:rPr>
          <w:sz w:val="28"/>
          <w:szCs w:val="28"/>
        </w:rPr>
        <w:t>» от 0</w:t>
      </w:r>
      <w:r>
        <w:rPr>
          <w:sz w:val="28"/>
          <w:szCs w:val="28"/>
        </w:rPr>
        <w:t>5</w:t>
      </w:r>
      <w:r w:rsidR="002C3A45" w:rsidRPr="00E44009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="002C3A45" w:rsidRPr="00E44009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2C3A45" w:rsidRPr="00E44009">
        <w:rPr>
          <w:sz w:val="28"/>
          <w:szCs w:val="28"/>
        </w:rPr>
        <w:t xml:space="preserve"> № </w:t>
      </w:r>
      <w:r>
        <w:rPr>
          <w:sz w:val="28"/>
          <w:szCs w:val="28"/>
        </w:rPr>
        <w:t>55</w:t>
      </w:r>
      <w:r w:rsidR="002C3A45" w:rsidRPr="00E44009">
        <w:rPr>
          <w:sz w:val="28"/>
          <w:szCs w:val="28"/>
        </w:rPr>
        <w:t xml:space="preserve"> признать утратившим силу.</w:t>
      </w:r>
    </w:p>
    <w:p w:rsidR="005713DB" w:rsidRPr="00E44009" w:rsidRDefault="00E971E3" w:rsidP="00491B2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713DB" w:rsidRPr="00E44009">
        <w:rPr>
          <w:sz w:val="28"/>
          <w:szCs w:val="28"/>
        </w:rPr>
        <w:t>Контроль исполнения постановления возложить на заместителя гл</w:t>
      </w:r>
      <w:r w:rsidR="005713DB" w:rsidRPr="00E44009">
        <w:rPr>
          <w:sz w:val="28"/>
          <w:szCs w:val="28"/>
        </w:rPr>
        <w:t>а</w:t>
      </w:r>
      <w:r w:rsidR="005713DB" w:rsidRPr="00E44009">
        <w:rPr>
          <w:sz w:val="28"/>
          <w:szCs w:val="28"/>
        </w:rPr>
        <w:t xml:space="preserve">вы Администрации Мясниковского района В.Х. </w:t>
      </w:r>
      <w:proofErr w:type="spellStart"/>
      <w:r w:rsidR="005713DB" w:rsidRPr="00E44009">
        <w:rPr>
          <w:sz w:val="28"/>
          <w:szCs w:val="28"/>
        </w:rPr>
        <w:t>Хатламаджиян</w:t>
      </w:r>
      <w:proofErr w:type="spellEnd"/>
      <w:r w:rsidR="005713DB" w:rsidRPr="00E44009">
        <w:rPr>
          <w:sz w:val="28"/>
          <w:szCs w:val="28"/>
        </w:rPr>
        <w:t>.</w:t>
      </w:r>
    </w:p>
    <w:p w:rsidR="0077497C" w:rsidRPr="009F6B0C" w:rsidRDefault="0077497C" w:rsidP="00491B2D">
      <w:pPr>
        <w:ind w:firstLine="360"/>
        <w:jc w:val="both"/>
        <w:rPr>
          <w:sz w:val="28"/>
          <w:szCs w:val="28"/>
        </w:rPr>
      </w:pPr>
    </w:p>
    <w:p w:rsidR="0077497C" w:rsidRPr="009F6B0C" w:rsidRDefault="0077497C" w:rsidP="00491B2D">
      <w:pPr>
        <w:jc w:val="both"/>
        <w:rPr>
          <w:sz w:val="28"/>
          <w:szCs w:val="28"/>
        </w:rPr>
      </w:pPr>
    </w:p>
    <w:p w:rsidR="009F6B0C" w:rsidRDefault="0077497C" w:rsidP="00491B2D">
      <w:pPr>
        <w:jc w:val="both"/>
        <w:rPr>
          <w:sz w:val="28"/>
          <w:szCs w:val="28"/>
        </w:rPr>
      </w:pPr>
      <w:r w:rsidRPr="009F6B0C">
        <w:rPr>
          <w:sz w:val="28"/>
          <w:szCs w:val="28"/>
        </w:rPr>
        <w:t xml:space="preserve">Глава </w:t>
      </w:r>
      <w:r w:rsidR="00A54E80" w:rsidRPr="009F6B0C">
        <w:rPr>
          <w:sz w:val="28"/>
          <w:szCs w:val="28"/>
        </w:rPr>
        <w:t xml:space="preserve">Администрации </w:t>
      </w:r>
    </w:p>
    <w:p w:rsidR="0077497C" w:rsidRPr="009F6B0C" w:rsidRDefault="009F6B0C" w:rsidP="00491B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Мясниковского </w:t>
      </w:r>
      <w:r w:rsidR="00A54E80" w:rsidRPr="009F6B0C">
        <w:rPr>
          <w:sz w:val="28"/>
          <w:szCs w:val="28"/>
        </w:rPr>
        <w:t xml:space="preserve">района </w:t>
      </w:r>
      <w:r w:rsidR="00A54E80" w:rsidRPr="009F6B0C">
        <w:rPr>
          <w:sz w:val="28"/>
          <w:szCs w:val="28"/>
        </w:rPr>
        <w:tab/>
      </w:r>
      <w:r w:rsidR="00A54E80" w:rsidRPr="009F6B0C">
        <w:rPr>
          <w:sz w:val="28"/>
          <w:szCs w:val="28"/>
        </w:rPr>
        <w:tab/>
      </w:r>
      <w:r w:rsidR="00A54E80" w:rsidRPr="009F6B0C">
        <w:rPr>
          <w:sz w:val="28"/>
          <w:szCs w:val="28"/>
        </w:rPr>
        <w:tab/>
      </w:r>
      <w:r w:rsidR="00A54E80" w:rsidRPr="009F6B0C">
        <w:rPr>
          <w:sz w:val="28"/>
          <w:szCs w:val="28"/>
        </w:rPr>
        <w:tab/>
        <w:t xml:space="preserve">                     </w:t>
      </w:r>
      <w:r w:rsidR="00491B2D">
        <w:rPr>
          <w:sz w:val="28"/>
          <w:szCs w:val="28"/>
        </w:rPr>
        <w:t xml:space="preserve">         </w:t>
      </w:r>
      <w:r w:rsidR="00A54E80" w:rsidRPr="009F6B0C">
        <w:rPr>
          <w:sz w:val="28"/>
          <w:szCs w:val="28"/>
        </w:rPr>
        <w:t xml:space="preserve">        В.С. </w:t>
      </w:r>
      <w:proofErr w:type="spellStart"/>
      <w:r w:rsidR="00A54E80" w:rsidRPr="009F6B0C">
        <w:rPr>
          <w:sz w:val="28"/>
          <w:szCs w:val="28"/>
        </w:rPr>
        <w:t>Килафян</w:t>
      </w:r>
      <w:proofErr w:type="spellEnd"/>
    </w:p>
    <w:p w:rsidR="00491B2D" w:rsidRDefault="00491B2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91B2D" w:rsidRDefault="00A54E80" w:rsidP="00491B2D">
      <w:pPr>
        <w:widowControl w:val="0"/>
        <w:tabs>
          <w:tab w:val="left" w:pos="6379"/>
        </w:tabs>
        <w:autoSpaceDE w:val="0"/>
        <w:autoSpaceDN w:val="0"/>
        <w:adjustRightInd w:val="0"/>
        <w:ind w:right="-143" w:firstLine="5387"/>
        <w:jc w:val="center"/>
        <w:rPr>
          <w:color w:val="000000"/>
          <w:sz w:val="24"/>
          <w:szCs w:val="24"/>
        </w:rPr>
      </w:pPr>
      <w:r w:rsidRPr="009F6B0C">
        <w:rPr>
          <w:color w:val="000000"/>
          <w:sz w:val="24"/>
          <w:szCs w:val="24"/>
        </w:rPr>
        <w:lastRenderedPageBreak/>
        <w:t>Приложение</w:t>
      </w:r>
      <w:r w:rsidR="002E4A14">
        <w:rPr>
          <w:color w:val="000000"/>
          <w:sz w:val="24"/>
          <w:szCs w:val="24"/>
        </w:rPr>
        <w:t xml:space="preserve"> </w:t>
      </w:r>
      <w:r w:rsidR="00491B2D">
        <w:rPr>
          <w:color w:val="000000"/>
          <w:sz w:val="24"/>
          <w:szCs w:val="24"/>
        </w:rPr>
        <w:t xml:space="preserve">№ </w:t>
      </w:r>
      <w:r w:rsidR="002E4A14">
        <w:rPr>
          <w:color w:val="000000"/>
          <w:sz w:val="24"/>
          <w:szCs w:val="24"/>
        </w:rPr>
        <w:t>1</w:t>
      </w:r>
    </w:p>
    <w:p w:rsidR="00697929" w:rsidRDefault="009F6B0C" w:rsidP="00491B2D">
      <w:pPr>
        <w:widowControl w:val="0"/>
        <w:tabs>
          <w:tab w:val="left" w:pos="6379"/>
        </w:tabs>
        <w:autoSpaceDE w:val="0"/>
        <w:autoSpaceDN w:val="0"/>
        <w:adjustRightInd w:val="0"/>
        <w:ind w:right="-143" w:firstLine="538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</w:t>
      </w:r>
      <w:r w:rsidR="00697929">
        <w:rPr>
          <w:color w:val="000000"/>
          <w:sz w:val="24"/>
          <w:szCs w:val="24"/>
        </w:rPr>
        <w:t>постановлению</w:t>
      </w:r>
    </w:p>
    <w:p w:rsidR="00491B2D" w:rsidRDefault="009F6B0C" w:rsidP="00491B2D">
      <w:pPr>
        <w:widowControl w:val="0"/>
        <w:tabs>
          <w:tab w:val="left" w:pos="6379"/>
        </w:tabs>
        <w:autoSpaceDE w:val="0"/>
        <w:autoSpaceDN w:val="0"/>
        <w:adjustRightInd w:val="0"/>
        <w:ind w:right="-143" w:firstLine="538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Администраци</w:t>
      </w:r>
      <w:r w:rsidR="00697929">
        <w:rPr>
          <w:color w:val="000000"/>
          <w:sz w:val="24"/>
          <w:szCs w:val="24"/>
        </w:rPr>
        <w:t>и</w:t>
      </w:r>
    </w:p>
    <w:p w:rsidR="009F6B0C" w:rsidRDefault="00697929" w:rsidP="00491B2D">
      <w:pPr>
        <w:widowControl w:val="0"/>
        <w:tabs>
          <w:tab w:val="left" w:pos="6379"/>
        </w:tabs>
        <w:autoSpaceDE w:val="0"/>
        <w:autoSpaceDN w:val="0"/>
        <w:adjustRightInd w:val="0"/>
        <w:ind w:right="-143" w:firstLine="538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Мясниковского </w:t>
      </w:r>
      <w:r w:rsidR="0077497C" w:rsidRPr="009F6B0C">
        <w:rPr>
          <w:color w:val="000000"/>
          <w:sz w:val="24"/>
          <w:szCs w:val="24"/>
        </w:rPr>
        <w:t>района</w:t>
      </w:r>
    </w:p>
    <w:p w:rsidR="0077497C" w:rsidRPr="009F6B0C" w:rsidRDefault="00D61EA8" w:rsidP="00491B2D">
      <w:pPr>
        <w:widowControl w:val="0"/>
        <w:tabs>
          <w:tab w:val="left" w:pos="6379"/>
        </w:tabs>
        <w:autoSpaceDE w:val="0"/>
        <w:autoSpaceDN w:val="0"/>
        <w:adjustRightInd w:val="0"/>
        <w:ind w:right="-143" w:firstLine="538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</w:t>
      </w:r>
      <w:r w:rsidR="009F6B0C" w:rsidRPr="009F6B0C">
        <w:rPr>
          <w:color w:val="000000"/>
          <w:sz w:val="24"/>
          <w:szCs w:val="24"/>
        </w:rPr>
        <w:t xml:space="preserve"> </w:t>
      </w:r>
      <w:r w:rsidR="002E4A14">
        <w:rPr>
          <w:color w:val="000000"/>
          <w:sz w:val="24"/>
          <w:szCs w:val="24"/>
        </w:rPr>
        <w:t>____________202</w:t>
      </w:r>
      <w:r w:rsidR="00E971E3">
        <w:rPr>
          <w:color w:val="000000"/>
          <w:sz w:val="24"/>
          <w:szCs w:val="24"/>
        </w:rPr>
        <w:t>1</w:t>
      </w:r>
      <w:r w:rsidR="002E4A14">
        <w:rPr>
          <w:color w:val="000000"/>
          <w:sz w:val="24"/>
          <w:szCs w:val="24"/>
        </w:rPr>
        <w:t xml:space="preserve"> № _____</w:t>
      </w:r>
    </w:p>
    <w:p w:rsidR="0077497C" w:rsidRPr="009F6B0C" w:rsidRDefault="0077497C" w:rsidP="00491B2D">
      <w:pPr>
        <w:widowControl w:val="0"/>
        <w:tabs>
          <w:tab w:val="left" w:pos="6379"/>
        </w:tabs>
        <w:autoSpaceDE w:val="0"/>
        <w:autoSpaceDN w:val="0"/>
        <w:adjustRightInd w:val="0"/>
        <w:ind w:right="-143"/>
        <w:jc w:val="both"/>
        <w:rPr>
          <w:color w:val="000000"/>
          <w:sz w:val="24"/>
          <w:szCs w:val="24"/>
        </w:rPr>
      </w:pPr>
    </w:p>
    <w:p w:rsidR="002E4A14" w:rsidRPr="002530FF" w:rsidRDefault="002E4A14" w:rsidP="00491B2D">
      <w:pPr>
        <w:widowControl w:val="0"/>
        <w:autoSpaceDE w:val="0"/>
        <w:autoSpaceDN w:val="0"/>
        <w:adjustRightInd w:val="0"/>
        <w:ind w:right="-143"/>
        <w:jc w:val="center"/>
        <w:rPr>
          <w:color w:val="000000"/>
          <w:sz w:val="26"/>
          <w:szCs w:val="26"/>
        </w:rPr>
      </w:pPr>
      <w:r w:rsidRPr="002530FF">
        <w:rPr>
          <w:b/>
          <w:bCs/>
          <w:color w:val="000000"/>
          <w:sz w:val="26"/>
          <w:szCs w:val="26"/>
        </w:rPr>
        <w:t>Положение о Единой комиссии</w:t>
      </w:r>
    </w:p>
    <w:p w:rsidR="002E4A14" w:rsidRPr="002530FF" w:rsidRDefault="002E4A14" w:rsidP="00491B2D">
      <w:pPr>
        <w:widowControl w:val="0"/>
        <w:autoSpaceDE w:val="0"/>
        <w:autoSpaceDN w:val="0"/>
        <w:adjustRightInd w:val="0"/>
        <w:ind w:right="-143"/>
        <w:jc w:val="center"/>
        <w:rPr>
          <w:color w:val="000000"/>
          <w:sz w:val="26"/>
          <w:szCs w:val="26"/>
        </w:rPr>
      </w:pPr>
      <w:r w:rsidRPr="002530FF">
        <w:rPr>
          <w:b/>
          <w:bCs/>
          <w:color w:val="000000"/>
          <w:sz w:val="26"/>
          <w:szCs w:val="26"/>
        </w:rPr>
        <w:t>Администрации Мясниковского района</w:t>
      </w:r>
    </w:p>
    <w:p w:rsidR="002E4A14" w:rsidRPr="002530FF" w:rsidRDefault="002E4A14" w:rsidP="00491B2D">
      <w:pPr>
        <w:widowControl w:val="0"/>
        <w:autoSpaceDE w:val="0"/>
        <w:autoSpaceDN w:val="0"/>
        <w:adjustRightInd w:val="0"/>
        <w:ind w:right="-143"/>
        <w:jc w:val="center"/>
        <w:rPr>
          <w:color w:val="000000"/>
          <w:sz w:val="26"/>
          <w:szCs w:val="26"/>
        </w:rPr>
      </w:pPr>
      <w:r w:rsidRPr="002530FF">
        <w:rPr>
          <w:b/>
          <w:bCs/>
          <w:color w:val="000000"/>
          <w:sz w:val="26"/>
          <w:szCs w:val="26"/>
        </w:rPr>
        <w:t>по осуществлению закупок</w:t>
      </w:r>
    </w:p>
    <w:p w:rsidR="0077497C" w:rsidRPr="002530FF" w:rsidRDefault="0077497C" w:rsidP="00491B2D">
      <w:pPr>
        <w:widowControl w:val="0"/>
        <w:tabs>
          <w:tab w:val="left" w:pos="6379"/>
        </w:tabs>
        <w:autoSpaceDE w:val="0"/>
        <w:autoSpaceDN w:val="0"/>
        <w:adjustRightInd w:val="0"/>
        <w:ind w:right="-143"/>
        <w:jc w:val="both"/>
        <w:rPr>
          <w:color w:val="000000"/>
          <w:sz w:val="26"/>
          <w:szCs w:val="26"/>
        </w:rPr>
      </w:pPr>
    </w:p>
    <w:p w:rsidR="0073542B" w:rsidRPr="002530FF" w:rsidRDefault="0073542B" w:rsidP="00491B2D">
      <w:pPr>
        <w:jc w:val="center"/>
        <w:rPr>
          <w:color w:val="000000"/>
          <w:sz w:val="26"/>
          <w:szCs w:val="26"/>
        </w:rPr>
      </w:pPr>
      <w:r w:rsidRPr="002530FF">
        <w:rPr>
          <w:b/>
          <w:bCs/>
          <w:color w:val="000000"/>
          <w:sz w:val="26"/>
          <w:szCs w:val="26"/>
        </w:rPr>
        <w:t>1. Общие положения</w:t>
      </w:r>
    </w:p>
    <w:p w:rsidR="0073542B" w:rsidRPr="002530FF" w:rsidRDefault="0073542B" w:rsidP="00491B2D">
      <w:pPr>
        <w:jc w:val="both"/>
        <w:rPr>
          <w:color w:val="000000"/>
          <w:sz w:val="26"/>
          <w:szCs w:val="26"/>
        </w:rPr>
      </w:pPr>
    </w:p>
    <w:p w:rsidR="0073542B" w:rsidRPr="002530FF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2530FF">
        <w:rPr>
          <w:color w:val="000000"/>
          <w:sz w:val="26"/>
          <w:szCs w:val="26"/>
        </w:rPr>
        <w:t xml:space="preserve">1.1. </w:t>
      </w:r>
      <w:proofErr w:type="gramStart"/>
      <w:r w:rsidRPr="002530FF">
        <w:rPr>
          <w:color w:val="000000"/>
          <w:sz w:val="26"/>
          <w:szCs w:val="26"/>
        </w:rPr>
        <w:t>Настоящее Положение определяет цели, задачи, функции, полномочия и порядок</w:t>
      </w:r>
      <w:r w:rsidR="006D5177" w:rsidRPr="002530FF">
        <w:rPr>
          <w:sz w:val="26"/>
          <w:szCs w:val="26"/>
        </w:rPr>
        <w:t xml:space="preserve"> </w:t>
      </w:r>
      <w:r w:rsidRPr="002530FF">
        <w:rPr>
          <w:color w:val="000000"/>
          <w:sz w:val="26"/>
          <w:szCs w:val="26"/>
        </w:rPr>
        <w:t>деятельности единой комиссии по определению поставщиков (подрядч</w:t>
      </w:r>
      <w:r w:rsidRPr="002530FF">
        <w:rPr>
          <w:color w:val="000000"/>
          <w:sz w:val="26"/>
          <w:szCs w:val="26"/>
        </w:rPr>
        <w:t>и</w:t>
      </w:r>
      <w:r w:rsidRPr="002530FF">
        <w:rPr>
          <w:color w:val="000000"/>
          <w:sz w:val="26"/>
          <w:szCs w:val="26"/>
        </w:rPr>
        <w:t>ков, исполнителей) для</w:t>
      </w:r>
      <w:r w:rsidRPr="002530FF">
        <w:rPr>
          <w:sz w:val="26"/>
          <w:szCs w:val="26"/>
        </w:rPr>
        <w:t xml:space="preserve"> </w:t>
      </w:r>
      <w:r w:rsidRPr="002530FF">
        <w:rPr>
          <w:color w:val="000000"/>
          <w:sz w:val="26"/>
          <w:szCs w:val="26"/>
        </w:rPr>
        <w:t>заключения контрактов на поставку товаров, выполнение работ, оказание услуг для нужд</w:t>
      </w:r>
      <w:r w:rsidRPr="002530FF">
        <w:rPr>
          <w:sz w:val="26"/>
          <w:szCs w:val="26"/>
        </w:rPr>
        <w:t xml:space="preserve"> </w:t>
      </w:r>
      <w:r w:rsidRPr="002530FF">
        <w:rPr>
          <w:color w:val="000000"/>
          <w:sz w:val="26"/>
          <w:szCs w:val="26"/>
        </w:rPr>
        <w:t>Администрации Мясниковского района (далее – Единая комиссия) путем</w:t>
      </w:r>
      <w:r w:rsidR="00813552">
        <w:rPr>
          <w:sz w:val="26"/>
          <w:szCs w:val="26"/>
        </w:rPr>
        <w:t xml:space="preserve"> </w:t>
      </w:r>
      <w:r w:rsidRPr="002530FF">
        <w:rPr>
          <w:color w:val="000000"/>
          <w:sz w:val="26"/>
          <w:szCs w:val="26"/>
        </w:rPr>
        <w:t>проведения конкурсов, аукционов, запросов котировок, запросов предложений.</w:t>
      </w:r>
      <w:proofErr w:type="gramEnd"/>
    </w:p>
    <w:p w:rsidR="0073542B" w:rsidRPr="002530FF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2530FF">
        <w:rPr>
          <w:color w:val="000000"/>
          <w:sz w:val="26"/>
          <w:szCs w:val="26"/>
        </w:rPr>
        <w:t>1.2. Основные понятия:</w:t>
      </w:r>
    </w:p>
    <w:p w:rsidR="0073542B" w:rsidRPr="002530FF" w:rsidRDefault="0073542B" w:rsidP="00491B2D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2530FF">
        <w:rPr>
          <w:color w:val="000000"/>
          <w:sz w:val="26"/>
          <w:szCs w:val="26"/>
        </w:rPr>
        <w:t>– определение поставщика (подрядчика, исполнителя) – совокупность дейс</w:t>
      </w:r>
      <w:r w:rsidRPr="002530FF">
        <w:rPr>
          <w:color w:val="000000"/>
          <w:sz w:val="26"/>
          <w:szCs w:val="26"/>
        </w:rPr>
        <w:t>т</w:t>
      </w:r>
      <w:r w:rsidRPr="002530FF">
        <w:rPr>
          <w:color w:val="000000"/>
          <w:sz w:val="26"/>
          <w:szCs w:val="26"/>
        </w:rPr>
        <w:t>вий, которые осуществляются заказчиком в порядке, установленном Федеральным законом от 05.04.2013 № 44-ФЗ «О контрактной системе в сфере закупок товаров, работ, услуг для обеспечения государственных и муниципальных нужд» (далее – Закон от 05.04.2013 № 44-ФЗ), начиная с размещения извещения об осуществлении закупки товара, работы, услуги для обеспечения нужд</w:t>
      </w:r>
      <w:r w:rsidR="006D5177" w:rsidRPr="002530FF">
        <w:rPr>
          <w:sz w:val="26"/>
          <w:szCs w:val="26"/>
        </w:rPr>
        <w:t xml:space="preserve"> </w:t>
      </w:r>
      <w:r w:rsidRPr="002530FF">
        <w:rPr>
          <w:color w:val="000000"/>
          <w:sz w:val="26"/>
          <w:szCs w:val="26"/>
        </w:rPr>
        <w:t>заказчика и завершая закл</w:t>
      </w:r>
      <w:r w:rsidRPr="002530FF">
        <w:rPr>
          <w:color w:val="000000"/>
          <w:sz w:val="26"/>
          <w:szCs w:val="26"/>
        </w:rPr>
        <w:t>ю</w:t>
      </w:r>
      <w:r w:rsidRPr="002530FF">
        <w:rPr>
          <w:color w:val="000000"/>
          <w:sz w:val="26"/>
          <w:szCs w:val="26"/>
        </w:rPr>
        <w:t>чением контракта;</w:t>
      </w:r>
      <w:proofErr w:type="gramEnd"/>
    </w:p>
    <w:p w:rsidR="0073542B" w:rsidRPr="002530FF" w:rsidRDefault="0073542B" w:rsidP="00491B2D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2530FF">
        <w:rPr>
          <w:color w:val="000000"/>
          <w:sz w:val="26"/>
          <w:szCs w:val="26"/>
        </w:rPr>
        <w:t>– участник закупки – любое юридическое лицо независимо от его организац</w:t>
      </w:r>
      <w:r w:rsidRPr="002530FF">
        <w:rPr>
          <w:color w:val="000000"/>
          <w:sz w:val="26"/>
          <w:szCs w:val="26"/>
        </w:rPr>
        <w:t>и</w:t>
      </w:r>
      <w:r w:rsidRPr="002530FF">
        <w:rPr>
          <w:color w:val="000000"/>
          <w:sz w:val="26"/>
          <w:szCs w:val="26"/>
        </w:rPr>
        <w:t>онно-правовой</w:t>
      </w:r>
      <w:r w:rsidR="00C2190D" w:rsidRPr="002530FF">
        <w:rPr>
          <w:sz w:val="26"/>
          <w:szCs w:val="26"/>
        </w:rPr>
        <w:t xml:space="preserve"> </w:t>
      </w:r>
      <w:r w:rsidRPr="002530FF">
        <w:rPr>
          <w:color w:val="000000"/>
          <w:sz w:val="26"/>
          <w:szCs w:val="26"/>
        </w:rPr>
        <w:t>формы, формы собственности, местонахождения и места происх</w:t>
      </w:r>
      <w:r w:rsidRPr="002530FF">
        <w:rPr>
          <w:color w:val="000000"/>
          <w:sz w:val="26"/>
          <w:szCs w:val="26"/>
        </w:rPr>
        <w:t>о</w:t>
      </w:r>
      <w:r w:rsidRPr="002530FF">
        <w:rPr>
          <w:color w:val="000000"/>
          <w:sz w:val="26"/>
          <w:szCs w:val="26"/>
        </w:rPr>
        <w:t>ждения капитала, за</w:t>
      </w:r>
      <w:r w:rsidR="00C2190D" w:rsidRPr="002530FF">
        <w:rPr>
          <w:sz w:val="26"/>
          <w:szCs w:val="26"/>
        </w:rPr>
        <w:t xml:space="preserve"> </w:t>
      </w:r>
      <w:r w:rsidRPr="002530FF">
        <w:rPr>
          <w:color w:val="000000"/>
          <w:sz w:val="26"/>
          <w:szCs w:val="26"/>
        </w:rPr>
        <w:t>исключением юридического лица, местом регистрации кот</w:t>
      </w:r>
      <w:r w:rsidRPr="002530FF">
        <w:rPr>
          <w:color w:val="000000"/>
          <w:sz w:val="26"/>
          <w:szCs w:val="26"/>
        </w:rPr>
        <w:t>о</w:t>
      </w:r>
      <w:r w:rsidRPr="002530FF">
        <w:rPr>
          <w:color w:val="000000"/>
          <w:sz w:val="26"/>
          <w:szCs w:val="26"/>
        </w:rPr>
        <w:t>рого является государство или</w:t>
      </w:r>
      <w:r w:rsidR="00C2190D" w:rsidRPr="002530FF">
        <w:rPr>
          <w:sz w:val="26"/>
          <w:szCs w:val="26"/>
        </w:rPr>
        <w:t xml:space="preserve"> </w:t>
      </w:r>
      <w:r w:rsidRPr="002530FF">
        <w:rPr>
          <w:color w:val="000000"/>
          <w:sz w:val="26"/>
          <w:szCs w:val="26"/>
        </w:rPr>
        <w:t>территория, включенные в утверждаемый в соотве</w:t>
      </w:r>
      <w:r w:rsidRPr="002530FF">
        <w:rPr>
          <w:color w:val="000000"/>
          <w:sz w:val="26"/>
          <w:szCs w:val="26"/>
        </w:rPr>
        <w:t>т</w:t>
      </w:r>
      <w:r w:rsidRPr="002530FF">
        <w:rPr>
          <w:color w:val="000000"/>
          <w:sz w:val="26"/>
          <w:szCs w:val="26"/>
        </w:rPr>
        <w:t>ствии с подпунктом 1 пункта 3 статьи 284</w:t>
      </w:r>
      <w:r w:rsidR="00C2190D" w:rsidRPr="002530FF">
        <w:rPr>
          <w:sz w:val="26"/>
          <w:szCs w:val="26"/>
        </w:rPr>
        <w:t xml:space="preserve"> </w:t>
      </w:r>
      <w:r w:rsidRPr="002530FF">
        <w:rPr>
          <w:color w:val="000000"/>
          <w:sz w:val="26"/>
          <w:szCs w:val="26"/>
        </w:rPr>
        <w:t>Налогового кодекса РФ перечень гос</w:t>
      </w:r>
      <w:r w:rsidRPr="002530FF">
        <w:rPr>
          <w:color w:val="000000"/>
          <w:sz w:val="26"/>
          <w:szCs w:val="26"/>
        </w:rPr>
        <w:t>у</w:t>
      </w:r>
      <w:r w:rsidRPr="002530FF">
        <w:rPr>
          <w:color w:val="000000"/>
          <w:sz w:val="26"/>
          <w:szCs w:val="26"/>
        </w:rPr>
        <w:t>дарств и территорий, предоставляющих льготный налоговый</w:t>
      </w:r>
      <w:r w:rsidR="00C2190D" w:rsidRPr="002530FF">
        <w:rPr>
          <w:sz w:val="26"/>
          <w:szCs w:val="26"/>
        </w:rPr>
        <w:t xml:space="preserve"> </w:t>
      </w:r>
      <w:r w:rsidRPr="002530FF">
        <w:rPr>
          <w:color w:val="000000"/>
          <w:sz w:val="26"/>
          <w:szCs w:val="26"/>
        </w:rPr>
        <w:t>режим налогообл</w:t>
      </w:r>
      <w:r w:rsidRPr="002530FF">
        <w:rPr>
          <w:color w:val="000000"/>
          <w:sz w:val="26"/>
          <w:szCs w:val="26"/>
        </w:rPr>
        <w:t>о</w:t>
      </w:r>
      <w:r w:rsidRPr="002530FF">
        <w:rPr>
          <w:color w:val="000000"/>
          <w:sz w:val="26"/>
          <w:szCs w:val="26"/>
        </w:rPr>
        <w:t>жения и (или) не предусма</w:t>
      </w:r>
      <w:r w:rsidRPr="002530FF">
        <w:rPr>
          <w:color w:val="000000"/>
          <w:sz w:val="26"/>
          <w:szCs w:val="26"/>
        </w:rPr>
        <w:t>т</w:t>
      </w:r>
      <w:r w:rsidRPr="002530FF">
        <w:rPr>
          <w:color w:val="000000"/>
          <w:sz w:val="26"/>
          <w:szCs w:val="26"/>
        </w:rPr>
        <w:t>ривающих раскрытия и предоставления информации</w:t>
      </w:r>
      <w:proofErr w:type="gramEnd"/>
      <w:r w:rsidRPr="002530FF">
        <w:rPr>
          <w:color w:val="000000"/>
          <w:sz w:val="26"/>
          <w:szCs w:val="26"/>
        </w:rPr>
        <w:t xml:space="preserve"> при проведении финансовых операций (</w:t>
      </w:r>
      <w:proofErr w:type="spellStart"/>
      <w:r w:rsidRPr="002530FF">
        <w:rPr>
          <w:color w:val="000000"/>
          <w:sz w:val="26"/>
          <w:szCs w:val="26"/>
        </w:rPr>
        <w:t>офшорные</w:t>
      </w:r>
      <w:proofErr w:type="spellEnd"/>
      <w:r w:rsidRPr="002530FF">
        <w:rPr>
          <w:color w:val="000000"/>
          <w:sz w:val="26"/>
          <w:szCs w:val="26"/>
        </w:rPr>
        <w:t xml:space="preserve"> зоны) в отношении юридич</w:t>
      </w:r>
      <w:r w:rsidRPr="002530FF">
        <w:rPr>
          <w:color w:val="000000"/>
          <w:sz w:val="26"/>
          <w:szCs w:val="26"/>
        </w:rPr>
        <w:t>е</w:t>
      </w:r>
      <w:r w:rsidRPr="002530FF">
        <w:rPr>
          <w:color w:val="000000"/>
          <w:sz w:val="26"/>
          <w:szCs w:val="26"/>
        </w:rPr>
        <w:t>ских лиц, или</w:t>
      </w:r>
      <w:r w:rsidR="00C2190D" w:rsidRPr="002530FF">
        <w:rPr>
          <w:sz w:val="26"/>
          <w:szCs w:val="26"/>
        </w:rPr>
        <w:t xml:space="preserve"> </w:t>
      </w:r>
      <w:r w:rsidRPr="002530FF">
        <w:rPr>
          <w:color w:val="000000"/>
          <w:sz w:val="26"/>
          <w:szCs w:val="26"/>
        </w:rPr>
        <w:t>любое физическое лицо, в том числе зарегистрированное в качестве индивидуального предпринимателя;</w:t>
      </w:r>
    </w:p>
    <w:p w:rsidR="0073542B" w:rsidRPr="002530FF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2530FF">
        <w:rPr>
          <w:color w:val="000000"/>
          <w:sz w:val="26"/>
          <w:szCs w:val="26"/>
        </w:rPr>
        <w:t>– конкурс в электронной форме – конкурс, при котором информация о закупке с</w:t>
      </w:r>
      <w:r w:rsidRPr="002530FF">
        <w:rPr>
          <w:color w:val="000000"/>
          <w:sz w:val="26"/>
          <w:szCs w:val="26"/>
        </w:rPr>
        <w:t>о</w:t>
      </w:r>
      <w:r w:rsidRPr="002530FF">
        <w:rPr>
          <w:color w:val="000000"/>
          <w:sz w:val="26"/>
          <w:szCs w:val="26"/>
        </w:rPr>
        <w:t>общается</w:t>
      </w:r>
      <w:r w:rsidR="00C2190D" w:rsidRPr="002530FF">
        <w:rPr>
          <w:sz w:val="26"/>
          <w:szCs w:val="26"/>
        </w:rPr>
        <w:t xml:space="preserve"> </w:t>
      </w:r>
      <w:r w:rsidRPr="002530FF">
        <w:rPr>
          <w:color w:val="000000"/>
          <w:sz w:val="26"/>
          <w:szCs w:val="26"/>
        </w:rPr>
        <w:t>заказчиком неограниченному кругу лиц путем размещения в единой информационной системе</w:t>
      </w:r>
      <w:r w:rsidR="00C2190D" w:rsidRPr="002530FF">
        <w:rPr>
          <w:sz w:val="26"/>
          <w:szCs w:val="26"/>
        </w:rPr>
        <w:t xml:space="preserve"> </w:t>
      </w:r>
      <w:r w:rsidRPr="002530FF">
        <w:rPr>
          <w:color w:val="000000"/>
          <w:sz w:val="26"/>
          <w:szCs w:val="26"/>
        </w:rPr>
        <w:t>извещения о проведении открытого конкурса в эле</w:t>
      </w:r>
      <w:r w:rsidRPr="002530FF">
        <w:rPr>
          <w:color w:val="000000"/>
          <w:sz w:val="26"/>
          <w:szCs w:val="26"/>
        </w:rPr>
        <w:t>к</w:t>
      </w:r>
      <w:r w:rsidRPr="002530FF">
        <w:rPr>
          <w:color w:val="000000"/>
          <w:sz w:val="26"/>
          <w:szCs w:val="26"/>
        </w:rPr>
        <w:t>тронной форме и конкурсной документации и к</w:t>
      </w:r>
      <w:r w:rsidR="00C2190D" w:rsidRPr="002530FF">
        <w:rPr>
          <w:sz w:val="26"/>
          <w:szCs w:val="26"/>
        </w:rPr>
        <w:t xml:space="preserve"> </w:t>
      </w:r>
      <w:r w:rsidRPr="002530FF">
        <w:rPr>
          <w:color w:val="000000"/>
          <w:sz w:val="26"/>
          <w:szCs w:val="26"/>
        </w:rPr>
        <w:t>участникам закупки предъявляю</w:t>
      </w:r>
      <w:r w:rsidRPr="002530FF">
        <w:rPr>
          <w:color w:val="000000"/>
          <w:sz w:val="26"/>
          <w:szCs w:val="26"/>
        </w:rPr>
        <w:t>т</w:t>
      </w:r>
      <w:r w:rsidRPr="002530FF">
        <w:rPr>
          <w:color w:val="000000"/>
          <w:sz w:val="26"/>
          <w:szCs w:val="26"/>
        </w:rPr>
        <w:t>ся единые требов</w:t>
      </w:r>
      <w:r w:rsidRPr="002530FF">
        <w:rPr>
          <w:color w:val="000000"/>
          <w:sz w:val="26"/>
          <w:szCs w:val="26"/>
        </w:rPr>
        <w:t>а</w:t>
      </w:r>
      <w:r w:rsidRPr="002530FF">
        <w:rPr>
          <w:color w:val="000000"/>
          <w:sz w:val="26"/>
          <w:szCs w:val="26"/>
        </w:rPr>
        <w:t>ния;</w:t>
      </w:r>
    </w:p>
    <w:p w:rsidR="0073542B" w:rsidRPr="002530FF" w:rsidRDefault="0073542B" w:rsidP="00491B2D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2530FF">
        <w:rPr>
          <w:color w:val="000000"/>
          <w:sz w:val="26"/>
          <w:szCs w:val="26"/>
        </w:rPr>
        <w:t>– конкурс с ограниченным участием в электронной форме – конкурс, при пр</w:t>
      </w:r>
      <w:r w:rsidRPr="002530FF">
        <w:rPr>
          <w:color w:val="000000"/>
          <w:sz w:val="26"/>
          <w:szCs w:val="26"/>
        </w:rPr>
        <w:t>о</w:t>
      </w:r>
      <w:r w:rsidRPr="002530FF">
        <w:rPr>
          <w:color w:val="000000"/>
          <w:sz w:val="26"/>
          <w:szCs w:val="26"/>
        </w:rPr>
        <w:t>ведении которого информация о закупке сообщается заказчиком неограниченному кругу лиц путем размещения в единой информационной системе извещения о пр</w:t>
      </w:r>
      <w:r w:rsidRPr="002530FF">
        <w:rPr>
          <w:color w:val="000000"/>
          <w:sz w:val="26"/>
          <w:szCs w:val="26"/>
        </w:rPr>
        <w:t>о</w:t>
      </w:r>
      <w:r w:rsidRPr="002530FF">
        <w:rPr>
          <w:color w:val="000000"/>
          <w:sz w:val="26"/>
          <w:szCs w:val="26"/>
        </w:rPr>
        <w:t>ведении такого конкурса и конкурсной документации, к участникам закупки предъявляются единые требования и дополнительные требования, победитель т</w:t>
      </w:r>
      <w:r w:rsidRPr="002530FF">
        <w:rPr>
          <w:color w:val="000000"/>
          <w:sz w:val="26"/>
          <w:szCs w:val="26"/>
        </w:rPr>
        <w:t>а</w:t>
      </w:r>
      <w:r w:rsidRPr="002530FF">
        <w:rPr>
          <w:color w:val="000000"/>
          <w:sz w:val="26"/>
          <w:szCs w:val="26"/>
        </w:rPr>
        <w:t>кого конкурса определяется из числа участников закупки, соответствующих пред</w:t>
      </w:r>
      <w:r w:rsidRPr="002530FF">
        <w:rPr>
          <w:color w:val="000000"/>
          <w:sz w:val="26"/>
          <w:szCs w:val="26"/>
        </w:rPr>
        <w:t>ъ</w:t>
      </w:r>
      <w:r w:rsidRPr="002530FF">
        <w:rPr>
          <w:color w:val="000000"/>
          <w:sz w:val="26"/>
          <w:szCs w:val="26"/>
        </w:rPr>
        <w:t>явленным к участникам закупки единым требованиям и дополнительным требов</w:t>
      </w:r>
      <w:r w:rsidRPr="002530FF">
        <w:rPr>
          <w:color w:val="000000"/>
          <w:sz w:val="26"/>
          <w:szCs w:val="26"/>
        </w:rPr>
        <w:t>а</w:t>
      </w:r>
      <w:r w:rsidRPr="002530FF">
        <w:rPr>
          <w:color w:val="000000"/>
          <w:sz w:val="26"/>
          <w:szCs w:val="26"/>
        </w:rPr>
        <w:t>ниям;</w:t>
      </w:r>
      <w:proofErr w:type="gramEnd"/>
    </w:p>
    <w:p w:rsidR="0073542B" w:rsidRPr="002530FF" w:rsidRDefault="0073542B" w:rsidP="00491B2D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2530FF">
        <w:rPr>
          <w:color w:val="000000"/>
          <w:sz w:val="26"/>
          <w:szCs w:val="26"/>
        </w:rPr>
        <w:lastRenderedPageBreak/>
        <w:t>– двухэтапный конкурс в электронной форме – конкурс, при котором инфо</w:t>
      </w:r>
      <w:r w:rsidRPr="002530FF">
        <w:rPr>
          <w:color w:val="000000"/>
          <w:sz w:val="26"/>
          <w:szCs w:val="26"/>
        </w:rPr>
        <w:t>р</w:t>
      </w:r>
      <w:r w:rsidRPr="002530FF">
        <w:rPr>
          <w:color w:val="000000"/>
          <w:sz w:val="26"/>
          <w:szCs w:val="26"/>
        </w:rPr>
        <w:t>мация о закупке сообщается заказчиком неограниченному кругу лиц путем разм</w:t>
      </w:r>
      <w:r w:rsidRPr="002530FF">
        <w:rPr>
          <w:color w:val="000000"/>
          <w:sz w:val="26"/>
          <w:szCs w:val="26"/>
        </w:rPr>
        <w:t>е</w:t>
      </w:r>
      <w:r w:rsidRPr="002530FF">
        <w:rPr>
          <w:color w:val="000000"/>
          <w:sz w:val="26"/>
          <w:szCs w:val="26"/>
        </w:rPr>
        <w:t>щения в единой информационной системе извещения о проведении такого конку</w:t>
      </w:r>
      <w:r w:rsidRPr="002530FF">
        <w:rPr>
          <w:color w:val="000000"/>
          <w:sz w:val="26"/>
          <w:szCs w:val="26"/>
        </w:rPr>
        <w:t>р</w:t>
      </w:r>
      <w:r w:rsidRPr="002530FF">
        <w:rPr>
          <w:color w:val="000000"/>
          <w:sz w:val="26"/>
          <w:szCs w:val="26"/>
        </w:rPr>
        <w:t>са и конкурсной документации, к участникам закупки предъявляются единые тр</w:t>
      </w:r>
      <w:r w:rsidRPr="002530FF">
        <w:rPr>
          <w:color w:val="000000"/>
          <w:sz w:val="26"/>
          <w:szCs w:val="26"/>
        </w:rPr>
        <w:t>е</w:t>
      </w:r>
      <w:r w:rsidRPr="002530FF">
        <w:rPr>
          <w:color w:val="000000"/>
          <w:sz w:val="26"/>
          <w:szCs w:val="26"/>
        </w:rPr>
        <w:t>бования либо единые требования и дополнительные требования и победителем т</w:t>
      </w:r>
      <w:r w:rsidRPr="002530FF">
        <w:rPr>
          <w:color w:val="000000"/>
          <w:sz w:val="26"/>
          <w:szCs w:val="26"/>
        </w:rPr>
        <w:t>а</w:t>
      </w:r>
      <w:r w:rsidRPr="002530FF">
        <w:rPr>
          <w:color w:val="000000"/>
          <w:sz w:val="26"/>
          <w:szCs w:val="26"/>
        </w:rPr>
        <w:t>кого конкурса признается участник закупки, принявший участие в проведении обоих этапов такого конкурса (в том числе</w:t>
      </w:r>
      <w:proofErr w:type="gramEnd"/>
      <w:r w:rsidRPr="002530FF">
        <w:rPr>
          <w:color w:val="000000"/>
          <w:sz w:val="26"/>
          <w:szCs w:val="26"/>
        </w:rPr>
        <w:t xml:space="preserve"> </w:t>
      </w:r>
      <w:proofErr w:type="gramStart"/>
      <w:r w:rsidRPr="002530FF">
        <w:rPr>
          <w:color w:val="000000"/>
          <w:sz w:val="26"/>
          <w:szCs w:val="26"/>
        </w:rPr>
        <w:t>соответствующий</w:t>
      </w:r>
      <w:proofErr w:type="gramEnd"/>
      <w:r w:rsidRPr="002530FF">
        <w:rPr>
          <w:color w:val="000000"/>
          <w:sz w:val="26"/>
          <w:szCs w:val="26"/>
        </w:rPr>
        <w:t xml:space="preserve"> дополнительным тр</w:t>
      </w:r>
      <w:r w:rsidRPr="002530FF">
        <w:rPr>
          <w:color w:val="000000"/>
          <w:sz w:val="26"/>
          <w:szCs w:val="26"/>
        </w:rPr>
        <w:t>е</w:t>
      </w:r>
      <w:r w:rsidRPr="002530FF">
        <w:rPr>
          <w:color w:val="000000"/>
          <w:sz w:val="26"/>
          <w:szCs w:val="26"/>
        </w:rPr>
        <w:t>бованиям) и предложи</w:t>
      </w:r>
      <w:r w:rsidRPr="002530FF">
        <w:rPr>
          <w:color w:val="000000"/>
          <w:sz w:val="26"/>
          <w:szCs w:val="26"/>
        </w:rPr>
        <w:t>в</w:t>
      </w:r>
      <w:r w:rsidRPr="002530FF">
        <w:rPr>
          <w:color w:val="000000"/>
          <w:sz w:val="26"/>
          <w:szCs w:val="26"/>
        </w:rPr>
        <w:t>ший лучшие условия исполнения контракта по результатам второго этапа такого конкурса;</w:t>
      </w:r>
    </w:p>
    <w:p w:rsidR="0073542B" w:rsidRPr="002530FF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2530FF">
        <w:rPr>
          <w:color w:val="000000"/>
          <w:sz w:val="26"/>
          <w:szCs w:val="26"/>
        </w:rPr>
        <w:t>– аукцион в электронной форме (электронный аукцион) – аукцион, при кот</w:t>
      </w:r>
      <w:r w:rsidRPr="002530FF">
        <w:rPr>
          <w:color w:val="000000"/>
          <w:sz w:val="26"/>
          <w:szCs w:val="26"/>
        </w:rPr>
        <w:t>о</w:t>
      </w:r>
      <w:r w:rsidRPr="002530FF">
        <w:rPr>
          <w:color w:val="000000"/>
          <w:sz w:val="26"/>
          <w:szCs w:val="26"/>
        </w:rPr>
        <w:t>ром информация о закупке сообщается заказчиком неограниченному кругу лиц п</w:t>
      </w:r>
      <w:r w:rsidRPr="002530FF">
        <w:rPr>
          <w:color w:val="000000"/>
          <w:sz w:val="26"/>
          <w:szCs w:val="26"/>
        </w:rPr>
        <w:t>у</w:t>
      </w:r>
      <w:r w:rsidRPr="002530FF">
        <w:rPr>
          <w:color w:val="000000"/>
          <w:sz w:val="26"/>
          <w:szCs w:val="26"/>
        </w:rPr>
        <w:t>тем размещения в единой информационной системе извещения о проведении так</w:t>
      </w:r>
      <w:r w:rsidRPr="002530FF">
        <w:rPr>
          <w:color w:val="000000"/>
          <w:sz w:val="26"/>
          <w:szCs w:val="26"/>
        </w:rPr>
        <w:t>о</w:t>
      </w:r>
      <w:r w:rsidRPr="002530FF">
        <w:rPr>
          <w:color w:val="000000"/>
          <w:sz w:val="26"/>
          <w:szCs w:val="26"/>
        </w:rPr>
        <w:t>го аукциона и документации о нем, к участникам закупки предъявляются единые требования и дополнительные требования, проведение такого аукциона обеспеч</w:t>
      </w:r>
      <w:r w:rsidRPr="002530FF">
        <w:rPr>
          <w:color w:val="000000"/>
          <w:sz w:val="26"/>
          <w:szCs w:val="26"/>
        </w:rPr>
        <w:t>и</w:t>
      </w:r>
      <w:r w:rsidRPr="002530FF">
        <w:rPr>
          <w:color w:val="000000"/>
          <w:sz w:val="26"/>
          <w:szCs w:val="26"/>
        </w:rPr>
        <w:t>вается на электронной площадке ее оператором;</w:t>
      </w:r>
    </w:p>
    <w:p w:rsidR="0073542B" w:rsidRPr="002530FF" w:rsidRDefault="0073542B" w:rsidP="00491B2D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2530FF">
        <w:rPr>
          <w:color w:val="000000"/>
          <w:sz w:val="26"/>
          <w:szCs w:val="26"/>
        </w:rPr>
        <w:t>– запрос котировок в электронной форме – способ определения поставщика (подрядчика, исполнителя), при котором информация о закупке сообщается нео</w:t>
      </w:r>
      <w:r w:rsidRPr="002530FF">
        <w:rPr>
          <w:color w:val="000000"/>
          <w:sz w:val="26"/>
          <w:szCs w:val="26"/>
        </w:rPr>
        <w:t>г</w:t>
      </w:r>
      <w:r w:rsidRPr="002530FF">
        <w:rPr>
          <w:color w:val="000000"/>
          <w:sz w:val="26"/>
          <w:szCs w:val="26"/>
        </w:rPr>
        <w:t>раниченному кругу лиц путем размещения в единой информационной системе и</w:t>
      </w:r>
      <w:r w:rsidRPr="002530FF">
        <w:rPr>
          <w:color w:val="000000"/>
          <w:sz w:val="26"/>
          <w:szCs w:val="26"/>
        </w:rPr>
        <w:t>з</w:t>
      </w:r>
      <w:r w:rsidRPr="002530FF">
        <w:rPr>
          <w:color w:val="000000"/>
          <w:sz w:val="26"/>
          <w:szCs w:val="26"/>
        </w:rPr>
        <w:t>вещения о проведении запроса котировок в электронной форме, победителем так</w:t>
      </w:r>
      <w:r w:rsidRPr="002530FF">
        <w:rPr>
          <w:color w:val="000000"/>
          <w:sz w:val="26"/>
          <w:szCs w:val="26"/>
        </w:rPr>
        <w:t>о</w:t>
      </w:r>
      <w:r w:rsidRPr="002530FF">
        <w:rPr>
          <w:color w:val="000000"/>
          <w:sz w:val="26"/>
          <w:szCs w:val="26"/>
        </w:rPr>
        <w:t>го запроса признается участник закупки, предложивший наиболее низкую цену контракта и соответствующий требованиям, установленным в извещении о пров</w:t>
      </w:r>
      <w:r w:rsidRPr="002530FF">
        <w:rPr>
          <w:color w:val="000000"/>
          <w:sz w:val="26"/>
          <w:szCs w:val="26"/>
        </w:rPr>
        <w:t>е</w:t>
      </w:r>
      <w:r w:rsidRPr="002530FF">
        <w:rPr>
          <w:color w:val="000000"/>
          <w:sz w:val="26"/>
          <w:szCs w:val="26"/>
        </w:rPr>
        <w:t>дении запроса котировок в электронной форме;</w:t>
      </w:r>
      <w:proofErr w:type="gramEnd"/>
    </w:p>
    <w:p w:rsidR="0073542B" w:rsidRPr="002530FF" w:rsidRDefault="0073542B" w:rsidP="00491B2D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2530FF">
        <w:rPr>
          <w:color w:val="000000"/>
          <w:sz w:val="26"/>
          <w:szCs w:val="26"/>
        </w:rPr>
        <w:t>– запрос предложений в электронной форме – способ определения поставщика (подрядчика, исполнителя), при котором информация о закупке сообщается зака</w:t>
      </w:r>
      <w:r w:rsidRPr="002530FF">
        <w:rPr>
          <w:color w:val="000000"/>
          <w:sz w:val="26"/>
          <w:szCs w:val="26"/>
        </w:rPr>
        <w:t>з</w:t>
      </w:r>
      <w:r w:rsidRPr="002530FF">
        <w:rPr>
          <w:color w:val="000000"/>
          <w:sz w:val="26"/>
          <w:szCs w:val="26"/>
        </w:rPr>
        <w:t>чиком неограниченному кругу лиц путем размещения в единой информационной системе извещения и документации о проведении запроса предложений в эле</w:t>
      </w:r>
      <w:r w:rsidRPr="002530FF">
        <w:rPr>
          <w:color w:val="000000"/>
          <w:sz w:val="26"/>
          <w:szCs w:val="26"/>
        </w:rPr>
        <w:t>к</w:t>
      </w:r>
      <w:r w:rsidRPr="002530FF">
        <w:rPr>
          <w:color w:val="000000"/>
          <w:sz w:val="26"/>
          <w:szCs w:val="26"/>
        </w:rPr>
        <w:t>тронной форме и победителем такого запроса признается участник закупки, напр</w:t>
      </w:r>
      <w:r w:rsidRPr="002530FF">
        <w:rPr>
          <w:color w:val="000000"/>
          <w:sz w:val="26"/>
          <w:szCs w:val="26"/>
        </w:rPr>
        <w:t>а</w:t>
      </w:r>
      <w:r w:rsidRPr="002530FF">
        <w:rPr>
          <w:color w:val="000000"/>
          <w:sz w:val="26"/>
          <w:szCs w:val="26"/>
        </w:rPr>
        <w:t>вивший окончательное предложение, которое наилучшим образом соответствует установленным заказчиком требованиям к товару, работе или услуге;</w:t>
      </w:r>
      <w:proofErr w:type="gramEnd"/>
    </w:p>
    <w:p w:rsidR="0073542B" w:rsidRPr="002530FF" w:rsidRDefault="0073542B" w:rsidP="00491B2D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2530FF">
        <w:rPr>
          <w:color w:val="000000"/>
          <w:sz w:val="26"/>
          <w:szCs w:val="26"/>
        </w:rPr>
        <w:t>– закрытый конкурс – конкурс, при котором информация о закупке направл</w:t>
      </w:r>
      <w:r w:rsidRPr="002530FF">
        <w:rPr>
          <w:color w:val="000000"/>
          <w:sz w:val="26"/>
          <w:szCs w:val="26"/>
        </w:rPr>
        <w:t>я</w:t>
      </w:r>
      <w:r w:rsidRPr="002530FF">
        <w:rPr>
          <w:color w:val="000000"/>
          <w:sz w:val="26"/>
          <w:szCs w:val="26"/>
        </w:rPr>
        <w:t>ется заказчиком ограниченному кругу лиц, которые удовлетворяют требованиям, предусмотренным Законом № 44- ФЗ, и в случаях, предусмотренных частью 2 ст</w:t>
      </w:r>
      <w:r w:rsidRPr="002530FF">
        <w:rPr>
          <w:color w:val="000000"/>
          <w:sz w:val="26"/>
          <w:szCs w:val="26"/>
        </w:rPr>
        <w:t>а</w:t>
      </w:r>
      <w:r w:rsidRPr="002530FF">
        <w:rPr>
          <w:color w:val="000000"/>
          <w:sz w:val="26"/>
          <w:szCs w:val="26"/>
        </w:rPr>
        <w:t>тьи 84 Закона № 44-ФЗ, способны осуществить поставку товара, выполнение раб</w:t>
      </w:r>
      <w:r w:rsidRPr="002530FF">
        <w:rPr>
          <w:color w:val="000000"/>
          <w:sz w:val="26"/>
          <w:szCs w:val="26"/>
        </w:rPr>
        <w:t>о</w:t>
      </w:r>
      <w:r w:rsidRPr="002530FF">
        <w:rPr>
          <w:color w:val="000000"/>
          <w:sz w:val="26"/>
          <w:szCs w:val="26"/>
        </w:rPr>
        <w:t>ты или оказание услуги, являющихся предметом такого конкурса, и победителем такого конкурса признается его участник, предложивший лучшие условия испо</w:t>
      </w:r>
      <w:r w:rsidRPr="002530FF">
        <w:rPr>
          <w:color w:val="000000"/>
          <w:sz w:val="26"/>
          <w:szCs w:val="26"/>
        </w:rPr>
        <w:t>л</w:t>
      </w:r>
      <w:r w:rsidRPr="002530FF">
        <w:rPr>
          <w:color w:val="000000"/>
          <w:sz w:val="26"/>
          <w:szCs w:val="26"/>
        </w:rPr>
        <w:t>нения ко</w:t>
      </w:r>
      <w:r w:rsidRPr="002530FF">
        <w:rPr>
          <w:color w:val="000000"/>
          <w:sz w:val="26"/>
          <w:szCs w:val="26"/>
        </w:rPr>
        <w:t>н</w:t>
      </w:r>
      <w:r w:rsidRPr="002530FF">
        <w:rPr>
          <w:color w:val="000000"/>
          <w:sz w:val="26"/>
          <w:szCs w:val="26"/>
        </w:rPr>
        <w:t>тракта;</w:t>
      </w:r>
      <w:proofErr w:type="gramEnd"/>
    </w:p>
    <w:p w:rsidR="0073542B" w:rsidRPr="002530FF" w:rsidRDefault="0073542B" w:rsidP="00491B2D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2530FF">
        <w:rPr>
          <w:color w:val="000000"/>
          <w:sz w:val="26"/>
          <w:szCs w:val="26"/>
        </w:rPr>
        <w:t>– закрытый конкурс с ограниченным участием – конкурс, при котором и</w:t>
      </w:r>
      <w:r w:rsidRPr="002530FF">
        <w:rPr>
          <w:color w:val="000000"/>
          <w:sz w:val="26"/>
          <w:szCs w:val="26"/>
        </w:rPr>
        <w:t>н</w:t>
      </w:r>
      <w:r w:rsidRPr="002530FF">
        <w:rPr>
          <w:color w:val="000000"/>
          <w:sz w:val="26"/>
          <w:szCs w:val="26"/>
        </w:rPr>
        <w:t>форм</w:t>
      </w:r>
      <w:r w:rsidRPr="002530FF">
        <w:rPr>
          <w:color w:val="000000"/>
          <w:sz w:val="26"/>
          <w:szCs w:val="26"/>
        </w:rPr>
        <w:t>а</w:t>
      </w:r>
      <w:r w:rsidRPr="002530FF">
        <w:rPr>
          <w:color w:val="000000"/>
          <w:sz w:val="26"/>
          <w:szCs w:val="26"/>
        </w:rPr>
        <w:t>ция о закупке направляется заказчиком ограниченному кругу лиц, которые соответствуют требованиям, предусмотренным Законом № 44-ФЗ, и способны осуществить поставку товара, выполнение работы или оказание услуги, являющи</w:t>
      </w:r>
      <w:r w:rsidRPr="002530FF">
        <w:rPr>
          <w:color w:val="000000"/>
          <w:sz w:val="26"/>
          <w:szCs w:val="26"/>
        </w:rPr>
        <w:t>х</w:t>
      </w:r>
      <w:r w:rsidRPr="002530FF">
        <w:rPr>
          <w:color w:val="000000"/>
          <w:sz w:val="26"/>
          <w:szCs w:val="26"/>
        </w:rPr>
        <w:t>ся предметом закрытого конкурса с ограниченным участием, в случаях, предусмо</w:t>
      </w:r>
      <w:r w:rsidRPr="002530FF">
        <w:rPr>
          <w:color w:val="000000"/>
          <w:sz w:val="26"/>
          <w:szCs w:val="26"/>
        </w:rPr>
        <w:t>т</w:t>
      </w:r>
      <w:r w:rsidRPr="002530FF">
        <w:rPr>
          <w:color w:val="000000"/>
          <w:sz w:val="26"/>
          <w:szCs w:val="26"/>
        </w:rPr>
        <w:t>ренных частью 2 статьи 84 Закона № 44-ФЗ, и победителем такого конкурса пр</w:t>
      </w:r>
      <w:r w:rsidRPr="002530FF">
        <w:rPr>
          <w:color w:val="000000"/>
          <w:sz w:val="26"/>
          <w:szCs w:val="26"/>
        </w:rPr>
        <w:t>и</w:t>
      </w:r>
      <w:r w:rsidRPr="002530FF">
        <w:rPr>
          <w:color w:val="000000"/>
          <w:sz w:val="26"/>
          <w:szCs w:val="26"/>
        </w:rPr>
        <w:t xml:space="preserve">знается его участник, прошедший </w:t>
      </w:r>
      <w:proofErr w:type="spellStart"/>
      <w:r w:rsidRPr="002530FF">
        <w:rPr>
          <w:color w:val="000000"/>
          <w:sz w:val="26"/>
          <w:szCs w:val="26"/>
        </w:rPr>
        <w:t>предквалификационный</w:t>
      </w:r>
      <w:proofErr w:type="spellEnd"/>
      <w:r w:rsidRPr="002530FF">
        <w:rPr>
          <w:color w:val="000000"/>
          <w:sz w:val="26"/>
          <w:szCs w:val="26"/>
        </w:rPr>
        <w:t xml:space="preserve"> отбор и предложивший</w:t>
      </w:r>
      <w:proofErr w:type="gramEnd"/>
      <w:r w:rsidRPr="002530FF">
        <w:rPr>
          <w:color w:val="000000"/>
          <w:sz w:val="26"/>
          <w:szCs w:val="26"/>
        </w:rPr>
        <w:t xml:space="preserve"> лучшие условия исполн</w:t>
      </w:r>
      <w:r w:rsidRPr="002530FF">
        <w:rPr>
          <w:color w:val="000000"/>
          <w:sz w:val="26"/>
          <w:szCs w:val="26"/>
        </w:rPr>
        <w:t>е</w:t>
      </w:r>
      <w:r w:rsidRPr="002530FF">
        <w:rPr>
          <w:color w:val="000000"/>
          <w:sz w:val="26"/>
          <w:szCs w:val="26"/>
        </w:rPr>
        <w:t>ния контракта по результатам такого конкурса;</w:t>
      </w:r>
    </w:p>
    <w:p w:rsidR="0073542B" w:rsidRPr="002530FF" w:rsidRDefault="0073542B" w:rsidP="00491B2D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2530FF">
        <w:rPr>
          <w:color w:val="000000"/>
          <w:sz w:val="26"/>
          <w:szCs w:val="26"/>
        </w:rPr>
        <w:t>– закрытый двухэтапный конкурс – конкурс, при котором информация о пр</w:t>
      </w:r>
      <w:r w:rsidRPr="002530FF">
        <w:rPr>
          <w:color w:val="000000"/>
          <w:sz w:val="26"/>
          <w:szCs w:val="26"/>
        </w:rPr>
        <w:t>о</w:t>
      </w:r>
      <w:r w:rsidRPr="002530FF">
        <w:rPr>
          <w:color w:val="000000"/>
          <w:sz w:val="26"/>
          <w:szCs w:val="26"/>
        </w:rPr>
        <w:t>ведении такого конкурса и конкурсная документация направляются заказчиком о</w:t>
      </w:r>
      <w:r w:rsidRPr="002530FF">
        <w:rPr>
          <w:color w:val="000000"/>
          <w:sz w:val="26"/>
          <w:szCs w:val="26"/>
        </w:rPr>
        <w:t>г</w:t>
      </w:r>
      <w:r w:rsidRPr="002530FF">
        <w:rPr>
          <w:color w:val="000000"/>
          <w:sz w:val="26"/>
          <w:szCs w:val="26"/>
        </w:rPr>
        <w:t>раниче</w:t>
      </w:r>
      <w:r w:rsidRPr="002530FF">
        <w:rPr>
          <w:color w:val="000000"/>
          <w:sz w:val="26"/>
          <w:szCs w:val="26"/>
        </w:rPr>
        <w:t>н</w:t>
      </w:r>
      <w:r w:rsidRPr="002530FF">
        <w:rPr>
          <w:color w:val="000000"/>
          <w:sz w:val="26"/>
          <w:szCs w:val="26"/>
        </w:rPr>
        <w:t xml:space="preserve">ному кругу лиц, которые соответствуют требованиям, предусмотренным Законом № 44-ФЗ, и способны осуществить поставку товара, выполнение работы </w:t>
      </w:r>
      <w:r w:rsidRPr="002530FF">
        <w:rPr>
          <w:color w:val="000000"/>
          <w:sz w:val="26"/>
          <w:szCs w:val="26"/>
        </w:rPr>
        <w:lastRenderedPageBreak/>
        <w:t>или оказание услуги, являющихся предметом такого конкурса, в случаях, пред</w:t>
      </w:r>
      <w:r w:rsidRPr="002530FF">
        <w:rPr>
          <w:color w:val="000000"/>
          <w:sz w:val="26"/>
          <w:szCs w:val="26"/>
        </w:rPr>
        <w:t>у</w:t>
      </w:r>
      <w:r w:rsidRPr="002530FF">
        <w:rPr>
          <w:color w:val="000000"/>
          <w:sz w:val="26"/>
          <w:szCs w:val="26"/>
        </w:rPr>
        <w:t>смотренных частью 2 статьи 84 Закона № 44-ФЗ, и победителем такого конкурса признается участник, предложивший лучшие условия исполнения контракта по</w:t>
      </w:r>
      <w:proofErr w:type="gramEnd"/>
      <w:r w:rsidRPr="002530FF">
        <w:rPr>
          <w:color w:val="000000"/>
          <w:sz w:val="26"/>
          <w:szCs w:val="26"/>
        </w:rPr>
        <w:t xml:space="preserve"> р</w:t>
      </w:r>
      <w:r w:rsidRPr="002530FF">
        <w:rPr>
          <w:color w:val="000000"/>
          <w:sz w:val="26"/>
          <w:szCs w:val="26"/>
        </w:rPr>
        <w:t>е</w:t>
      </w:r>
      <w:r w:rsidRPr="002530FF">
        <w:rPr>
          <w:color w:val="000000"/>
          <w:sz w:val="26"/>
          <w:szCs w:val="26"/>
        </w:rPr>
        <w:t>зультатам второго этапа такого конкурса;</w:t>
      </w:r>
    </w:p>
    <w:p w:rsidR="0073542B" w:rsidRPr="002530FF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2530FF">
        <w:rPr>
          <w:color w:val="000000"/>
          <w:sz w:val="26"/>
          <w:szCs w:val="26"/>
        </w:rPr>
        <w:t>– закрытый аукцион – закрытый способ определения поставщика (подрядчика, исполнителя), при котором победителем такого аукциона признается участник з</w:t>
      </w:r>
      <w:r w:rsidRPr="002530FF">
        <w:rPr>
          <w:color w:val="000000"/>
          <w:sz w:val="26"/>
          <w:szCs w:val="26"/>
        </w:rPr>
        <w:t>а</w:t>
      </w:r>
      <w:r w:rsidRPr="002530FF">
        <w:rPr>
          <w:color w:val="000000"/>
          <w:sz w:val="26"/>
          <w:szCs w:val="26"/>
        </w:rPr>
        <w:t>крытого аукциона, предложивший наиболее низкую цену контракта;</w:t>
      </w:r>
    </w:p>
    <w:p w:rsidR="0073542B" w:rsidRPr="002530FF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2530FF">
        <w:rPr>
          <w:color w:val="000000"/>
          <w:sz w:val="26"/>
          <w:szCs w:val="26"/>
        </w:rPr>
        <w:t>– электронная площадка – сайт в информационно-телекоммуникационной с</w:t>
      </w:r>
      <w:r w:rsidRPr="002530FF">
        <w:rPr>
          <w:color w:val="000000"/>
          <w:sz w:val="26"/>
          <w:szCs w:val="26"/>
        </w:rPr>
        <w:t>е</w:t>
      </w:r>
      <w:r w:rsidRPr="002530FF">
        <w:rPr>
          <w:color w:val="000000"/>
          <w:sz w:val="26"/>
          <w:szCs w:val="26"/>
        </w:rPr>
        <w:t>ти Интернет, соответствующий установленным в соответствии с пунктами 1 и 2 части 2 статьи 24.1 Закона от 05.04.2013 № 44-ФЗ требованиям, на котором пров</w:t>
      </w:r>
      <w:r w:rsidRPr="002530FF">
        <w:rPr>
          <w:color w:val="000000"/>
          <w:sz w:val="26"/>
          <w:szCs w:val="26"/>
        </w:rPr>
        <w:t>о</w:t>
      </w:r>
      <w:r w:rsidRPr="002530FF">
        <w:rPr>
          <w:color w:val="000000"/>
          <w:sz w:val="26"/>
          <w:szCs w:val="26"/>
        </w:rPr>
        <w:t>дятся конкурентные способы определения поставщиков (подрядчиков, исполнит</w:t>
      </w:r>
      <w:r w:rsidRPr="002530FF">
        <w:rPr>
          <w:color w:val="000000"/>
          <w:sz w:val="26"/>
          <w:szCs w:val="26"/>
        </w:rPr>
        <w:t>е</w:t>
      </w:r>
      <w:r w:rsidRPr="002530FF">
        <w:rPr>
          <w:color w:val="000000"/>
          <w:sz w:val="26"/>
          <w:szCs w:val="26"/>
        </w:rPr>
        <w:t>лей) в электронной форме, за исключением закрытых способов определения п</w:t>
      </w:r>
      <w:r w:rsidRPr="002530FF">
        <w:rPr>
          <w:color w:val="000000"/>
          <w:sz w:val="26"/>
          <w:szCs w:val="26"/>
        </w:rPr>
        <w:t>о</w:t>
      </w:r>
      <w:r w:rsidRPr="002530FF">
        <w:rPr>
          <w:color w:val="000000"/>
          <w:sz w:val="26"/>
          <w:szCs w:val="26"/>
        </w:rPr>
        <w:t>ставщиков (подрядч</w:t>
      </w:r>
      <w:r w:rsidRPr="002530FF">
        <w:rPr>
          <w:color w:val="000000"/>
          <w:sz w:val="26"/>
          <w:szCs w:val="26"/>
        </w:rPr>
        <w:t>и</w:t>
      </w:r>
      <w:r w:rsidRPr="002530FF">
        <w:rPr>
          <w:color w:val="000000"/>
          <w:sz w:val="26"/>
          <w:szCs w:val="26"/>
        </w:rPr>
        <w:t>ков, исполнителей) в электронной форме;</w:t>
      </w:r>
    </w:p>
    <w:p w:rsidR="0073542B" w:rsidRPr="002530FF" w:rsidRDefault="0073542B" w:rsidP="00491B2D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2530FF">
        <w:rPr>
          <w:color w:val="000000"/>
          <w:sz w:val="26"/>
          <w:szCs w:val="26"/>
        </w:rPr>
        <w:t>– оператор электронной площадки – непубличное хозяйственное общество, в уставном капитале которого иностранным гражданам, лицам без гражданства, ин</w:t>
      </w:r>
      <w:r w:rsidRPr="002530FF">
        <w:rPr>
          <w:color w:val="000000"/>
          <w:sz w:val="26"/>
          <w:szCs w:val="26"/>
        </w:rPr>
        <w:t>о</w:t>
      </w:r>
      <w:r w:rsidRPr="002530FF">
        <w:rPr>
          <w:color w:val="000000"/>
          <w:sz w:val="26"/>
          <w:szCs w:val="26"/>
        </w:rPr>
        <w:t>странным юридическим лицам принадлежит не более чем 25 процентов долей (а</w:t>
      </w:r>
      <w:r w:rsidRPr="002530FF">
        <w:rPr>
          <w:color w:val="000000"/>
          <w:sz w:val="26"/>
          <w:szCs w:val="26"/>
        </w:rPr>
        <w:t>к</w:t>
      </w:r>
      <w:r w:rsidRPr="002530FF">
        <w:rPr>
          <w:color w:val="000000"/>
          <w:sz w:val="26"/>
          <w:szCs w:val="26"/>
        </w:rPr>
        <w:t>ций) такого общества и которое владеет электронной площадкой, в том числе н</w:t>
      </w:r>
      <w:r w:rsidRPr="002530FF">
        <w:rPr>
          <w:color w:val="000000"/>
          <w:sz w:val="26"/>
          <w:szCs w:val="26"/>
        </w:rPr>
        <w:t>е</w:t>
      </w:r>
      <w:r w:rsidRPr="002530FF">
        <w:rPr>
          <w:color w:val="000000"/>
          <w:sz w:val="26"/>
          <w:szCs w:val="26"/>
        </w:rPr>
        <w:t>обходимыми для ее функционирования программно- аппаратными средствами, обеспечивает ее функционирование, а также соответствует установленным в соо</w:t>
      </w:r>
      <w:r w:rsidRPr="002530FF">
        <w:rPr>
          <w:color w:val="000000"/>
          <w:sz w:val="26"/>
          <w:szCs w:val="26"/>
        </w:rPr>
        <w:t>т</w:t>
      </w:r>
      <w:r w:rsidRPr="002530FF">
        <w:rPr>
          <w:color w:val="000000"/>
          <w:sz w:val="26"/>
          <w:szCs w:val="26"/>
        </w:rPr>
        <w:t>ветствии с пунктами 1 и 2 части 2 статьи</w:t>
      </w:r>
      <w:proofErr w:type="gramEnd"/>
      <w:r w:rsidRPr="002530FF">
        <w:rPr>
          <w:color w:val="000000"/>
          <w:sz w:val="26"/>
          <w:szCs w:val="26"/>
        </w:rPr>
        <w:t> 24.1 Закона от 05.04.2013 № 44-ФЗ треб</w:t>
      </w:r>
      <w:r w:rsidRPr="002530FF">
        <w:rPr>
          <w:color w:val="000000"/>
          <w:sz w:val="26"/>
          <w:szCs w:val="26"/>
        </w:rPr>
        <w:t>о</w:t>
      </w:r>
      <w:r w:rsidRPr="002530FF">
        <w:rPr>
          <w:color w:val="000000"/>
          <w:sz w:val="26"/>
          <w:szCs w:val="26"/>
        </w:rPr>
        <w:t>ваниям и включено в утвержденный Правительством перечень операторов эле</w:t>
      </w:r>
      <w:r w:rsidRPr="002530FF">
        <w:rPr>
          <w:color w:val="000000"/>
          <w:sz w:val="26"/>
          <w:szCs w:val="26"/>
        </w:rPr>
        <w:t>к</w:t>
      </w:r>
      <w:r w:rsidRPr="002530FF">
        <w:rPr>
          <w:color w:val="000000"/>
          <w:sz w:val="26"/>
          <w:szCs w:val="26"/>
        </w:rPr>
        <w:t>тронных площадок;</w:t>
      </w:r>
    </w:p>
    <w:p w:rsidR="0073542B" w:rsidRPr="002530FF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2530FF">
        <w:rPr>
          <w:color w:val="000000"/>
          <w:sz w:val="26"/>
          <w:szCs w:val="26"/>
        </w:rPr>
        <w:t>– специализированная электронная площадка – соответствующая установле</w:t>
      </w:r>
      <w:r w:rsidRPr="002530FF">
        <w:rPr>
          <w:color w:val="000000"/>
          <w:sz w:val="26"/>
          <w:szCs w:val="26"/>
        </w:rPr>
        <w:t>н</w:t>
      </w:r>
      <w:r w:rsidRPr="002530FF">
        <w:rPr>
          <w:color w:val="000000"/>
          <w:sz w:val="26"/>
          <w:szCs w:val="26"/>
        </w:rPr>
        <w:t>ным в соответствии с пунктами 1 и 3 части 2 статьи 24.1 Закона от 05.04.2013 № 44-ФЗ требованиям информационная система, доступ к которой осуществляется с использ</w:t>
      </w:r>
      <w:r w:rsidRPr="002530FF">
        <w:rPr>
          <w:color w:val="000000"/>
          <w:sz w:val="26"/>
          <w:szCs w:val="26"/>
        </w:rPr>
        <w:t>о</w:t>
      </w:r>
      <w:r w:rsidRPr="002530FF">
        <w:rPr>
          <w:color w:val="000000"/>
          <w:sz w:val="26"/>
          <w:szCs w:val="26"/>
        </w:rPr>
        <w:t>ванием защищенных каналов связи и на которой проводятся закрытые конкурентные способы определения поставщиков (подрядчиков, исполнителей) в электронной форме;</w:t>
      </w:r>
    </w:p>
    <w:p w:rsidR="0073542B" w:rsidRPr="002530FF" w:rsidRDefault="0073542B" w:rsidP="00491B2D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2530FF">
        <w:rPr>
          <w:color w:val="000000"/>
          <w:sz w:val="26"/>
          <w:szCs w:val="26"/>
        </w:rPr>
        <w:t>– оператор специализированной электронной площадки – российское юрид</w:t>
      </w:r>
      <w:r w:rsidRPr="002530FF">
        <w:rPr>
          <w:color w:val="000000"/>
          <w:sz w:val="26"/>
          <w:szCs w:val="26"/>
        </w:rPr>
        <w:t>и</w:t>
      </w:r>
      <w:r w:rsidRPr="002530FF">
        <w:rPr>
          <w:color w:val="000000"/>
          <w:sz w:val="26"/>
          <w:szCs w:val="26"/>
        </w:rPr>
        <w:t>ческое лицо, которое владеет специализированной электронной площадкой, в том числе необходимыми для ее функционирования программно-аппаратными средс</w:t>
      </w:r>
      <w:r w:rsidRPr="002530FF">
        <w:rPr>
          <w:color w:val="000000"/>
          <w:sz w:val="26"/>
          <w:szCs w:val="26"/>
        </w:rPr>
        <w:t>т</w:t>
      </w:r>
      <w:r w:rsidRPr="002530FF">
        <w:rPr>
          <w:color w:val="000000"/>
          <w:sz w:val="26"/>
          <w:szCs w:val="26"/>
        </w:rPr>
        <w:t>вами, обеспечивает ее функционирование, а также соответствует установленным в соотве</w:t>
      </w:r>
      <w:r w:rsidRPr="002530FF">
        <w:rPr>
          <w:color w:val="000000"/>
          <w:sz w:val="26"/>
          <w:szCs w:val="26"/>
        </w:rPr>
        <w:t>т</w:t>
      </w:r>
      <w:r w:rsidRPr="002530FF">
        <w:rPr>
          <w:color w:val="000000"/>
          <w:sz w:val="26"/>
          <w:szCs w:val="26"/>
        </w:rPr>
        <w:t>ствии с пунктами 1 и 3 части 2 статьи 24.1 Закона от 05.04.2013 № 44-ФЗ требованиям и включено в утвержденный Правительством перечень операторов специализирова</w:t>
      </w:r>
      <w:r w:rsidRPr="002530FF">
        <w:rPr>
          <w:color w:val="000000"/>
          <w:sz w:val="26"/>
          <w:szCs w:val="26"/>
        </w:rPr>
        <w:t>н</w:t>
      </w:r>
      <w:r w:rsidRPr="002530FF">
        <w:rPr>
          <w:color w:val="000000"/>
          <w:sz w:val="26"/>
          <w:szCs w:val="26"/>
        </w:rPr>
        <w:t>ных электронных площадок.</w:t>
      </w:r>
      <w:proofErr w:type="gramEnd"/>
    </w:p>
    <w:p w:rsidR="0073542B" w:rsidRPr="002530FF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2530FF">
        <w:rPr>
          <w:color w:val="000000"/>
          <w:sz w:val="26"/>
          <w:szCs w:val="26"/>
        </w:rPr>
        <w:t>1.3. Процедуры по определению поставщиков (подрядчиков, исполнителей) пр</w:t>
      </w:r>
      <w:r w:rsidRPr="002530FF">
        <w:rPr>
          <w:color w:val="000000"/>
          <w:sz w:val="26"/>
          <w:szCs w:val="26"/>
        </w:rPr>
        <w:t>о</w:t>
      </w:r>
      <w:r w:rsidRPr="002530FF">
        <w:rPr>
          <w:color w:val="000000"/>
          <w:sz w:val="26"/>
          <w:szCs w:val="26"/>
        </w:rPr>
        <w:t>водятся контрактной службой (контрактным управляющим) заказчика.</w:t>
      </w:r>
    </w:p>
    <w:p w:rsidR="0073542B" w:rsidRPr="002530FF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2530FF">
        <w:rPr>
          <w:color w:val="000000"/>
          <w:sz w:val="26"/>
          <w:szCs w:val="26"/>
        </w:rPr>
        <w:t xml:space="preserve">1.4. </w:t>
      </w:r>
      <w:proofErr w:type="gramStart"/>
      <w:r w:rsidRPr="002530FF">
        <w:rPr>
          <w:color w:val="000000"/>
          <w:sz w:val="26"/>
          <w:szCs w:val="26"/>
        </w:rPr>
        <w:t>Заказчик вправе привлечь на основе контракта специализированную орг</w:t>
      </w:r>
      <w:r w:rsidRPr="002530FF">
        <w:rPr>
          <w:color w:val="000000"/>
          <w:sz w:val="26"/>
          <w:szCs w:val="26"/>
        </w:rPr>
        <w:t>а</w:t>
      </w:r>
      <w:r w:rsidRPr="002530FF">
        <w:rPr>
          <w:color w:val="000000"/>
          <w:sz w:val="26"/>
          <w:szCs w:val="26"/>
        </w:rPr>
        <w:t>низацию для выполнения отдельных функций по определению поставщика (по</w:t>
      </w:r>
      <w:r w:rsidRPr="002530FF">
        <w:rPr>
          <w:color w:val="000000"/>
          <w:sz w:val="26"/>
          <w:szCs w:val="26"/>
        </w:rPr>
        <w:t>д</w:t>
      </w:r>
      <w:r w:rsidRPr="002530FF">
        <w:rPr>
          <w:color w:val="000000"/>
          <w:sz w:val="26"/>
          <w:szCs w:val="26"/>
        </w:rPr>
        <w:t>рядчика, исполнителя), в том числе для разработки документации о закупке, ра</w:t>
      </w:r>
      <w:r w:rsidRPr="002530FF">
        <w:rPr>
          <w:color w:val="000000"/>
          <w:sz w:val="26"/>
          <w:szCs w:val="26"/>
        </w:rPr>
        <w:t>з</w:t>
      </w:r>
      <w:r w:rsidRPr="002530FF">
        <w:rPr>
          <w:color w:val="000000"/>
          <w:sz w:val="26"/>
          <w:szCs w:val="26"/>
        </w:rPr>
        <w:t>мещения в единой информационной системе и на электронной площадке информ</w:t>
      </w:r>
      <w:r w:rsidRPr="002530FF">
        <w:rPr>
          <w:color w:val="000000"/>
          <w:sz w:val="26"/>
          <w:szCs w:val="26"/>
        </w:rPr>
        <w:t>а</w:t>
      </w:r>
      <w:r w:rsidRPr="002530FF">
        <w:rPr>
          <w:color w:val="000000"/>
          <w:sz w:val="26"/>
          <w:szCs w:val="26"/>
        </w:rPr>
        <w:t>ции и электронных документов, направления приглашений принять участие в о</w:t>
      </w:r>
      <w:r w:rsidRPr="002530FF">
        <w:rPr>
          <w:color w:val="000000"/>
          <w:sz w:val="26"/>
          <w:szCs w:val="26"/>
        </w:rPr>
        <w:t>п</w:t>
      </w:r>
      <w:r w:rsidRPr="002530FF">
        <w:rPr>
          <w:color w:val="000000"/>
          <w:sz w:val="26"/>
          <w:szCs w:val="26"/>
        </w:rPr>
        <w:t>ределении поставщиков (подрядчиков, исполнителей) закрытыми способами, в</w:t>
      </w:r>
      <w:r w:rsidRPr="002530FF">
        <w:rPr>
          <w:color w:val="000000"/>
          <w:sz w:val="26"/>
          <w:szCs w:val="26"/>
        </w:rPr>
        <w:t>ы</w:t>
      </w:r>
      <w:r w:rsidRPr="002530FF">
        <w:rPr>
          <w:color w:val="000000"/>
          <w:sz w:val="26"/>
          <w:szCs w:val="26"/>
        </w:rPr>
        <w:t>полнения иных функций, связанных с обеспечением проведения определения п</w:t>
      </w:r>
      <w:r w:rsidRPr="002530FF">
        <w:rPr>
          <w:color w:val="000000"/>
          <w:sz w:val="26"/>
          <w:szCs w:val="26"/>
        </w:rPr>
        <w:t>о</w:t>
      </w:r>
      <w:r w:rsidRPr="002530FF">
        <w:rPr>
          <w:color w:val="000000"/>
          <w:sz w:val="26"/>
          <w:szCs w:val="26"/>
        </w:rPr>
        <w:t>ставщика (подрядчика, исполнителя</w:t>
      </w:r>
      <w:proofErr w:type="gramEnd"/>
      <w:r w:rsidRPr="002530FF">
        <w:rPr>
          <w:color w:val="000000"/>
          <w:sz w:val="26"/>
          <w:szCs w:val="26"/>
        </w:rPr>
        <w:t>). При этом создание комиссии по осуществл</w:t>
      </w:r>
      <w:r w:rsidRPr="002530FF">
        <w:rPr>
          <w:color w:val="000000"/>
          <w:sz w:val="26"/>
          <w:szCs w:val="26"/>
        </w:rPr>
        <w:t>е</w:t>
      </w:r>
      <w:r w:rsidRPr="002530FF">
        <w:rPr>
          <w:color w:val="000000"/>
          <w:sz w:val="26"/>
          <w:szCs w:val="26"/>
        </w:rPr>
        <w:t>нию закупок, определение начальной (максимальной) цены контракта, предмета и иных существенных условий контракта, утверждение проекта контракта, докуме</w:t>
      </w:r>
      <w:r w:rsidRPr="002530FF">
        <w:rPr>
          <w:color w:val="000000"/>
          <w:sz w:val="26"/>
          <w:szCs w:val="26"/>
        </w:rPr>
        <w:t>н</w:t>
      </w:r>
      <w:r w:rsidRPr="002530FF">
        <w:rPr>
          <w:color w:val="000000"/>
          <w:sz w:val="26"/>
          <w:szCs w:val="26"/>
        </w:rPr>
        <w:t>тации о закупке и подписание контракта осуществляются заказчиком.</w:t>
      </w:r>
    </w:p>
    <w:p w:rsidR="0073542B" w:rsidRPr="002530FF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2530FF">
        <w:rPr>
          <w:color w:val="000000"/>
          <w:sz w:val="26"/>
          <w:szCs w:val="26"/>
        </w:rPr>
        <w:lastRenderedPageBreak/>
        <w:t>1.5. В процессе осуществления своих полномочий Единая комиссия взаим</w:t>
      </w:r>
      <w:r w:rsidRPr="002530FF">
        <w:rPr>
          <w:color w:val="000000"/>
          <w:sz w:val="26"/>
          <w:szCs w:val="26"/>
        </w:rPr>
        <w:t>о</w:t>
      </w:r>
      <w:r w:rsidRPr="002530FF">
        <w:rPr>
          <w:color w:val="000000"/>
          <w:sz w:val="26"/>
          <w:szCs w:val="26"/>
        </w:rPr>
        <w:t>действует с контрактной службой (контрактным управляющим) заказчика и сп</w:t>
      </w:r>
      <w:r w:rsidRPr="002530FF">
        <w:rPr>
          <w:color w:val="000000"/>
          <w:sz w:val="26"/>
          <w:szCs w:val="26"/>
        </w:rPr>
        <w:t>е</w:t>
      </w:r>
      <w:r w:rsidRPr="002530FF">
        <w:rPr>
          <w:color w:val="000000"/>
          <w:sz w:val="26"/>
          <w:szCs w:val="26"/>
        </w:rPr>
        <w:t>циализир</w:t>
      </w:r>
      <w:r w:rsidRPr="002530FF">
        <w:rPr>
          <w:color w:val="000000"/>
          <w:sz w:val="26"/>
          <w:szCs w:val="26"/>
        </w:rPr>
        <w:t>о</w:t>
      </w:r>
      <w:r w:rsidRPr="002530FF">
        <w:rPr>
          <w:color w:val="000000"/>
          <w:sz w:val="26"/>
          <w:szCs w:val="26"/>
        </w:rPr>
        <w:t>ванной организацией (в случае ее привлечения заказчиком) в порядке, установленном настоящим Положением.</w:t>
      </w:r>
    </w:p>
    <w:p w:rsidR="0073542B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2530FF">
        <w:rPr>
          <w:color w:val="000000"/>
          <w:sz w:val="26"/>
          <w:szCs w:val="26"/>
        </w:rPr>
        <w:t>1.6. При отсутствии председателя Единой комиссии его обязанности исполн</w:t>
      </w:r>
      <w:r w:rsidRPr="002530FF">
        <w:rPr>
          <w:color w:val="000000"/>
          <w:sz w:val="26"/>
          <w:szCs w:val="26"/>
        </w:rPr>
        <w:t>я</w:t>
      </w:r>
      <w:r w:rsidRPr="002530FF">
        <w:rPr>
          <w:color w:val="000000"/>
          <w:sz w:val="26"/>
          <w:szCs w:val="26"/>
        </w:rPr>
        <w:t>ет заместитель председателя.</w:t>
      </w:r>
    </w:p>
    <w:p w:rsidR="00B20C84" w:rsidRPr="002530FF" w:rsidRDefault="00B20C84" w:rsidP="00491B2D">
      <w:pPr>
        <w:ind w:firstLine="567"/>
        <w:jc w:val="both"/>
        <w:rPr>
          <w:color w:val="000000"/>
          <w:sz w:val="26"/>
          <w:szCs w:val="26"/>
        </w:rPr>
      </w:pPr>
    </w:p>
    <w:p w:rsidR="0073542B" w:rsidRPr="002530FF" w:rsidRDefault="0073542B" w:rsidP="00491B2D">
      <w:pPr>
        <w:jc w:val="center"/>
        <w:rPr>
          <w:color w:val="000000"/>
          <w:sz w:val="26"/>
          <w:szCs w:val="26"/>
        </w:rPr>
      </w:pPr>
      <w:r w:rsidRPr="002530FF">
        <w:rPr>
          <w:b/>
          <w:bCs/>
          <w:color w:val="000000"/>
          <w:sz w:val="26"/>
          <w:szCs w:val="26"/>
        </w:rPr>
        <w:t>2. Правовое регулирование</w:t>
      </w:r>
    </w:p>
    <w:p w:rsidR="0073542B" w:rsidRDefault="0073542B" w:rsidP="00491B2D">
      <w:pPr>
        <w:jc w:val="both"/>
        <w:rPr>
          <w:color w:val="000000"/>
          <w:sz w:val="24"/>
          <w:szCs w:val="24"/>
        </w:rPr>
      </w:pPr>
    </w:p>
    <w:p w:rsidR="0073542B" w:rsidRPr="00042403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042403">
        <w:rPr>
          <w:color w:val="000000"/>
          <w:sz w:val="26"/>
          <w:szCs w:val="26"/>
        </w:rPr>
        <w:t>Единая комиссия в процессе своей деятельности руководствуется Констит</w:t>
      </w:r>
      <w:r w:rsidRPr="00042403">
        <w:rPr>
          <w:color w:val="000000"/>
          <w:sz w:val="26"/>
          <w:szCs w:val="26"/>
        </w:rPr>
        <w:t>у</w:t>
      </w:r>
      <w:r w:rsidRPr="00042403">
        <w:rPr>
          <w:color w:val="000000"/>
          <w:sz w:val="26"/>
          <w:szCs w:val="26"/>
        </w:rPr>
        <w:t>цией Российской</w:t>
      </w:r>
      <w:r w:rsidR="00042403" w:rsidRPr="00042403">
        <w:rPr>
          <w:sz w:val="26"/>
          <w:szCs w:val="26"/>
        </w:rPr>
        <w:t xml:space="preserve"> </w:t>
      </w:r>
      <w:r w:rsidRPr="00042403">
        <w:rPr>
          <w:color w:val="000000"/>
          <w:sz w:val="26"/>
          <w:szCs w:val="26"/>
        </w:rPr>
        <w:t>Федерации, Бюджетным кодексом Российской Федерации, Гра</w:t>
      </w:r>
      <w:r w:rsidRPr="00042403">
        <w:rPr>
          <w:color w:val="000000"/>
          <w:sz w:val="26"/>
          <w:szCs w:val="26"/>
        </w:rPr>
        <w:t>ж</w:t>
      </w:r>
      <w:r w:rsidRPr="00042403">
        <w:rPr>
          <w:color w:val="000000"/>
          <w:sz w:val="26"/>
          <w:szCs w:val="26"/>
        </w:rPr>
        <w:t>данским кодексом Российской</w:t>
      </w:r>
      <w:r w:rsidR="00042403" w:rsidRPr="00042403">
        <w:rPr>
          <w:sz w:val="26"/>
          <w:szCs w:val="26"/>
        </w:rPr>
        <w:t xml:space="preserve"> </w:t>
      </w:r>
      <w:r w:rsidRPr="00042403">
        <w:rPr>
          <w:color w:val="000000"/>
          <w:sz w:val="26"/>
          <w:szCs w:val="26"/>
        </w:rPr>
        <w:t>Федерации, Законом от 05.04.2013 № 44-ФЗ, Зак</w:t>
      </w:r>
      <w:r w:rsidRPr="00042403">
        <w:rPr>
          <w:color w:val="000000"/>
          <w:sz w:val="26"/>
          <w:szCs w:val="26"/>
        </w:rPr>
        <w:t>о</w:t>
      </w:r>
      <w:r w:rsidRPr="00042403">
        <w:rPr>
          <w:color w:val="000000"/>
          <w:sz w:val="26"/>
          <w:szCs w:val="26"/>
        </w:rPr>
        <w:t>ном от 26.07.2006 № 135-ФЗ «О защите</w:t>
      </w:r>
      <w:r w:rsidR="00042403" w:rsidRPr="00042403">
        <w:rPr>
          <w:sz w:val="26"/>
          <w:szCs w:val="26"/>
        </w:rPr>
        <w:t xml:space="preserve"> </w:t>
      </w:r>
      <w:r w:rsidRPr="00042403">
        <w:rPr>
          <w:color w:val="000000"/>
          <w:sz w:val="26"/>
          <w:szCs w:val="26"/>
        </w:rPr>
        <w:t>конкуренции» (далее – Закон о защите ко</w:t>
      </w:r>
      <w:r w:rsidRPr="00042403">
        <w:rPr>
          <w:color w:val="000000"/>
          <w:sz w:val="26"/>
          <w:szCs w:val="26"/>
        </w:rPr>
        <w:t>н</w:t>
      </w:r>
      <w:r w:rsidRPr="00042403">
        <w:rPr>
          <w:color w:val="000000"/>
          <w:sz w:val="26"/>
          <w:szCs w:val="26"/>
        </w:rPr>
        <w:t>куре</w:t>
      </w:r>
      <w:r w:rsidRPr="00042403">
        <w:rPr>
          <w:color w:val="000000"/>
          <w:sz w:val="26"/>
          <w:szCs w:val="26"/>
        </w:rPr>
        <w:t>н</w:t>
      </w:r>
      <w:r w:rsidRPr="00042403">
        <w:rPr>
          <w:color w:val="000000"/>
          <w:sz w:val="26"/>
          <w:szCs w:val="26"/>
        </w:rPr>
        <w:t>ции), иными действующими нормативными</w:t>
      </w:r>
      <w:r w:rsidR="00042403" w:rsidRPr="00042403">
        <w:rPr>
          <w:sz w:val="26"/>
          <w:szCs w:val="26"/>
        </w:rPr>
        <w:t xml:space="preserve"> </w:t>
      </w:r>
      <w:r w:rsidRPr="00042403">
        <w:rPr>
          <w:color w:val="000000"/>
          <w:sz w:val="26"/>
          <w:szCs w:val="26"/>
        </w:rPr>
        <w:t>правовыми актами Российской Федерации, приказами и распоряжениями заказчика и настоящим</w:t>
      </w:r>
      <w:r w:rsidR="00042403" w:rsidRPr="00042403">
        <w:rPr>
          <w:sz w:val="26"/>
          <w:szCs w:val="26"/>
        </w:rPr>
        <w:t xml:space="preserve"> </w:t>
      </w:r>
      <w:r w:rsidRPr="00042403">
        <w:rPr>
          <w:color w:val="000000"/>
          <w:sz w:val="26"/>
          <w:szCs w:val="26"/>
        </w:rPr>
        <w:t>Положением.</w:t>
      </w:r>
    </w:p>
    <w:p w:rsidR="0073542B" w:rsidRDefault="0073542B" w:rsidP="00491B2D">
      <w:pPr>
        <w:jc w:val="both"/>
        <w:rPr>
          <w:color w:val="000000"/>
          <w:sz w:val="24"/>
          <w:szCs w:val="24"/>
        </w:rPr>
      </w:pPr>
    </w:p>
    <w:p w:rsidR="0073542B" w:rsidRPr="00042403" w:rsidRDefault="0073542B" w:rsidP="00491B2D">
      <w:pPr>
        <w:jc w:val="center"/>
        <w:rPr>
          <w:color w:val="000000"/>
          <w:sz w:val="26"/>
          <w:szCs w:val="26"/>
        </w:rPr>
      </w:pPr>
      <w:r w:rsidRPr="00042403">
        <w:rPr>
          <w:b/>
          <w:bCs/>
          <w:color w:val="000000"/>
          <w:sz w:val="26"/>
          <w:szCs w:val="26"/>
        </w:rPr>
        <w:t>3. Цели создания и принципы работы Единой комиссии</w:t>
      </w:r>
    </w:p>
    <w:p w:rsidR="0073542B" w:rsidRDefault="0073542B" w:rsidP="00491B2D">
      <w:pPr>
        <w:jc w:val="both"/>
        <w:rPr>
          <w:color w:val="000000"/>
          <w:sz w:val="24"/>
          <w:szCs w:val="24"/>
        </w:rPr>
      </w:pPr>
    </w:p>
    <w:p w:rsidR="0073542B" w:rsidRPr="00042403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042403">
        <w:rPr>
          <w:color w:val="000000"/>
          <w:sz w:val="26"/>
          <w:szCs w:val="26"/>
        </w:rPr>
        <w:t>3.1. Единая комиссия создается в целях проведения:</w:t>
      </w:r>
    </w:p>
    <w:p w:rsidR="0073542B" w:rsidRPr="00042403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042403">
        <w:rPr>
          <w:color w:val="000000"/>
          <w:sz w:val="26"/>
          <w:szCs w:val="26"/>
        </w:rPr>
        <w:t>– конкурсов: открытый конкурс в электронной форме, конкурс с ограниче</w:t>
      </w:r>
      <w:r w:rsidRPr="00042403">
        <w:rPr>
          <w:color w:val="000000"/>
          <w:sz w:val="26"/>
          <w:szCs w:val="26"/>
        </w:rPr>
        <w:t>н</w:t>
      </w:r>
      <w:r w:rsidRPr="00042403">
        <w:rPr>
          <w:color w:val="000000"/>
          <w:sz w:val="26"/>
          <w:szCs w:val="26"/>
        </w:rPr>
        <w:t>ным участием в</w:t>
      </w:r>
      <w:r w:rsidR="009C6CE6">
        <w:rPr>
          <w:sz w:val="26"/>
          <w:szCs w:val="26"/>
        </w:rPr>
        <w:t xml:space="preserve"> </w:t>
      </w:r>
      <w:r w:rsidRPr="00042403">
        <w:rPr>
          <w:color w:val="000000"/>
          <w:sz w:val="26"/>
          <w:szCs w:val="26"/>
        </w:rPr>
        <w:t>электронной форме, двухэтапный конкурс в электронной форме, закрытый конкурс, закрытый</w:t>
      </w:r>
      <w:r w:rsidR="009C6CE6">
        <w:rPr>
          <w:sz w:val="26"/>
          <w:szCs w:val="26"/>
        </w:rPr>
        <w:t xml:space="preserve"> </w:t>
      </w:r>
      <w:r w:rsidRPr="00042403">
        <w:rPr>
          <w:color w:val="000000"/>
          <w:sz w:val="26"/>
          <w:szCs w:val="26"/>
        </w:rPr>
        <w:t>конкурс с ограниченным участием, закрытый дву</w:t>
      </w:r>
      <w:r w:rsidRPr="00042403">
        <w:rPr>
          <w:color w:val="000000"/>
          <w:sz w:val="26"/>
          <w:szCs w:val="26"/>
        </w:rPr>
        <w:t>х</w:t>
      </w:r>
      <w:r w:rsidRPr="00042403">
        <w:rPr>
          <w:color w:val="000000"/>
          <w:sz w:val="26"/>
          <w:szCs w:val="26"/>
        </w:rPr>
        <w:t>этапный конкурс;</w:t>
      </w:r>
    </w:p>
    <w:p w:rsidR="0073542B" w:rsidRPr="00042403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042403">
        <w:rPr>
          <w:color w:val="000000"/>
          <w:sz w:val="26"/>
          <w:szCs w:val="26"/>
        </w:rPr>
        <w:t>– аукционов: аукцион в электронной форме, закрытый аукцион;</w:t>
      </w:r>
    </w:p>
    <w:p w:rsidR="0073542B" w:rsidRPr="00042403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042403">
        <w:rPr>
          <w:color w:val="000000"/>
          <w:sz w:val="26"/>
          <w:szCs w:val="26"/>
        </w:rPr>
        <w:t>– запросов котировок в электронной форме;</w:t>
      </w:r>
    </w:p>
    <w:p w:rsidR="0073542B" w:rsidRPr="00042403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042403">
        <w:rPr>
          <w:color w:val="000000"/>
          <w:sz w:val="26"/>
          <w:szCs w:val="26"/>
        </w:rPr>
        <w:t>– запросов предложений в электронной форме.</w:t>
      </w:r>
    </w:p>
    <w:p w:rsidR="0073542B" w:rsidRPr="00042403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042403">
        <w:rPr>
          <w:color w:val="000000"/>
          <w:sz w:val="26"/>
          <w:szCs w:val="26"/>
        </w:rPr>
        <w:t>3.2. В своей деятельности Единая комиссия руководствуется следующими принципами.</w:t>
      </w:r>
    </w:p>
    <w:p w:rsidR="0073542B" w:rsidRPr="00042403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042403">
        <w:rPr>
          <w:color w:val="000000"/>
          <w:sz w:val="26"/>
          <w:szCs w:val="26"/>
        </w:rPr>
        <w:t>3.2.1. Эффективность и экономичность использования выделенных средств бю</w:t>
      </w:r>
      <w:r w:rsidRPr="00042403">
        <w:rPr>
          <w:color w:val="000000"/>
          <w:sz w:val="26"/>
          <w:szCs w:val="26"/>
        </w:rPr>
        <w:t>д</w:t>
      </w:r>
      <w:r w:rsidRPr="00042403">
        <w:rPr>
          <w:color w:val="000000"/>
          <w:sz w:val="26"/>
          <w:szCs w:val="26"/>
        </w:rPr>
        <w:t>жета и</w:t>
      </w:r>
      <w:r w:rsidR="009C6CE6">
        <w:rPr>
          <w:sz w:val="26"/>
          <w:szCs w:val="26"/>
        </w:rPr>
        <w:t xml:space="preserve"> </w:t>
      </w:r>
      <w:r w:rsidRPr="00042403">
        <w:rPr>
          <w:color w:val="000000"/>
          <w:sz w:val="26"/>
          <w:szCs w:val="26"/>
        </w:rPr>
        <w:t>внебюджетных источников финансирования.</w:t>
      </w:r>
    </w:p>
    <w:p w:rsidR="0073542B" w:rsidRPr="00042403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042403">
        <w:rPr>
          <w:color w:val="000000"/>
          <w:sz w:val="26"/>
          <w:szCs w:val="26"/>
        </w:rPr>
        <w:t>3.2.2. Публичность, гласность, открытость и прозрачность процедуры опред</w:t>
      </w:r>
      <w:r w:rsidRPr="00042403">
        <w:rPr>
          <w:color w:val="000000"/>
          <w:sz w:val="26"/>
          <w:szCs w:val="26"/>
        </w:rPr>
        <w:t>е</w:t>
      </w:r>
      <w:r w:rsidRPr="00042403">
        <w:rPr>
          <w:color w:val="000000"/>
          <w:sz w:val="26"/>
          <w:szCs w:val="26"/>
        </w:rPr>
        <w:t>ления поставщиков</w:t>
      </w:r>
      <w:r w:rsidR="009C6CE6">
        <w:rPr>
          <w:sz w:val="26"/>
          <w:szCs w:val="26"/>
        </w:rPr>
        <w:t xml:space="preserve"> </w:t>
      </w:r>
      <w:r w:rsidRPr="00042403">
        <w:rPr>
          <w:color w:val="000000"/>
          <w:sz w:val="26"/>
          <w:szCs w:val="26"/>
        </w:rPr>
        <w:t>(подрядчиков, исполнителей).</w:t>
      </w:r>
    </w:p>
    <w:p w:rsidR="0073542B" w:rsidRPr="00042403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042403">
        <w:rPr>
          <w:color w:val="000000"/>
          <w:sz w:val="26"/>
          <w:szCs w:val="26"/>
        </w:rPr>
        <w:t>3.2.3. Обеспечение добросовестной конкуренции, недопущение дискримин</w:t>
      </w:r>
      <w:r w:rsidRPr="00042403">
        <w:rPr>
          <w:color w:val="000000"/>
          <w:sz w:val="26"/>
          <w:szCs w:val="26"/>
        </w:rPr>
        <w:t>а</w:t>
      </w:r>
      <w:r w:rsidRPr="00042403">
        <w:rPr>
          <w:color w:val="000000"/>
          <w:sz w:val="26"/>
          <w:szCs w:val="26"/>
        </w:rPr>
        <w:t>ции, введения</w:t>
      </w:r>
      <w:r w:rsidR="009C6CE6">
        <w:rPr>
          <w:sz w:val="26"/>
          <w:szCs w:val="26"/>
        </w:rPr>
        <w:t xml:space="preserve"> </w:t>
      </w:r>
      <w:r w:rsidRPr="00042403">
        <w:rPr>
          <w:color w:val="000000"/>
          <w:sz w:val="26"/>
          <w:szCs w:val="26"/>
        </w:rPr>
        <w:t>ограничений или преимуще</w:t>
      </w:r>
      <w:proofErr w:type="gramStart"/>
      <w:r w:rsidRPr="00042403">
        <w:rPr>
          <w:color w:val="000000"/>
          <w:sz w:val="26"/>
          <w:szCs w:val="26"/>
        </w:rPr>
        <w:t>ств дл</w:t>
      </w:r>
      <w:proofErr w:type="gramEnd"/>
      <w:r w:rsidRPr="00042403">
        <w:rPr>
          <w:color w:val="000000"/>
          <w:sz w:val="26"/>
          <w:szCs w:val="26"/>
        </w:rPr>
        <w:t>я отдельных участников закупки, за исключением случаев, если</w:t>
      </w:r>
      <w:r w:rsidR="009C6CE6">
        <w:rPr>
          <w:sz w:val="26"/>
          <w:szCs w:val="26"/>
        </w:rPr>
        <w:t xml:space="preserve"> </w:t>
      </w:r>
      <w:r w:rsidRPr="00042403">
        <w:rPr>
          <w:color w:val="000000"/>
          <w:sz w:val="26"/>
          <w:szCs w:val="26"/>
        </w:rPr>
        <w:t>такие преимущества установлены действующим з</w:t>
      </w:r>
      <w:r w:rsidRPr="00042403">
        <w:rPr>
          <w:color w:val="000000"/>
          <w:sz w:val="26"/>
          <w:szCs w:val="26"/>
        </w:rPr>
        <w:t>а</w:t>
      </w:r>
      <w:r w:rsidRPr="00042403">
        <w:rPr>
          <w:color w:val="000000"/>
          <w:sz w:val="26"/>
          <w:szCs w:val="26"/>
        </w:rPr>
        <w:t>конодательс</w:t>
      </w:r>
      <w:r w:rsidRPr="00042403">
        <w:rPr>
          <w:color w:val="000000"/>
          <w:sz w:val="26"/>
          <w:szCs w:val="26"/>
        </w:rPr>
        <w:t>т</w:t>
      </w:r>
      <w:r w:rsidRPr="00042403">
        <w:rPr>
          <w:color w:val="000000"/>
          <w:sz w:val="26"/>
          <w:szCs w:val="26"/>
        </w:rPr>
        <w:t>вом Российской Федерации.</w:t>
      </w:r>
    </w:p>
    <w:p w:rsidR="0073542B" w:rsidRPr="00042403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042403">
        <w:rPr>
          <w:color w:val="000000"/>
          <w:sz w:val="26"/>
          <w:szCs w:val="26"/>
        </w:rPr>
        <w:t>3.2.4. Устранение возможностей злоупотребления и коррупции при определ</w:t>
      </w:r>
      <w:r w:rsidRPr="00042403">
        <w:rPr>
          <w:color w:val="000000"/>
          <w:sz w:val="26"/>
          <w:szCs w:val="26"/>
        </w:rPr>
        <w:t>е</w:t>
      </w:r>
      <w:r w:rsidRPr="00042403">
        <w:rPr>
          <w:color w:val="000000"/>
          <w:sz w:val="26"/>
          <w:szCs w:val="26"/>
        </w:rPr>
        <w:t>нии поставщиков</w:t>
      </w:r>
      <w:r w:rsidR="009C6CE6">
        <w:rPr>
          <w:sz w:val="26"/>
          <w:szCs w:val="26"/>
        </w:rPr>
        <w:t xml:space="preserve"> </w:t>
      </w:r>
      <w:r w:rsidRPr="00042403">
        <w:rPr>
          <w:color w:val="000000"/>
          <w:sz w:val="26"/>
          <w:szCs w:val="26"/>
        </w:rPr>
        <w:t>(подрядчиков, исполнителей).</w:t>
      </w:r>
    </w:p>
    <w:p w:rsidR="0073542B" w:rsidRPr="00042403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042403">
        <w:rPr>
          <w:color w:val="000000"/>
          <w:sz w:val="26"/>
          <w:szCs w:val="26"/>
        </w:rPr>
        <w:t>3.2.5. Недопущение разглашения сведений, ставших известными в ходе пр</w:t>
      </w:r>
      <w:r w:rsidRPr="00042403">
        <w:rPr>
          <w:color w:val="000000"/>
          <w:sz w:val="26"/>
          <w:szCs w:val="26"/>
        </w:rPr>
        <w:t>о</w:t>
      </w:r>
      <w:r w:rsidRPr="00042403">
        <w:rPr>
          <w:color w:val="000000"/>
          <w:sz w:val="26"/>
          <w:szCs w:val="26"/>
        </w:rPr>
        <w:t>ведения процедур</w:t>
      </w:r>
      <w:r w:rsidR="009C6CE6">
        <w:rPr>
          <w:sz w:val="26"/>
          <w:szCs w:val="26"/>
        </w:rPr>
        <w:t xml:space="preserve"> </w:t>
      </w:r>
      <w:r w:rsidRPr="00042403">
        <w:rPr>
          <w:color w:val="000000"/>
          <w:sz w:val="26"/>
          <w:szCs w:val="26"/>
        </w:rPr>
        <w:t>определения поставщиков (подрядчиков, исполнителей), в сл</w:t>
      </w:r>
      <w:r w:rsidRPr="00042403">
        <w:rPr>
          <w:color w:val="000000"/>
          <w:sz w:val="26"/>
          <w:szCs w:val="26"/>
        </w:rPr>
        <w:t>у</w:t>
      </w:r>
      <w:r w:rsidRPr="00042403">
        <w:rPr>
          <w:color w:val="000000"/>
          <w:sz w:val="26"/>
          <w:szCs w:val="26"/>
        </w:rPr>
        <w:t>чаях, установленных действующим</w:t>
      </w:r>
      <w:r w:rsidR="009C6CE6">
        <w:rPr>
          <w:sz w:val="26"/>
          <w:szCs w:val="26"/>
        </w:rPr>
        <w:t xml:space="preserve"> </w:t>
      </w:r>
      <w:r w:rsidRPr="00042403">
        <w:rPr>
          <w:color w:val="000000"/>
          <w:sz w:val="26"/>
          <w:szCs w:val="26"/>
        </w:rPr>
        <w:t>законодательством.</w:t>
      </w:r>
    </w:p>
    <w:p w:rsidR="0073542B" w:rsidRDefault="0073542B" w:rsidP="00491B2D">
      <w:pPr>
        <w:jc w:val="both"/>
        <w:rPr>
          <w:color w:val="000000"/>
          <w:sz w:val="24"/>
          <w:szCs w:val="24"/>
        </w:rPr>
      </w:pPr>
    </w:p>
    <w:p w:rsidR="0073542B" w:rsidRPr="009C6CE6" w:rsidRDefault="0073542B" w:rsidP="00491B2D">
      <w:pPr>
        <w:jc w:val="center"/>
        <w:rPr>
          <w:color w:val="000000"/>
          <w:sz w:val="26"/>
          <w:szCs w:val="26"/>
        </w:rPr>
      </w:pPr>
      <w:r w:rsidRPr="009C6CE6">
        <w:rPr>
          <w:b/>
          <w:bCs/>
          <w:color w:val="000000"/>
          <w:sz w:val="26"/>
          <w:szCs w:val="26"/>
        </w:rPr>
        <w:t>4. Функции Единой комиссии</w:t>
      </w:r>
    </w:p>
    <w:p w:rsidR="0073542B" w:rsidRDefault="0073542B" w:rsidP="00491B2D">
      <w:pPr>
        <w:jc w:val="both"/>
        <w:rPr>
          <w:color w:val="000000"/>
          <w:sz w:val="24"/>
          <w:szCs w:val="24"/>
        </w:rPr>
      </w:pPr>
    </w:p>
    <w:p w:rsidR="0073542B" w:rsidRDefault="0073542B" w:rsidP="00491B2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ОТКРЫТЫЙ КОНКУРС В ЭЛЕКТРОННОЙ ФОРМЕ</w:t>
      </w:r>
    </w:p>
    <w:p w:rsidR="0073542B" w:rsidRDefault="0073542B" w:rsidP="00491B2D">
      <w:pPr>
        <w:jc w:val="both"/>
        <w:rPr>
          <w:color w:val="000000"/>
          <w:sz w:val="24"/>
          <w:szCs w:val="24"/>
        </w:rPr>
      </w:pP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4.1. При осуществлении процедуры определения поставщика (подрядчика, исполнителя) путем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проведения открытого конкурса в электронной форме в об</w:t>
      </w:r>
      <w:r w:rsidRPr="00B20C84">
        <w:rPr>
          <w:color w:val="000000"/>
          <w:sz w:val="26"/>
          <w:szCs w:val="26"/>
        </w:rPr>
        <w:t>я</w:t>
      </w:r>
      <w:r w:rsidRPr="00B20C84">
        <w:rPr>
          <w:color w:val="000000"/>
          <w:sz w:val="26"/>
          <w:szCs w:val="26"/>
        </w:rPr>
        <w:t>занности Единой комиссии входит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следующее.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lastRenderedPageBreak/>
        <w:t>4.1.1. Единая комиссия рассматривает и оценивает первые части заявок на участие в открытом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конкурсе в электронной форме. Срок рассмотрения и оценки первых частей заявок не может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превышать пять рабочих дней, а в случае, если н</w:t>
      </w:r>
      <w:r w:rsidRPr="00B20C84">
        <w:rPr>
          <w:color w:val="000000"/>
          <w:sz w:val="26"/>
          <w:szCs w:val="26"/>
        </w:rPr>
        <w:t>а</w:t>
      </w:r>
      <w:r w:rsidRPr="00B20C84">
        <w:rPr>
          <w:color w:val="000000"/>
          <w:sz w:val="26"/>
          <w:szCs w:val="26"/>
        </w:rPr>
        <w:t>чальная (максимальная) цена контракта не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превышает 1 </w:t>
      </w:r>
      <w:proofErr w:type="spellStart"/>
      <w:proofErr w:type="gramStart"/>
      <w:r w:rsidRPr="00B20C84">
        <w:rPr>
          <w:color w:val="000000"/>
          <w:sz w:val="26"/>
          <w:szCs w:val="26"/>
        </w:rPr>
        <w:t>млн</w:t>
      </w:r>
      <w:proofErr w:type="spellEnd"/>
      <w:proofErr w:type="gramEnd"/>
      <w:r w:rsidRPr="00B20C84">
        <w:rPr>
          <w:color w:val="000000"/>
          <w:sz w:val="26"/>
          <w:szCs w:val="26"/>
        </w:rPr>
        <w:t> руб., – один рабочий день с даты окончания срока подачи указанных заявок.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В случае проведения открытого конкурса в электронной форме на поставку товара, выполнение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работы либо оказание услуги в сфере науки, культуры или и</w:t>
      </w:r>
      <w:r w:rsidRPr="00B20C84">
        <w:rPr>
          <w:color w:val="000000"/>
          <w:sz w:val="26"/>
          <w:szCs w:val="26"/>
        </w:rPr>
        <w:t>с</w:t>
      </w:r>
      <w:r w:rsidRPr="00B20C84">
        <w:rPr>
          <w:color w:val="000000"/>
          <w:sz w:val="26"/>
          <w:szCs w:val="26"/>
        </w:rPr>
        <w:t>кусства этот срок не может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 xml:space="preserve">превышать 10 рабочих дней </w:t>
      </w:r>
      <w:proofErr w:type="gramStart"/>
      <w:r w:rsidRPr="00B20C84">
        <w:rPr>
          <w:color w:val="000000"/>
          <w:sz w:val="26"/>
          <w:szCs w:val="26"/>
        </w:rPr>
        <w:t>с даты окончания</w:t>
      </w:r>
      <w:proofErr w:type="gramEnd"/>
      <w:r w:rsidRPr="00B20C84">
        <w:rPr>
          <w:color w:val="000000"/>
          <w:sz w:val="26"/>
          <w:szCs w:val="26"/>
        </w:rPr>
        <w:t xml:space="preserve"> срока подачи указанных заявок независимо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от начальной (максимальной) цены контра</w:t>
      </w:r>
      <w:r w:rsidRPr="00B20C84">
        <w:rPr>
          <w:color w:val="000000"/>
          <w:sz w:val="26"/>
          <w:szCs w:val="26"/>
        </w:rPr>
        <w:t>к</w:t>
      </w:r>
      <w:r w:rsidRPr="00B20C84">
        <w:rPr>
          <w:color w:val="000000"/>
          <w:sz w:val="26"/>
          <w:szCs w:val="26"/>
        </w:rPr>
        <w:t>та.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 xml:space="preserve">4.1.2. </w:t>
      </w:r>
      <w:proofErr w:type="gramStart"/>
      <w:r w:rsidRPr="00B20C84">
        <w:rPr>
          <w:color w:val="000000"/>
          <w:sz w:val="26"/>
          <w:szCs w:val="26"/>
        </w:rPr>
        <w:t>По результатам рассмотрения и оценки первых частей заявок Единая коми</w:t>
      </w:r>
      <w:r w:rsidRPr="00B20C84">
        <w:rPr>
          <w:color w:val="000000"/>
          <w:sz w:val="26"/>
          <w:szCs w:val="26"/>
        </w:rPr>
        <w:t>с</w:t>
      </w:r>
      <w:r w:rsidRPr="00B20C84">
        <w:rPr>
          <w:color w:val="000000"/>
          <w:sz w:val="26"/>
          <w:szCs w:val="26"/>
        </w:rPr>
        <w:t>сия принимает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решение о допуске участника закупки, подавшего заявку на участие в таком конкурсе, к участию в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нем и признании этого участника закупки участником такого конкурса или об отказе в допуске к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участию в таком конкурсе в порядке и по основаниям, которые предусмотрены частью 3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статьи 54.5 Закона</w:t>
      </w:r>
      <w:r w:rsidR="000C7F58" w:rsidRPr="00B20C84">
        <w:rPr>
          <w:color w:val="000000"/>
          <w:sz w:val="26"/>
          <w:szCs w:val="26"/>
        </w:rPr>
        <w:t xml:space="preserve"> от 05.04.2013 № 44-ФЗ</w:t>
      </w:r>
      <w:proofErr w:type="gramEnd"/>
      <w:r w:rsidR="000C7F58" w:rsidRPr="00B20C84">
        <w:rPr>
          <w:color w:val="000000"/>
          <w:sz w:val="26"/>
          <w:szCs w:val="26"/>
        </w:rPr>
        <w:t xml:space="preserve">. Отказ </w:t>
      </w:r>
      <w:proofErr w:type="gramStart"/>
      <w:r w:rsidR="000C7F58" w:rsidRPr="00B20C84">
        <w:rPr>
          <w:color w:val="000000"/>
          <w:sz w:val="26"/>
          <w:szCs w:val="26"/>
        </w:rPr>
        <w:t xml:space="preserve">в </w:t>
      </w:r>
      <w:r w:rsidRPr="00B20C84">
        <w:rPr>
          <w:color w:val="000000"/>
          <w:sz w:val="26"/>
          <w:szCs w:val="26"/>
        </w:rPr>
        <w:t>допуске к участию в открытом конкурсе в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эле</w:t>
      </w:r>
      <w:r w:rsidRPr="00B20C84">
        <w:rPr>
          <w:color w:val="000000"/>
          <w:sz w:val="26"/>
          <w:szCs w:val="26"/>
        </w:rPr>
        <w:t>к</w:t>
      </w:r>
      <w:r w:rsidRPr="00B20C84">
        <w:rPr>
          <w:color w:val="000000"/>
          <w:sz w:val="26"/>
          <w:szCs w:val="26"/>
        </w:rPr>
        <w:t>тронной форме по основ</w:t>
      </w:r>
      <w:r w:rsidRPr="00B20C84">
        <w:rPr>
          <w:color w:val="000000"/>
          <w:sz w:val="26"/>
          <w:szCs w:val="26"/>
        </w:rPr>
        <w:t>а</w:t>
      </w:r>
      <w:r w:rsidRPr="00B20C84">
        <w:rPr>
          <w:color w:val="000000"/>
          <w:sz w:val="26"/>
          <w:szCs w:val="26"/>
        </w:rPr>
        <w:t>ниям</w:t>
      </w:r>
      <w:proofErr w:type="gramEnd"/>
      <w:r w:rsidRPr="00B20C84">
        <w:rPr>
          <w:color w:val="000000"/>
          <w:sz w:val="26"/>
          <w:szCs w:val="26"/>
        </w:rPr>
        <w:t>, не предусмотренным частью 3 статьи 54.5 Закона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от 05.04.2013 № 44-ФЗ, не допускается.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4.1.3. Единая комиссия оценивает первые части заявок на участие в открытом конкурсе в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электронной форме участников закупки, допущенных к участию в т</w:t>
      </w:r>
      <w:r w:rsidRPr="00B20C84">
        <w:rPr>
          <w:color w:val="000000"/>
          <w:sz w:val="26"/>
          <w:szCs w:val="26"/>
        </w:rPr>
        <w:t>а</w:t>
      </w:r>
      <w:r w:rsidRPr="00B20C84">
        <w:rPr>
          <w:color w:val="000000"/>
          <w:sz w:val="26"/>
          <w:szCs w:val="26"/>
        </w:rPr>
        <w:t>ком конкурсе, по критерию,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установленному пунктом 3 части 1 статьи 32 Закона от 05.04.2013 № 44-ФЗ (при установлении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этого критерия в конкурсной докуме</w:t>
      </w:r>
      <w:r w:rsidRPr="00B20C84">
        <w:rPr>
          <w:color w:val="000000"/>
          <w:sz w:val="26"/>
          <w:szCs w:val="26"/>
        </w:rPr>
        <w:t>н</w:t>
      </w:r>
      <w:r w:rsidRPr="00B20C84">
        <w:rPr>
          <w:color w:val="000000"/>
          <w:sz w:val="26"/>
          <w:szCs w:val="26"/>
        </w:rPr>
        <w:t xml:space="preserve">тации). Единая комиссия не оценивает заявки </w:t>
      </w:r>
      <w:proofErr w:type="gramStart"/>
      <w:r w:rsidRPr="00B20C84">
        <w:rPr>
          <w:color w:val="000000"/>
          <w:sz w:val="26"/>
          <w:szCs w:val="26"/>
        </w:rPr>
        <w:t>на участие в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открытом конкурсе в электронной форме в случае признания конкурса несостоявшимся в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соответствии</w:t>
      </w:r>
      <w:proofErr w:type="gramEnd"/>
      <w:r w:rsidRPr="00B20C84">
        <w:rPr>
          <w:color w:val="000000"/>
          <w:sz w:val="26"/>
          <w:szCs w:val="26"/>
        </w:rPr>
        <w:t xml:space="preserve"> с частью 8 статьи 54.5 Закона от 05.04.2013 № 44-ФЗ.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4.1.4. По результатам рассмотрения и оценки первых частей заявок на участие в открытом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конкурсе в электронной форме Единая комиссия оформляет протокол рассмотрения и оценки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первых частей заявок. Протокол подписывают все прису</w:t>
      </w:r>
      <w:r w:rsidRPr="00B20C84">
        <w:rPr>
          <w:color w:val="000000"/>
          <w:sz w:val="26"/>
          <w:szCs w:val="26"/>
        </w:rPr>
        <w:t>т</w:t>
      </w:r>
      <w:r w:rsidRPr="00B20C84">
        <w:rPr>
          <w:color w:val="000000"/>
          <w:sz w:val="26"/>
          <w:szCs w:val="26"/>
        </w:rPr>
        <w:t>ствующие на заседании Единой комиссии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 xml:space="preserve">ее члены не позднее даты </w:t>
      </w:r>
      <w:proofErr w:type="gramStart"/>
      <w:r w:rsidRPr="00B20C84">
        <w:rPr>
          <w:color w:val="000000"/>
          <w:sz w:val="26"/>
          <w:szCs w:val="26"/>
        </w:rPr>
        <w:t>окончания срока рассмотрения первых частей заявок</w:t>
      </w:r>
      <w:proofErr w:type="gramEnd"/>
      <w:r w:rsidRPr="00B20C84">
        <w:rPr>
          <w:color w:val="000000"/>
          <w:sz w:val="26"/>
          <w:szCs w:val="26"/>
        </w:rPr>
        <w:t xml:space="preserve"> на участие в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таком конкурсе. Указанный протокол должен содержать информацию: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– место, дату, время рассмотрения и оценки первых частей заявок на участие в о</w:t>
      </w:r>
      <w:r w:rsidRPr="00B20C84">
        <w:rPr>
          <w:color w:val="000000"/>
          <w:sz w:val="26"/>
          <w:szCs w:val="26"/>
        </w:rPr>
        <w:t>т</w:t>
      </w:r>
      <w:r w:rsidRPr="00B20C84">
        <w:rPr>
          <w:color w:val="000000"/>
          <w:sz w:val="26"/>
          <w:szCs w:val="26"/>
        </w:rPr>
        <w:t>крытом конкурсе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в электронной форме;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– идентификационные номера заявок на участие в открытом конкурсе в эле</w:t>
      </w:r>
      <w:r w:rsidRPr="00B20C84">
        <w:rPr>
          <w:color w:val="000000"/>
          <w:sz w:val="26"/>
          <w:szCs w:val="26"/>
        </w:rPr>
        <w:t>к</w:t>
      </w:r>
      <w:r w:rsidRPr="00B20C84">
        <w:rPr>
          <w:color w:val="000000"/>
          <w:sz w:val="26"/>
          <w:szCs w:val="26"/>
        </w:rPr>
        <w:t>тро</w:t>
      </w:r>
      <w:r w:rsidRPr="00B20C84">
        <w:rPr>
          <w:color w:val="000000"/>
          <w:sz w:val="26"/>
          <w:szCs w:val="26"/>
        </w:rPr>
        <w:t>н</w:t>
      </w:r>
      <w:r w:rsidRPr="00B20C84">
        <w:rPr>
          <w:color w:val="000000"/>
          <w:sz w:val="26"/>
          <w:szCs w:val="26"/>
        </w:rPr>
        <w:t>ной форме;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B20C84">
        <w:rPr>
          <w:color w:val="000000"/>
          <w:sz w:val="26"/>
          <w:szCs w:val="26"/>
        </w:rPr>
        <w:t>– сведения о допуске участника закупки, подавшего заявку на участие в о</w:t>
      </w:r>
      <w:r w:rsidRPr="00B20C84">
        <w:rPr>
          <w:color w:val="000000"/>
          <w:sz w:val="26"/>
          <w:szCs w:val="26"/>
        </w:rPr>
        <w:t>т</w:t>
      </w:r>
      <w:r w:rsidRPr="00B20C84">
        <w:rPr>
          <w:color w:val="000000"/>
          <w:sz w:val="26"/>
          <w:szCs w:val="26"/>
        </w:rPr>
        <w:t>крытом конкурсе в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электронной форме, и признании его участником такого ко</w:t>
      </w:r>
      <w:r w:rsidRPr="00B20C84">
        <w:rPr>
          <w:color w:val="000000"/>
          <w:sz w:val="26"/>
          <w:szCs w:val="26"/>
        </w:rPr>
        <w:t>н</w:t>
      </w:r>
      <w:r w:rsidRPr="00B20C84">
        <w:rPr>
          <w:color w:val="000000"/>
          <w:sz w:val="26"/>
          <w:szCs w:val="26"/>
        </w:rPr>
        <w:t>курса или об отказе в допуске к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участию в таком конкурсе с обоснованием этого решения, в том числе с указанием положений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Закона от 05.04.2013 № 44-ФЗ, ко</w:t>
      </w:r>
      <w:r w:rsidRPr="00B20C84">
        <w:rPr>
          <w:color w:val="000000"/>
          <w:sz w:val="26"/>
          <w:szCs w:val="26"/>
        </w:rPr>
        <w:t>н</w:t>
      </w:r>
      <w:r w:rsidRPr="00B20C84">
        <w:rPr>
          <w:color w:val="000000"/>
          <w:sz w:val="26"/>
          <w:szCs w:val="26"/>
        </w:rPr>
        <w:t>курсной документ</w:t>
      </w:r>
      <w:r w:rsidRPr="00B20C84">
        <w:rPr>
          <w:color w:val="000000"/>
          <w:sz w:val="26"/>
          <w:szCs w:val="26"/>
        </w:rPr>
        <w:t>а</w:t>
      </w:r>
      <w:r w:rsidRPr="00B20C84">
        <w:rPr>
          <w:color w:val="000000"/>
          <w:sz w:val="26"/>
          <w:szCs w:val="26"/>
        </w:rPr>
        <w:t>ции, которым не соответствует заявка на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участие в конкурсе, и положений заявки на участие</w:t>
      </w:r>
      <w:proofErr w:type="gramEnd"/>
      <w:r w:rsidRPr="00B20C84">
        <w:rPr>
          <w:color w:val="000000"/>
          <w:sz w:val="26"/>
          <w:szCs w:val="26"/>
        </w:rPr>
        <w:t xml:space="preserve"> в конкурсе, </w:t>
      </w:r>
      <w:proofErr w:type="gramStart"/>
      <w:r w:rsidRPr="00B20C84">
        <w:rPr>
          <w:color w:val="000000"/>
          <w:sz w:val="26"/>
          <w:szCs w:val="26"/>
        </w:rPr>
        <w:t>которые</w:t>
      </w:r>
      <w:proofErr w:type="gramEnd"/>
      <w:r w:rsidRPr="00B20C84">
        <w:rPr>
          <w:color w:val="000000"/>
          <w:sz w:val="26"/>
          <w:szCs w:val="26"/>
        </w:rPr>
        <w:t xml:space="preserve"> не соответствуют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требованиям, установленным конкур</w:t>
      </w:r>
      <w:r w:rsidRPr="00B20C84">
        <w:rPr>
          <w:color w:val="000000"/>
          <w:sz w:val="26"/>
          <w:szCs w:val="26"/>
        </w:rPr>
        <w:t>с</w:t>
      </w:r>
      <w:r w:rsidRPr="00B20C84">
        <w:rPr>
          <w:color w:val="000000"/>
          <w:sz w:val="26"/>
          <w:szCs w:val="26"/>
        </w:rPr>
        <w:t>ной документацией;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 xml:space="preserve">– решение каждого присутствующего члена Единой комиссии </w:t>
      </w:r>
      <w:proofErr w:type="gramStart"/>
      <w:r w:rsidRPr="00B20C84">
        <w:rPr>
          <w:color w:val="000000"/>
          <w:sz w:val="26"/>
          <w:szCs w:val="26"/>
        </w:rPr>
        <w:t>в отношении каждого участника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открытого конкурса в электронной форме о допуске к участию в таком конкурсе</w:t>
      </w:r>
      <w:proofErr w:type="gramEnd"/>
      <w:r w:rsidRPr="00B20C84">
        <w:rPr>
          <w:color w:val="000000"/>
          <w:sz w:val="26"/>
          <w:szCs w:val="26"/>
        </w:rPr>
        <w:t xml:space="preserve"> и признании его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участником такого конкурса или об отказе в д</w:t>
      </w:r>
      <w:r w:rsidRPr="00B20C84">
        <w:rPr>
          <w:color w:val="000000"/>
          <w:sz w:val="26"/>
          <w:szCs w:val="26"/>
        </w:rPr>
        <w:t>о</w:t>
      </w:r>
      <w:r w:rsidRPr="00B20C84">
        <w:rPr>
          <w:color w:val="000000"/>
          <w:sz w:val="26"/>
          <w:szCs w:val="26"/>
        </w:rPr>
        <w:t>пуске к участию в таком конкурсе;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B20C84">
        <w:rPr>
          <w:color w:val="000000"/>
          <w:sz w:val="26"/>
          <w:szCs w:val="26"/>
        </w:rPr>
        <w:t>– порядок оценки заявок на участие в открытом конкурсе в электронной фо</w:t>
      </w:r>
      <w:r w:rsidRPr="00B20C84">
        <w:rPr>
          <w:color w:val="000000"/>
          <w:sz w:val="26"/>
          <w:szCs w:val="26"/>
        </w:rPr>
        <w:t>р</w:t>
      </w:r>
      <w:r w:rsidRPr="00B20C84">
        <w:rPr>
          <w:color w:val="000000"/>
          <w:sz w:val="26"/>
          <w:szCs w:val="26"/>
        </w:rPr>
        <w:t>ме по критерию,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 xml:space="preserve">установленному пунктом 3 части 1 статьи 32 Закона от 05.04.2013 </w:t>
      </w:r>
      <w:r w:rsidRPr="00B20C84">
        <w:rPr>
          <w:color w:val="000000"/>
          <w:sz w:val="26"/>
          <w:szCs w:val="26"/>
        </w:rPr>
        <w:lastRenderedPageBreak/>
        <w:t>№ 44-ФЗ (при установлении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этого критерия в конкурсной документации), и реш</w:t>
      </w:r>
      <w:r w:rsidRPr="00B20C84">
        <w:rPr>
          <w:color w:val="000000"/>
          <w:sz w:val="26"/>
          <w:szCs w:val="26"/>
        </w:rPr>
        <w:t>е</w:t>
      </w:r>
      <w:r w:rsidRPr="00B20C84">
        <w:rPr>
          <w:color w:val="000000"/>
          <w:sz w:val="26"/>
          <w:szCs w:val="26"/>
        </w:rPr>
        <w:t>ние каждого присутствующего члена Единой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комиссии в отношении каждого уч</w:t>
      </w:r>
      <w:r w:rsidRPr="00B20C84">
        <w:rPr>
          <w:color w:val="000000"/>
          <w:sz w:val="26"/>
          <w:szCs w:val="26"/>
        </w:rPr>
        <w:t>а</w:t>
      </w:r>
      <w:r w:rsidRPr="00B20C84">
        <w:rPr>
          <w:color w:val="000000"/>
          <w:sz w:val="26"/>
          <w:szCs w:val="26"/>
        </w:rPr>
        <w:t>стника открытого конкурса в электронной форме о присвоении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участнику баллов по указанному крит</w:t>
      </w:r>
      <w:r w:rsidRPr="00B20C84">
        <w:rPr>
          <w:color w:val="000000"/>
          <w:sz w:val="26"/>
          <w:szCs w:val="26"/>
        </w:rPr>
        <w:t>е</w:t>
      </w:r>
      <w:r w:rsidRPr="00B20C84">
        <w:rPr>
          <w:color w:val="000000"/>
          <w:sz w:val="26"/>
          <w:szCs w:val="26"/>
        </w:rPr>
        <w:t>рию, предусмотренному конкурсной документацией.</w:t>
      </w:r>
      <w:proofErr w:type="gramEnd"/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B20C84">
        <w:rPr>
          <w:color w:val="000000"/>
          <w:sz w:val="26"/>
          <w:szCs w:val="26"/>
        </w:rPr>
        <w:t>Если по результатам рассмотрения и оценки первых частей заявок на участие в открытом конкурсе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в электронной форме Единая комиссия приняла решение об отказе в допуске к участию в таком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конкурсе всех участников закупки, пода</w:t>
      </w:r>
      <w:r w:rsidRPr="00B20C84">
        <w:rPr>
          <w:color w:val="000000"/>
          <w:sz w:val="26"/>
          <w:szCs w:val="26"/>
        </w:rPr>
        <w:t>в</w:t>
      </w:r>
      <w:r w:rsidRPr="00B20C84">
        <w:rPr>
          <w:color w:val="000000"/>
          <w:sz w:val="26"/>
          <w:szCs w:val="26"/>
        </w:rPr>
        <w:t>ших заявки на участие в нем, или о признании только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одного участника закупки, подавшего заявку на участие в таком конкурсе, его участником,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открытый конкурс в электронной форме</w:t>
      </w:r>
      <w:proofErr w:type="gramEnd"/>
      <w:r w:rsidRPr="00B20C84">
        <w:rPr>
          <w:color w:val="000000"/>
          <w:sz w:val="26"/>
          <w:szCs w:val="26"/>
        </w:rPr>
        <w:t xml:space="preserve"> признается несостоявшимся. В протокол рассмотрения и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 xml:space="preserve">оценки первых частей заявок вносится информация о признании конкурса </w:t>
      </w:r>
      <w:proofErr w:type="gramStart"/>
      <w:r w:rsidRPr="00B20C84">
        <w:rPr>
          <w:color w:val="000000"/>
          <w:sz w:val="26"/>
          <w:szCs w:val="26"/>
        </w:rPr>
        <w:t>несост</w:t>
      </w:r>
      <w:r w:rsidRPr="00B20C84">
        <w:rPr>
          <w:color w:val="000000"/>
          <w:sz w:val="26"/>
          <w:szCs w:val="26"/>
        </w:rPr>
        <w:t>о</w:t>
      </w:r>
      <w:r w:rsidRPr="00B20C84">
        <w:rPr>
          <w:color w:val="000000"/>
          <w:sz w:val="26"/>
          <w:szCs w:val="26"/>
        </w:rPr>
        <w:t>явшимся</w:t>
      </w:r>
      <w:proofErr w:type="gramEnd"/>
      <w:r w:rsidRPr="00B20C84">
        <w:rPr>
          <w:color w:val="000000"/>
          <w:sz w:val="26"/>
          <w:szCs w:val="26"/>
        </w:rPr>
        <w:t>.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4.1.5. Единая комиссия рассматривает и оценивает вторые части заявок на участие в открытом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конкурсе в электронной форме. Срок рассмотрения и оценки вторых частей заявок на участие в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открытом конкурсе в электронной форме не м</w:t>
      </w:r>
      <w:r w:rsidRPr="00B20C84">
        <w:rPr>
          <w:color w:val="000000"/>
          <w:sz w:val="26"/>
          <w:szCs w:val="26"/>
        </w:rPr>
        <w:t>о</w:t>
      </w:r>
      <w:r w:rsidRPr="00B20C84">
        <w:rPr>
          <w:color w:val="000000"/>
          <w:sz w:val="26"/>
          <w:szCs w:val="26"/>
        </w:rPr>
        <w:t>жет превышать три рабочих дня, а в случае, если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начальная (максимальная) цена контракта не превышает 1 </w:t>
      </w:r>
      <w:proofErr w:type="spellStart"/>
      <w:proofErr w:type="gramStart"/>
      <w:r w:rsidRPr="00B20C84">
        <w:rPr>
          <w:color w:val="000000"/>
          <w:sz w:val="26"/>
          <w:szCs w:val="26"/>
        </w:rPr>
        <w:t>млн</w:t>
      </w:r>
      <w:proofErr w:type="spellEnd"/>
      <w:proofErr w:type="gramEnd"/>
      <w:r w:rsidRPr="00B20C84">
        <w:rPr>
          <w:color w:val="000000"/>
          <w:sz w:val="26"/>
          <w:szCs w:val="26"/>
        </w:rPr>
        <w:t> руб., указанный срок не может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превышать один р</w:t>
      </w:r>
      <w:r w:rsidRPr="00B20C84">
        <w:rPr>
          <w:color w:val="000000"/>
          <w:sz w:val="26"/>
          <w:szCs w:val="26"/>
        </w:rPr>
        <w:t>а</w:t>
      </w:r>
      <w:r w:rsidRPr="00B20C84">
        <w:rPr>
          <w:color w:val="000000"/>
          <w:sz w:val="26"/>
          <w:szCs w:val="26"/>
        </w:rPr>
        <w:t>бочий день с даты направления оператором электронной площадки заказчику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вт</w:t>
      </w:r>
      <w:r w:rsidRPr="00B20C84">
        <w:rPr>
          <w:color w:val="000000"/>
          <w:sz w:val="26"/>
          <w:szCs w:val="26"/>
        </w:rPr>
        <w:t>о</w:t>
      </w:r>
      <w:r w:rsidRPr="00B20C84">
        <w:rPr>
          <w:color w:val="000000"/>
          <w:sz w:val="26"/>
          <w:szCs w:val="26"/>
        </w:rPr>
        <w:t>рых частей заявок на участие в таком конкурсе.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B20C84">
        <w:rPr>
          <w:color w:val="000000"/>
          <w:sz w:val="26"/>
          <w:szCs w:val="26"/>
        </w:rPr>
        <w:t>В случае проведения открытого конкурса в электронной форме на поставку товара, выполнение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работы либо оказание услуги в сфере науки, культуры или и</w:t>
      </w:r>
      <w:r w:rsidRPr="00B20C84">
        <w:rPr>
          <w:color w:val="000000"/>
          <w:sz w:val="26"/>
          <w:szCs w:val="26"/>
        </w:rPr>
        <w:t>с</w:t>
      </w:r>
      <w:r w:rsidRPr="00B20C84">
        <w:rPr>
          <w:color w:val="000000"/>
          <w:sz w:val="26"/>
          <w:szCs w:val="26"/>
        </w:rPr>
        <w:t>кусства этот срок не может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превышать пять рабочих дней с даты направления з</w:t>
      </w:r>
      <w:r w:rsidRPr="00B20C84">
        <w:rPr>
          <w:color w:val="000000"/>
          <w:sz w:val="26"/>
          <w:szCs w:val="26"/>
        </w:rPr>
        <w:t>а</w:t>
      </w:r>
      <w:r w:rsidRPr="00B20C84">
        <w:rPr>
          <w:color w:val="000000"/>
          <w:sz w:val="26"/>
          <w:szCs w:val="26"/>
        </w:rPr>
        <w:t>казчику вторых частей заявок на участие в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открытом конкурсе в электронной фо</w:t>
      </w:r>
      <w:r w:rsidRPr="00B20C84">
        <w:rPr>
          <w:color w:val="000000"/>
          <w:sz w:val="26"/>
          <w:szCs w:val="26"/>
        </w:rPr>
        <w:t>р</w:t>
      </w:r>
      <w:r w:rsidRPr="00B20C84">
        <w:rPr>
          <w:color w:val="000000"/>
          <w:sz w:val="26"/>
          <w:szCs w:val="26"/>
        </w:rPr>
        <w:t>ме независ</w:t>
      </w:r>
      <w:r w:rsidRPr="00B20C84">
        <w:rPr>
          <w:color w:val="000000"/>
          <w:sz w:val="26"/>
          <w:szCs w:val="26"/>
        </w:rPr>
        <w:t>и</w:t>
      </w:r>
      <w:r w:rsidRPr="00B20C84">
        <w:rPr>
          <w:color w:val="000000"/>
          <w:sz w:val="26"/>
          <w:szCs w:val="26"/>
        </w:rPr>
        <w:t>мо от начальной (максимальной) цены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контракта.</w:t>
      </w:r>
      <w:proofErr w:type="gramEnd"/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4.1.6. Единая комиссия на основании результатов рассмотрения вторых частей заявок принимает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решение о соответствии или о несоответствии заявки на участие в конкурсе требованиям,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установленным конкурсной документацией, в порядке и по основаниям, которые предусмотрены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статьей 54.7 Закона от 05.04.2013 № 44-ФЗ. В случае установления недостоверности информации,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представленной учас</w:t>
      </w:r>
      <w:r w:rsidRPr="00B20C84">
        <w:rPr>
          <w:color w:val="000000"/>
          <w:sz w:val="26"/>
          <w:szCs w:val="26"/>
        </w:rPr>
        <w:t>т</w:t>
      </w:r>
      <w:r w:rsidRPr="00B20C84">
        <w:rPr>
          <w:color w:val="000000"/>
          <w:sz w:val="26"/>
          <w:szCs w:val="26"/>
        </w:rPr>
        <w:t>ником открытого конкурса в электронной форме, Единая комиссия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отстраняет т</w:t>
      </w:r>
      <w:r w:rsidRPr="00B20C84">
        <w:rPr>
          <w:color w:val="000000"/>
          <w:sz w:val="26"/>
          <w:szCs w:val="26"/>
        </w:rPr>
        <w:t>а</w:t>
      </w:r>
      <w:r w:rsidRPr="00B20C84">
        <w:rPr>
          <w:color w:val="000000"/>
          <w:sz w:val="26"/>
          <w:szCs w:val="26"/>
        </w:rPr>
        <w:t>кого учас</w:t>
      </w:r>
      <w:r w:rsidRPr="00B20C84">
        <w:rPr>
          <w:color w:val="000000"/>
          <w:sz w:val="26"/>
          <w:szCs w:val="26"/>
        </w:rPr>
        <w:t>т</w:t>
      </w:r>
      <w:r w:rsidRPr="00B20C84">
        <w:rPr>
          <w:color w:val="000000"/>
          <w:sz w:val="26"/>
          <w:szCs w:val="26"/>
        </w:rPr>
        <w:t>ника от участия в конкурсе на любом этапе его проведения.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 xml:space="preserve">4.1.7. </w:t>
      </w:r>
      <w:proofErr w:type="gramStart"/>
      <w:r w:rsidRPr="00B20C84">
        <w:rPr>
          <w:color w:val="000000"/>
          <w:sz w:val="26"/>
          <w:szCs w:val="26"/>
        </w:rPr>
        <w:t>Единая комиссия оценивает вторые части заявок на участие в открытом конкурсе в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электронной форме, в отношении которых принято решение о соотве</w:t>
      </w:r>
      <w:r w:rsidRPr="00B20C84">
        <w:rPr>
          <w:color w:val="000000"/>
          <w:sz w:val="26"/>
          <w:szCs w:val="26"/>
        </w:rPr>
        <w:t>т</w:t>
      </w:r>
      <w:r w:rsidRPr="00B20C84">
        <w:rPr>
          <w:color w:val="000000"/>
          <w:sz w:val="26"/>
          <w:szCs w:val="26"/>
        </w:rPr>
        <w:t>ствии требованиям,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установленным конкурсной документацией, для выявления п</w:t>
      </w:r>
      <w:r w:rsidRPr="00B20C84">
        <w:rPr>
          <w:color w:val="000000"/>
          <w:sz w:val="26"/>
          <w:szCs w:val="26"/>
        </w:rPr>
        <w:t>о</w:t>
      </w:r>
      <w:r w:rsidRPr="00B20C84">
        <w:rPr>
          <w:color w:val="000000"/>
          <w:sz w:val="26"/>
          <w:szCs w:val="26"/>
        </w:rPr>
        <w:t>бедителя такого конкурса на основе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критериев, указанных в конкурсной докуме</w:t>
      </w:r>
      <w:r w:rsidRPr="00B20C84">
        <w:rPr>
          <w:color w:val="000000"/>
          <w:sz w:val="26"/>
          <w:szCs w:val="26"/>
        </w:rPr>
        <w:t>н</w:t>
      </w:r>
      <w:r w:rsidRPr="00B20C84">
        <w:rPr>
          <w:color w:val="000000"/>
          <w:sz w:val="26"/>
          <w:szCs w:val="26"/>
        </w:rPr>
        <w:t>тации и отн</w:t>
      </w:r>
      <w:r w:rsidRPr="00B20C84">
        <w:rPr>
          <w:color w:val="000000"/>
          <w:sz w:val="26"/>
          <w:szCs w:val="26"/>
        </w:rPr>
        <w:t>о</w:t>
      </w:r>
      <w:r w:rsidRPr="00B20C84">
        <w:rPr>
          <w:color w:val="000000"/>
          <w:sz w:val="26"/>
          <w:szCs w:val="26"/>
        </w:rPr>
        <w:t>сящихся ко второй части заявки (при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установлении этих критериев в конкурсной документации).</w:t>
      </w:r>
      <w:proofErr w:type="gramEnd"/>
      <w:r w:rsidRPr="00B20C84">
        <w:rPr>
          <w:color w:val="000000"/>
          <w:sz w:val="26"/>
          <w:szCs w:val="26"/>
        </w:rPr>
        <w:t xml:space="preserve"> Единая комиссия не оценивает заявки в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случае призн</w:t>
      </w:r>
      <w:r w:rsidRPr="00B20C84">
        <w:rPr>
          <w:color w:val="000000"/>
          <w:sz w:val="26"/>
          <w:szCs w:val="26"/>
        </w:rPr>
        <w:t>а</w:t>
      </w:r>
      <w:r w:rsidRPr="00B20C84">
        <w:rPr>
          <w:color w:val="000000"/>
          <w:sz w:val="26"/>
          <w:szCs w:val="26"/>
        </w:rPr>
        <w:t xml:space="preserve">ния открытого конкурса в электронной форме </w:t>
      </w:r>
      <w:proofErr w:type="gramStart"/>
      <w:r w:rsidRPr="00B20C84">
        <w:rPr>
          <w:color w:val="000000"/>
          <w:sz w:val="26"/>
          <w:szCs w:val="26"/>
        </w:rPr>
        <w:t>несостоявшимся</w:t>
      </w:r>
      <w:proofErr w:type="gramEnd"/>
      <w:r w:rsidRPr="00B20C84">
        <w:rPr>
          <w:color w:val="000000"/>
          <w:sz w:val="26"/>
          <w:szCs w:val="26"/>
        </w:rPr>
        <w:t xml:space="preserve"> в соответствии с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частью 9 статьи 54.7 Закона от 05.04.2013 № 44-ФЗ.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4.1.8. Результаты рассмотрения и оценки вторых частей заявок на участие в открытом конкурсе в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электронной форме Единая комиссия фиксирует в протоколе рассмотрения и оценки вторых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частей заявок на участие в открытом конкурсе в электронной форме. Протокол подписывают все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присутствующие на заседании члены Единой комиссии не позднее даты окончания рассмотрения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вторых частей заявок. Данный протокол должен содержать информацию: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– место, дату, время рассмотрения и оценки вторых частей заявок на участие в о</w:t>
      </w:r>
      <w:r w:rsidRPr="00B20C84">
        <w:rPr>
          <w:color w:val="000000"/>
          <w:sz w:val="26"/>
          <w:szCs w:val="26"/>
        </w:rPr>
        <w:t>т</w:t>
      </w:r>
      <w:r w:rsidRPr="00B20C84">
        <w:rPr>
          <w:color w:val="000000"/>
          <w:sz w:val="26"/>
          <w:szCs w:val="26"/>
        </w:rPr>
        <w:t>крытом конкурсе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в электронной форме;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lastRenderedPageBreak/>
        <w:t>– сведения об участниках открытого конкурса в электронной форме, заявки кот</w:t>
      </w:r>
      <w:r w:rsidRPr="00B20C84">
        <w:rPr>
          <w:color w:val="000000"/>
          <w:sz w:val="26"/>
          <w:szCs w:val="26"/>
        </w:rPr>
        <w:t>о</w:t>
      </w:r>
      <w:r w:rsidRPr="00B20C84">
        <w:rPr>
          <w:color w:val="000000"/>
          <w:sz w:val="26"/>
          <w:szCs w:val="26"/>
        </w:rPr>
        <w:t>рых были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рассмотрены;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– сведения о соответствии или несоответствии заявки на участие в открытом конкурсе в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электронной форме требованиям, установленным конкурсной докуме</w:t>
      </w:r>
      <w:r w:rsidRPr="00B20C84">
        <w:rPr>
          <w:color w:val="000000"/>
          <w:sz w:val="26"/>
          <w:szCs w:val="26"/>
        </w:rPr>
        <w:t>н</w:t>
      </w:r>
      <w:r w:rsidRPr="00B20C84">
        <w:rPr>
          <w:color w:val="000000"/>
          <w:sz w:val="26"/>
          <w:szCs w:val="26"/>
        </w:rPr>
        <w:t>тацией, с обоснованием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этого решения, в том числе с указанием положений Закона от 05.04.2013 № 44-ФЗ, конкурсной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документации, которым не соответствует зая</w:t>
      </w:r>
      <w:r w:rsidRPr="00B20C84">
        <w:rPr>
          <w:color w:val="000000"/>
          <w:sz w:val="26"/>
          <w:szCs w:val="26"/>
        </w:rPr>
        <w:t>в</w:t>
      </w:r>
      <w:r w:rsidRPr="00B20C84">
        <w:rPr>
          <w:color w:val="000000"/>
          <w:sz w:val="26"/>
          <w:szCs w:val="26"/>
        </w:rPr>
        <w:t>ка, и положений заявки, которые не соответствуют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этим требованиям;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– решение каждого присутствующего члена Единой комиссии в отношении заявки на участие в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открытом конкурсе в электронной форме каждого его участн</w:t>
      </w:r>
      <w:r w:rsidRPr="00B20C84">
        <w:rPr>
          <w:color w:val="000000"/>
          <w:sz w:val="26"/>
          <w:szCs w:val="26"/>
        </w:rPr>
        <w:t>и</w:t>
      </w:r>
      <w:r w:rsidRPr="00B20C84">
        <w:rPr>
          <w:color w:val="000000"/>
          <w:sz w:val="26"/>
          <w:szCs w:val="26"/>
        </w:rPr>
        <w:t>ка;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B20C84">
        <w:rPr>
          <w:color w:val="000000"/>
          <w:sz w:val="26"/>
          <w:szCs w:val="26"/>
        </w:rPr>
        <w:t>– порядок оценки заявок на участие в открытом конкурсе в электронной фо</w:t>
      </w:r>
      <w:r w:rsidRPr="00B20C84">
        <w:rPr>
          <w:color w:val="000000"/>
          <w:sz w:val="26"/>
          <w:szCs w:val="26"/>
        </w:rPr>
        <w:t>р</w:t>
      </w:r>
      <w:r w:rsidRPr="00B20C84">
        <w:rPr>
          <w:color w:val="000000"/>
          <w:sz w:val="26"/>
          <w:szCs w:val="26"/>
        </w:rPr>
        <w:t>ме по критериям,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установленным конкурсной документацией, и решение каждого присутствующего члена Единой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комиссии в отношении каждого участника откр</w:t>
      </w:r>
      <w:r w:rsidRPr="00B20C84">
        <w:rPr>
          <w:color w:val="000000"/>
          <w:sz w:val="26"/>
          <w:szCs w:val="26"/>
        </w:rPr>
        <w:t>ы</w:t>
      </w:r>
      <w:r w:rsidRPr="00B20C84">
        <w:rPr>
          <w:color w:val="000000"/>
          <w:sz w:val="26"/>
          <w:szCs w:val="26"/>
        </w:rPr>
        <w:t>того конкурса в электронной форме о присвоении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ему баллов по таким критериям, за исключением критерия, указанного в пункте 3 части 1 статьи 32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Закона от 05.04.2013 № 44-ФЗ.</w:t>
      </w:r>
      <w:proofErr w:type="gramEnd"/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Если по результатам рассмотрения вторых частей заявок на участие в откр</w:t>
      </w:r>
      <w:r w:rsidRPr="00B20C84">
        <w:rPr>
          <w:color w:val="000000"/>
          <w:sz w:val="26"/>
          <w:szCs w:val="26"/>
        </w:rPr>
        <w:t>ы</w:t>
      </w:r>
      <w:r w:rsidRPr="00B20C84">
        <w:rPr>
          <w:color w:val="000000"/>
          <w:sz w:val="26"/>
          <w:szCs w:val="26"/>
        </w:rPr>
        <w:t>том конкурсе в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электронной форме Единая комиссия отклонила все такие заявки или только одна такая заявка и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подавший ее участник соответствуют требованиям, установленным конкурсной документацией,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открытый конкурс в электронной форме признается несостоявшимся. В протокол рассмотрения и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оценки вторых частей заявок вносят информацию о признании открытого конкурса в электронной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 xml:space="preserve">форме </w:t>
      </w:r>
      <w:proofErr w:type="gramStart"/>
      <w:r w:rsidRPr="00B20C84">
        <w:rPr>
          <w:color w:val="000000"/>
          <w:sz w:val="26"/>
          <w:szCs w:val="26"/>
        </w:rPr>
        <w:t>несост</w:t>
      </w:r>
      <w:r w:rsidRPr="00B20C84">
        <w:rPr>
          <w:color w:val="000000"/>
          <w:sz w:val="26"/>
          <w:szCs w:val="26"/>
        </w:rPr>
        <w:t>о</w:t>
      </w:r>
      <w:r w:rsidRPr="00B20C84">
        <w:rPr>
          <w:color w:val="000000"/>
          <w:sz w:val="26"/>
          <w:szCs w:val="26"/>
        </w:rPr>
        <w:t>явшимся</w:t>
      </w:r>
      <w:proofErr w:type="gramEnd"/>
      <w:r w:rsidRPr="00B20C84">
        <w:rPr>
          <w:color w:val="000000"/>
          <w:sz w:val="26"/>
          <w:szCs w:val="26"/>
        </w:rPr>
        <w:t>.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4.1.9. Единая комиссия на основании результатов оценки заявок на участие в открытом конкурсе в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электронной форме, содержащихся в протоколах рассмотр</w:t>
      </w:r>
      <w:r w:rsidRPr="00B20C84">
        <w:rPr>
          <w:color w:val="000000"/>
          <w:sz w:val="26"/>
          <w:szCs w:val="26"/>
        </w:rPr>
        <w:t>е</w:t>
      </w:r>
      <w:r w:rsidRPr="00B20C84">
        <w:rPr>
          <w:color w:val="000000"/>
          <w:sz w:val="26"/>
          <w:szCs w:val="26"/>
        </w:rPr>
        <w:t>ния и оценки первых и вторых частей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заявок, присваивает каждой заявке порядк</w:t>
      </w:r>
      <w:r w:rsidRPr="00B20C84">
        <w:rPr>
          <w:color w:val="000000"/>
          <w:sz w:val="26"/>
          <w:szCs w:val="26"/>
        </w:rPr>
        <w:t>о</w:t>
      </w:r>
      <w:r w:rsidRPr="00B20C84">
        <w:rPr>
          <w:color w:val="000000"/>
          <w:sz w:val="26"/>
          <w:szCs w:val="26"/>
        </w:rPr>
        <w:t>вый номер в порядке уменьшения степени выгодности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содержащихся в них усл</w:t>
      </w:r>
      <w:r w:rsidRPr="00B20C84">
        <w:rPr>
          <w:color w:val="000000"/>
          <w:sz w:val="26"/>
          <w:szCs w:val="26"/>
        </w:rPr>
        <w:t>о</w:t>
      </w:r>
      <w:r w:rsidRPr="00B20C84">
        <w:rPr>
          <w:color w:val="000000"/>
          <w:sz w:val="26"/>
          <w:szCs w:val="26"/>
        </w:rPr>
        <w:t>вий исполнения контракта.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Заявке на участие в конкурсе, в которой содержатся лучшие условия исполн</w:t>
      </w:r>
      <w:r w:rsidRPr="00B20C84">
        <w:rPr>
          <w:color w:val="000000"/>
          <w:sz w:val="26"/>
          <w:szCs w:val="26"/>
        </w:rPr>
        <w:t>е</w:t>
      </w:r>
      <w:r w:rsidRPr="00B20C84">
        <w:rPr>
          <w:color w:val="000000"/>
          <w:sz w:val="26"/>
          <w:szCs w:val="26"/>
        </w:rPr>
        <w:t>ния контракта,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присваивают первый номер. Если в нескольких заявках на участие в конкурсе содержатся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одинаковые условия исполнения контракта, меньший поря</w:t>
      </w:r>
      <w:r w:rsidRPr="00B20C84">
        <w:rPr>
          <w:color w:val="000000"/>
          <w:sz w:val="26"/>
          <w:szCs w:val="26"/>
        </w:rPr>
        <w:t>д</w:t>
      </w:r>
      <w:r w:rsidRPr="00B20C84">
        <w:rPr>
          <w:color w:val="000000"/>
          <w:sz w:val="26"/>
          <w:szCs w:val="26"/>
        </w:rPr>
        <w:t>ковый номер присваивают заявке,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которая поступила ранее других заявок, соде</w:t>
      </w:r>
      <w:r w:rsidRPr="00B20C84">
        <w:rPr>
          <w:color w:val="000000"/>
          <w:sz w:val="26"/>
          <w:szCs w:val="26"/>
        </w:rPr>
        <w:t>р</w:t>
      </w:r>
      <w:r w:rsidRPr="00B20C84">
        <w:rPr>
          <w:color w:val="000000"/>
          <w:sz w:val="26"/>
          <w:szCs w:val="26"/>
        </w:rPr>
        <w:t>жащих такие же условия.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Если конкурсной документацией предусмотрено право заказчика заключить ко</w:t>
      </w:r>
      <w:r w:rsidRPr="00B20C84">
        <w:rPr>
          <w:color w:val="000000"/>
          <w:sz w:val="26"/>
          <w:szCs w:val="26"/>
        </w:rPr>
        <w:t>н</w:t>
      </w:r>
      <w:r w:rsidRPr="00B20C84">
        <w:rPr>
          <w:color w:val="000000"/>
          <w:sz w:val="26"/>
          <w:szCs w:val="26"/>
        </w:rPr>
        <w:t>тракты с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несколькими участниками открытого конкурса в электронной форме, то первый номер присваивают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нескольким заявкам, содержащим лучшие условия испо</w:t>
      </w:r>
      <w:r w:rsidRPr="00B20C84">
        <w:rPr>
          <w:color w:val="000000"/>
          <w:sz w:val="26"/>
          <w:szCs w:val="26"/>
        </w:rPr>
        <w:t>л</w:t>
      </w:r>
      <w:r w:rsidRPr="00B20C84">
        <w:rPr>
          <w:color w:val="000000"/>
          <w:sz w:val="26"/>
          <w:szCs w:val="26"/>
        </w:rPr>
        <w:t>нения контракта. Число заявок, которым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присвоен первый номер, не должно прев</w:t>
      </w:r>
      <w:r w:rsidRPr="00B20C84">
        <w:rPr>
          <w:color w:val="000000"/>
          <w:sz w:val="26"/>
          <w:szCs w:val="26"/>
        </w:rPr>
        <w:t>ы</w:t>
      </w:r>
      <w:r w:rsidRPr="00B20C84">
        <w:rPr>
          <w:color w:val="000000"/>
          <w:sz w:val="26"/>
          <w:szCs w:val="26"/>
        </w:rPr>
        <w:t>шать количество контрактов, указанное в конкурсной</w:t>
      </w:r>
      <w:r w:rsidR="000C7F58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документации.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4.1.10. Результаты рассмотрения заявок на участие в открытом конкурсе в электронной форме</w:t>
      </w:r>
      <w:r w:rsidR="00C11ABB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Единая комиссия фиксирует в протоколе подведения итогов открытого конкурса в электронной</w:t>
      </w:r>
      <w:r w:rsidR="00C11ABB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форме. Протокол подписывают все присутс</w:t>
      </w:r>
      <w:r w:rsidRPr="00B20C84">
        <w:rPr>
          <w:color w:val="000000"/>
          <w:sz w:val="26"/>
          <w:szCs w:val="26"/>
        </w:rPr>
        <w:t>т</w:t>
      </w:r>
      <w:r w:rsidRPr="00B20C84">
        <w:rPr>
          <w:color w:val="000000"/>
          <w:sz w:val="26"/>
          <w:szCs w:val="26"/>
        </w:rPr>
        <w:t>вующие на заседании члены комиссии. Указанный</w:t>
      </w:r>
      <w:r w:rsidR="00C11ABB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протокол должен содержать информацию: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– сведения об участниках открытого конкурса в электронной форме, заявки на участие в таком</w:t>
      </w:r>
      <w:r w:rsidR="00C11ABB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конкурсе которых были рассмотрены;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B20C84">
        <w:rPr>
          <w:color w:val="000000"/>
          <w:sz w:val="26"/>
          <w:szCs w:val="26"/>
        </w:rPr>
        <w:t>– сведения о допуске участника закупки, подавшего заявку на участие в ко</w:t>
      </w:r>
      <w:r w:rsidRPr="00B20C84">
        <w:rPr>
          <w:color w:val="000000"/>
          <w:sz w:val="26"/>
          <w:szCs w:val="26"/>
        </w:rPr>
        <w:t>н</w:t>
      </w:r>
      <w:r w:rsidRPr="00B20C84">
        <w:rPr>
          <w:color w:val="000000"/>
          <w:sz w:val="26"/>
          <w:szCs w:val="26"/>
        </w:rPr>
        <w:t>курсе, с указанием ее</w:t>
      </w:r>
      <w:r w:rsidR="00C11ABB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идентификационного номера, к участию в таком конкурсе и признании этого участника закупки</w:t>
      </w:r>
      <w:r w:rsidR="00C11ABB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 xml:space="preserve">участником такого конкурса или об отказе в </w:t>
      </w:r>
      <w:r w:rsidRPr="00B20C84">
        <w:rPr>
          <w:color w:val="000000"/>
          <w:sz w:val="26"/>
          <w:szCs w:val="26"/>
        </w:rPr>
        <w:lastRenderedPageBreak/>
        <w:t>допуске к участию в таком конкурсе с обоснованием</w:t>
      </w:r>
      <w:r w:rsidR="00C11ABB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решения, в том числе с указ</w:t>
      </w:r>
      <w:r w:rsidRPr="00B20C84">
        <w:rPr>
          <w:color w:val="000000"/>
          <w:sz w:val="26"/>
          <w:szCs w:val="26"/>
        </w:rPr>
        <w:t>а</w:t>
      </w:r>
      <w:r w:rsidRPr="00B20C84">
        <w:rPr>
          <w:color w:val="000000"/>
          <w:sz w:val="26"/>
          <w:szCs w:val="26"/>
        </w:rPr>
        <w:t>нием положений Закона от 05.04.2013 № 44-ФЗ, конкурсной</w:t>
      </w:r>
      <w:r w:rsidR="00C11ABB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документации, кот</w:t>
      </w:r>
      <w:r w:rsidRPr="00B20C84">
        <w:rPr>
          <w:color w:val="000000"/>
          <w:sz w:val="26"/>
          <w:szCs w:val="26"/>
        </w:rPr>
        <w:t>о</w:t>
      </w:r>
      <w:r w:rsidRPr="00B20C84">
        <w:rPr>
          <w:color w:val="000000"/>
          <w:sz w:val="26"/>
          <w:szCs w:val="26"/>
        </w:rPr>
        <w:t>рым не соответствует заявка, и положений</w:t>
      </w:r>
      <w:proofErr w:type="gramEnd"/>
      <w:r w:rsidRPr="00B20C84">
        <w:rPr>
          <w:color w:val="000000"/>
          <w:sz w:val="26"/>
          <w:szCs w:val="26"/>
        </w:rPr>
        <w:t xml:space="preserve"> заявки, которые не соответствуют</w:t>
      </w:r>
      <w:r w:rsidR="00C11ABB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тр</w:t>
      </w:r>
      <w:r w:rsidRPr="00B20C84">
        <w:rPr>
          <w:color w:val="000000"/>
          <w:sz w:val="26"/>
          <w:szCs w:val="26"/>
        </w:rPr>
        <w:t>е</w:t>
      </w:r>
      <w:r w:rsidRPr="00B20C84">
        <w:rPr>
          <w:color w:val="000000"/>
          <w:sz w:val="26"/>
          <w:szCs w:val="26"/>
        </w:rPr>
        <w:t>бованиям, установленным конкурсной документацией;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– решение каждого присутствующего члена Единой комиссии в отношении каждого участника</w:t>
      </w:r>
      <w:r w:rsidR="00C11ABB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конкурса о допуске к участию в нем и о признании его участн</w:t>
      </w:r>
      <w:r w:rsidRPr="00B20C84">
        <w:rPr>
          <w:color w:val="000000"/>
          <w:sz w:val="26"/>
          <w:szCs w:val="26"/>
        </w:rPr>
        <w:t>и</w:t>
      </w:r>
      <w:r w:rsidRPr="00B20C84">
        <w:rPr>
          <w:color w:val="000000"/>
          <w:sz w:val="26"/>
          <w:szCs w:val="26"/>
        </w:rPr>
        <w:t>ком или об отказе в допуске к</w:t>
      </w:r>
      <w:r w:rsidR="00C11ABB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участию в таком конкурсе;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– сведения о соответствии или несоответствии заявок на участие в открытом конкурсе в</w:t>
      </w:r>
      <w:r w:rsidR="00C11ABB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электронной форме требованиям, установленным конкурсной докуме</w:t>
      </w:r>
      <w:r w:rsidRPr="00B20C84">
        <w:rPr>
          <w:color w:val="000000"/>
          <w:sz w:val="26"/>
          <w:szCs w:val="26"/>
        </w:rPr>
        <w:t>н</w:t>
      </w:r>
      <w:r w:rsidRPr="00B20C84">
        <w:rPr>
          <w:color w:val="000000"/>
          <w:sz w:val="26"/>
          <w:szCs w:val="26"/>
        </w:rPr>
        <w:t>тацией, с обоснованием</w:t>
      </w:r>
      <w:r w:rsidR="00C11ABB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этого решения, в том числе с указанием положений Закона от 05.04.2013 № 44-ФЗ, которым не</w:t>
      </w:r>
      <w:r w:rsidR="00C11ABB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соответствует заявка, и положений заявки на участие в конкурсе, которые не соответствуют этим</w:t>
      </w:r>
      <w:r w:rsidR="00C11ABB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требованиям;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– решение каждого присутствующего члена Единой комиссии в отношении заявки на участие в</w:t>
      </w:r>
      <w:r w:rsidR="00C11ABB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открытом конкурсе в электронной форме каждого его участн</w:t>
      </w:r>
      <w:r w:rsidRPr="00B20C84">
        <w:rPr>
          <w:color w:val="000000"/>
          <w:sz w:val="26"/>
          <w:szCs w:val="26"/>
        </w:rPr>
        <w:t>и</w:t>
      </w:r>
      <w:r w:rsidRPr="00B20C84">
        <w:rPr>
          <w:color w:val="000000"/>
          <w:sz w:val="26"/>
          <w:szCs w:val="26"/>
        </w:rPr>
        <w:t>ка;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– порядок оценки заявок по критериям, установленным конкурсной докуме</w:t>
      </w:r>
      <w:r w:rsidRPr="00B20C84">
        <w:rPr>
          <w:color w:val="000000"/>
          <w:sz w:val="26"/>
          <w:szCs w:val="26"/>
        </w:rPr>
        <w:t>н</w:t>
      </w:r>
      <w:r w:rsidRPr="00B20C84">
        <w:rPr>
          <w:color w:val="000000"/>
          <w:sz w:val="26"/>
          <w:szCs w:val="26"/>
        </w:rPr>
        <w:t>тац</w:t>
      </w:r>
      <w:r w:rsidRPr="00B20C84">
        <w:rPr>
          <w:color w:val="000000"/>
          <w:sz w:val="26"/>
          <w:szCs w:val="26"/>
        </w:rPr>
        <w:t>и</w:t>
      </w:r>
      <w:r w:rsidRPr="00B20C84">
        <w:rPr>
          <w:color w:val="000000"/>
          <w:sz w:val="26"/>
          <w:szCs w:val="26"/>
        </w:rPr>
        <w:t>ей, и решение</w:t>
      </w:r>
      <w:r w:rsidR="00C11ABB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каждого присутствующего члена Единой комиссии в отношении каждого участника конкурса о</w:t>
      </w:r>
      <w:r w:rsidR="00C11ABB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присвоении ему баллов по установленным критер</w:t>
      </w:r>
      <w:r w:rsidRPr="00B20C84">
        <w:rPr>
          <w:color w:val="000000"/>
          <w:sz w:val="26"/>
          <w:szCs w:val="26"/>
        </w:rPr>
        <w:t>и</w:t>
      </w:r>
      <w:r w:rsidRPr="00B20C84">
        <w:rPr>
          <w:color w:val="000000"/>
          <w:sz w:val="26"/>
          <w:szCs w:val="26"/>
        </w:rPr>
        <w:t>ям;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– присвоенные заявкам значения по каждому из предусмотренных критериев оценки заявок на</w:t>
      </w:r>
      <w:r w:rsidR="00C11ABB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участие в конкурсе;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– принятое на основании результатов оценки заявок на участие в конкурсе реш</w:t>
      </w:r>
      <w:r w:rsidRPr="00B20C84">
        <w:rPr>
          <w:color w:val="000000"/>
          <w:sz w:val="26"/>
          <w:szCs w:val="26"/>
        </w:rPr>
        <w:t>е</w:t>
      </w:r>
      <w:r w:rsidRPr="00B20C84">
        <w:rPr>
          <w:color w:val="000000"/>
          <w:sz w:val="26"/>
          <w:szCs w:val="26"/>
        </w:rPr>
        <w:t>ние о присвоении</w:t>
      </w:r>
      <w:r w:rsidR="00C11ABB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заявкам порядковых номеров;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– наименование (для юридических лиц), фамилия, имя, отчество (при нал</w:t>
      </w:r>
      <w:r w:rsidRPr="00B20C84">
        <w:rPr>
          <w:color w:val="000000"/>
          <w:sz w:val="26"/>
          <w:szCs w:val="26"/>
        </w:rPr>
        <w:t>и</w:t>
      </w:r>
      <w:r w:rsidRPr="00B20C84">
        <w:rPr>
          <w:color w:val="000000"/>
          <w:sz w:val="26"/>
          <w:szCs w:val="26"/>
        </w:rPr>
        <w:t>чии) (для физических</w:t>
      </w:r>
      <w:r w:rsidR="00C11ABB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лиц), почтовые адреса участников открытого конкурса в электронной форме, заявкам которых</w:t>
      </w:r>
      <w:r w:rsidR="00C11ABB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присвоены первый и второй номера.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4.1.11. При осуществлении процедуры определения поставщика (подрядчика, и</w:t>
      </w:r>
      <w:r w:rsidRPr="00B20C84">
        <w:rPr>
          <w:color w:val="000000"/>
          <w:sz w:val="26"/>
          <w:szCs w:val="26"/>
        </w:rPr>
        <w:t>с</w:t>
      </w:r>
      <w:r w:rsidRPr="00B20C84">
        <w:rPr>
          <w:color w:val="000000"/>
          <w:sz w:val="26"/>
          <w:szCs w:val="26"/>
        </w:rPr>
        <w:t>полнителя) путем</w:t>
      </w:r>
      <w:r w:rsidR="00C11ABB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проведения открытого конкурса в электронной форме Единая коми</w:t>
      </w:r>
      <w:r w:rsidRPr="00B20C84">
        <w:rPr>
          <w:color w:val="000000"/>
          <w:sz w:val="26"/>
          <w:szCs w:val="26"/>
        </w:rPr>
        <w:t>с</w:t>
      </w:r>
      <w:r w:rsidRPr="00B20C84">
        <w:rPr>
          <w:color w:val="000000"/>
          <w:sz w:val="26"/>
          <w:szCs w:val="26"/>
        </w:rPr>
        <w:t>сия также выполняет иные</w:t>
      </w:r>
      <w:r w:rsidR="00C11ABB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действия в соответствии с положениями Закона от 05.04.2013 № 44-ФЗ.</w:t>
      </w:r>
    </w:p>
    <w:p w:rsidR="0073542B" w:rsidRDefault="0073542B" w:rsidP="00491B2D">
      <w:pPr>
        <w:jc w:val="both"/>
        <w:rPr>
          <w:color w:val="000000"/>
          <w:sz w:val="24"/>
          <w:szCs w:val="24"/>
        </w:rPr>
      </w:pPr>
    </w:p>
    <w:p w:rsidR="0073542B" w:rsidRDefault="0073542B" w:rsidP="00491B2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КОНКУРС С ОГРАНИЧЕННЫМ УЧАСТИЕМ В ЭЛЕКТРОННОЙ ФОРМЕ</w:t>
      </w:r>
    </w:p>
    <w:p w:rsidR="0073542B" w:rsidRDefault="0073542B" w:rsidP="00491B2D">
      <w:pPr>
        <w:jc w:val="both"/>
        <w:rPr>
          <w:color w:val="000000"/>
          <w:sz w:val="24"/>
          <w:szCs w:val="24"/>
        </w:rPr>
      </w:pP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4.2. При проведении конкурса с ограниченным участием в электронной форме применяются</w:t>
      </w:r>
      <w:r w:rsidR="00701F66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положения Закона от 05.04.2013 № 44-ФЗ о проведении открытого конкурса в электронной форме</w:t>
      </w:r>
      <w:r w:rsidR="00701F66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с учетом особенностей, определенных статьей 56.1 Закона от 05.04.2013 № 44-ФЗ.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При осуществлении процедуры определения поставщика (подрядчика, испо</w:t>
      </w:r>
      <w:r w:rsidRPr="00B20C84">
        <w:rPr>
          <w:color w:val="000000"/>
          <w:sz w:val="26"/>
          <w:szCs w:val="26"/>
        </w:rPr>
        <w:t>л</w:t>
      </w:r>
      <w:r w:rsidRPr="00B20C84">
        <w:rPr>
          <w:color w:val="000000"/>
          <w:sz w:val="26"/>
          <w:szCs w:val="26"/>
        </w:rPr>
        <w:t>нителя) путем</w:t>
      </w:r>
      <w:r w:rsidR="00701F66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проведения конкурса с ограниченным участием в электронной фо</w:t>
      </w:r>
      <w:r w:rsidRPr="00B20C84">
        <w:rPr>
          <w:color w:val="000000"/>
          <w:sz w:val="26"/>
          <w:szCs w:val="26"/>
        </w:rPr>
        <w:t>р</w:t>
      </w:r>
      <w:r w:rsidRPr="00B20C84">
        <w:rPr>
          <w:color w:val="000000"/>
          <w:sz w:val="26"/>
          <w:szCs w:val="26"/>
        </w:rPr>
        <w:t>ме в обязанности Единой</w:t>
      </w:r>
      <w:r w:rsidR="00701F66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комиссии входит следующее.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 xml:space="preserve">4.2.1. </w:t>
      </w:r>
      <w:proofErr w:type="gramStart"/>
      <w:r w:rsidRPr="00B20C84">
        <w:rPr>
          <w:color w:val="000000"/>
          <w:sz w:val="26"/>
          <w:szCs w:val="26"/>
        </w:rPr>
        <w:t>Единая комиссия признает заявки на участие в конкурсе с ограниче</w:t>
      </w:r>
      <w:r w:rsidRPr="00B20C84">
        <w:rPr>
          <w:color w:val="000000"/>
          <w:sz w:val="26"/>
          <w:szCs w:val="26"/>
        </w:rPr>
        <w:t>н</w:t>
      </w:r>
      <w:r w:rsidRPr="00B20C84">
        <w:rPr>
          <w:color w:val="000000"/>
          <w:sz w:val="26"/>
          <w:szCs w:val="26"/>
        </w:rPr>
        <w:t>ным участием в</w:t>
      </w:r>
      <w:r w:rsidR="00701F66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электронной форме не соответствующими требованиям, устано</w:t>
      </w:r>
      <w:r w:rsidRPr="00B20C84">
        <w:rPr>
          <w:color w:val="000000"/>
          <w:sz w:val="26"/>
          <w:szCs w:val="26"/>
        </w:rPr>
        <w:t>в</w:t>
      </w:r>
      <w:r w:rsidRPr="00B20C84">
        <w:rPr>
          <w:color w:val="000000"/>
          <w:sz w:val="26"/>
          <w:szCs w:val="26"/>
        </w:rPr>
        <w:t>ленным конкурсной</w:t>
      </w:r>
      <w:r w:rsidR="00701F66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документацией, в случаях, предусмотренных частью 4 ст</w:t>
      </w:r>
      <w:r w:rsidRPr="00B20C84">
        <w:rPr>
          <w:color w:val="000000"/>
          <w:sz w:val="26"/>
          <w:szCs w:val="26"/>
        </w:rPr>
        <w:t>а</w:t>
      </w:r>
      <w:r w:rsidRPr="00B20C84">
        <w:rPr>
          <w:color w:val="000000"/>
          <w:sz w:val="26"/>
          <w:szCs w:val="26"/>
        </w:rPr>
        <w:t>тьи 54.7 Закона от 05.04.2013 № 44-ФЗ, а</w:t>
      </w:r>
      <w:r w:rsidR="00701F66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также в случае несоответствия участника требованиям, установленным конкурсной документацией</w:t>
      </w:r>
      <w:r w:rsidR="00701F66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в соответствии с частью 2 статьи 31 Закона от 05.04.2013 № 44-ФЗ.</w:t>
      </w:r>
      <w:proofErr w:type="gramEnd"/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B20C84">
        <w:rPr>
          <w:color w:val="000000"/>
          <w:sz w:val="26"/>
          <w:szCs w:val="26"/>
        </w:rPr>
        <w:t>Если по результатам рассмотрения вторых частей заявок на участие в конку</w:t>
      </w:r>
      <w:r w:rsidRPr="00B20C84">
        <w:rPr>
          <w:color w:val="000000"/>
          <w:sz w:val="26"/>
          <w:szCs w:val="26"/>
        </w:rPr>
        <w:t>р</w:t>
      </w:r>
      <w:r w:rsidRPr="00B20C84">
        <w:rPr>
          <w:color w:val="000000"/>
          <w:sz w:val="26"/>
          <w:szCs w:val="26"/>
        </w:rPr>
        <w:t>се с ограниченным</w:t>
      </w:r>
      <w:r w:rsidR="00701F66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 xml:space="preserve">участием в электронной форме Единая комиссия отклонила все </w:t>
      </w:r>
      <w:r w:rsidRPr="00B20C84">
        <w:rPr>
          <w:color w:val="000000"/>
          <w:sz w:val="26"/>
          <w:szCs w:val="26"/>
        </w:rPr>
        <w:lastRenderedPageBreak/>
        <w:t>заявки или только одна такая</w:t>
      </w:r>
      <w:r w:rsidR="00701F66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заявка и подавший ее участник соответствуют треб</w:t>
      </w:r>
      <w:r w:rsidRPr="00B20C84">
        <w:rPr>
          <w:color w:val="000000"/>
          <w:sz w:val="26"/>
          <w:szCs w:val="26"/>
        </w:rPr>
        <w:t>о</w:t>
      </w:r>
      <w:r w:rsidRPr="00B20C84">
        <w:rPr>
          <w:color w:val="000000"/>
          <w:sz w:val="26"/>
          <w:szCs w:val="26"/>
        </w:rPr>
        <w:t>ваниям, установленным конкурсной</w:t>
      </w:r>
      <w:r w:rsidR="00701F66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документацией, в том числе единым требов</w:t>
      </w:r>
      <w:r w:rsidRPr="00B20C84">
        <w:rPr>
          <w:color w:val="000000"/>
          <w:sz w:val="26"/>
          <w:szCs w:val="26"/>
        </w:rPr>
        <w:t>а</w:t>
      </w:r>
      <w:r w:rsidRPr="00B20C84">
        <w:rPr>
          <w:color w:val="000000"/>
          <w:sz w:val="26"/>
          <w:szCs w:val="26"/>
        </w:rPr>
        <w:t>ниям и дополнительным требованиям, конкурс с</w:t>
      </w:r>
      <w:r w:rsidR="00701F66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ограниченным участием в эле</w:t>
      </w:r>
      <w:r w:rsidRPr="00B20C84">
        <w:rPr>
          <w:color w:val="000000"/>
          <w:sz w:val="26"/>
          <w:szCs w:val="26"/>
        </w:rPr>
        <w:t>к</w:t>
      </w:r>
      <w:r w:rsidRPr="00B20C84">
        <w:rPr>
          <w:color w:val="000000"/>
          <w:sz w:val="26"/>
          <w:szCs w:val="26"/>
        </w:rPr>
        <w:t>тронной форме признают несостоявшимся.</w:t>
      </w:r>
      <w:proofErr w:type="gramEnd"/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4.2.2. При осуществлении процедуры определения поставщика (подрядчика, исполнителя) путем</w:t>
      </w:r>
      <w:r w:rsidR="00701F66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конкурса с ограниченным участием в электронной форме Ед</w:t>
      </w:r>
      <w:r w:rsidRPr="00B20C84">
        <w:rPr>
          <w:color w:val="000000"/>
          <w:sz w:val="26"/>
          <w:szCs w:val="26"/>
        </w:rPr>
        <w:t>и</w:t>
      </w:r>
      <w:r w:rsidRPr="00B20C84">
        <w:rPr>
          <w:color w:val="000000"/>
          <w:sz w:val="26"/>
          <w:szCs w:val="26"/>
        </w:rPr>
        <w:t>ная комиссия также выполняет иные</w:t>
      </w:r>
      <w:r w:rsidR="00701F66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действия в соответствии с положениями Зак</w:t>
      </w:r>
      <w:r w:rsidRPr="00B20C84">
        <w:rPr>
          <w:color w:val="000000"/>
          <w:sz w:val="26"/>
          <w:szCs w:val="26"/>
        </w:rPr>
        <w:t>о</w:t>
      </w:r>
      <w:r w:rsidRPr="00B20C84">
        <w:rPr>
          <w:color w:val="000000"/>
          <w:sz w:val="26"/>
          <w:szCs w:val="26"/>
        </w:rPr>
        <w:t>на от 05.04.2013 № 44-ФЗ.</w:t>
      </w:r>
    </w:p>
    <w:p w:rsidR="0073542B" w:rsidRDefault="0073542B" w:rsidP="00491B2D">
      <w:pPr>
        <w:jc w:val="both"/>
        <w:rPr>
          <w:color w:val="000000"/>
          <w:sz w:val="24"/>
          <w:szCs w:val="24"/>
        </w:rPr>
      </w:pPr>
    </w:p>
    <w:p w:rsidR="0073542B" w:rsidRDefault="0073542B" w:rsidP="00491B2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ДВУХЭТАПНЫЙ КОНКУРС В ЭЛЕКТРОННОЙ ФОРМЕ</w:t>
      </w:r>
    </w:p>
    <w:p w:rsidR="0073542B" w:rsidRDefault="0073542B" w:rsidP="00491B2D">
      <w:pPr>
        <w:jc w:val="both"/>
        <w:rPr>
          <w:color w:val="000000"/>
          <w:sz w:val="24"/>
          <w:szCs w:val="24"/>
        </w:rPr>
      </w:pP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4.3. При проведении двухэтапного конкурса в электронной форме применяю</w:t>
      </w:r>
      <w:r w:rsidRPr="00B20C84">
        <w:rPr>
          <w:color w:val="000000"/>
          <w:sz w:val="26"/>
          <w:szCs w:val="26"/>
        </w:rPr>
        <w:t>т</w:t>
      </w:r>
      <w:r w:rsidRPr="00B20C84">
        <w:rPr>
          <w:color w:val="000000"/>
          <w:sz w:val="26"/>
          <w:szCs w:val="26"/>
        </w:rPr>
        <w:t>ся положения Закона</w:t>
      </w:r>
      <w:r w:rsidR="008115A5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от 05.04.2013 № 44-ФЗ о проведении открытого конкурса в электронной форме с учетом</w:t>
      </w:r>
      <w:r w:rsidR="008115A5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особенностей, определенных статьей 57.1 Закона от 05.04.2013 № 44-ФЗ.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Если в извещении и документации о закупке установлены единые и дополн</w:t>
      </w:r>
      <w:r w:rsidRPr="00B20C84">
        <w:rPr>
          <w:color w:val="000000"/>
          <w:sz w:val="26"/>
          <w:szCs w:val="26"/>
        </w:rPr>
        <w:t>и</w:t>
      </w:r>
      <w:r w:rsidRPr="00B20C84">
        <w:rPr>
          <w:color w:val="000000"/>
          <w:sz w:val="26"/>
          <w:szCs w:val="26"/>
        </w:rPr>
        <w:t>тел</w:t>
      </w:r>
      <w:r w:rsidRPr="00B20C84">
        <w:rPr>
          <w:color w:val="000000"/>
          <w:sz w:val="26"/>
          <w:szCs w:val="26"/>
        </w:rPr>
        <w:t>ь</w:t>
      </w:r>
      <w:r w:rsidRPr="00B20C84">
        <w:rPr>
          <w:color w:val="000000"/>
          <w:sz w:val="26"/>
          <w:szCs w:val="26"/>
        </w:rPr>
        <w:t>ные требования к</w:t>
      </w:r>
      <w:r w:rsidR="008115A5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участникам двухэтапного конкурса в электронной форме, то при проведении первого этапа</w:t>
      </w:r>
      <w:r w:rsidR="008115A5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двухэтапного конкурса в электронной форме прим</w:t>
      </w:r>
      <w:r w:rsidRPr="00B20C84">
        <w:rPr>
          <w:color w:val="000000"/>
          <w:sz w:val="26"/>
          <w:szCs w:val="26"/>
        </w:rPr>
        <w:t>е</w:t>
      </w:r>
      <w:r w:rsidRPr="00B20C84">
        <w:rPr>
          <w:color w:val="000000"/>
          <w:sz w:val="26"/>
          <w:szCs w:val="26"/>
        </w:rPr>
        <w:t>няются положения статьи 56.1 Закона</w:t>
      </w:r>
      <w:r w:rsidR="008115A5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от 05.04.2013 № 44-ФЗ, касающиеся допо</w:t>
      </w:r>
      <w:r w:rsidRPr="00B20C84">
        <w:rPr>
          <w:color w:val="000000"/>
          <w:sz w:val="26"/>
          <w:szCs w:val="26"/>
        </w:rPr>
        <w:t>л</w:t>
      </w:r>
      <w:r w:rsidRPr="00B20C84">
        <w:rPr>
          <w:color w:val="000000"/>
          <w:sz w:val="26"/>
          <w:szCs w:val="26"/>
        </w:rPr>
        <w:t>нительных требований.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При осуществлении процедуры определения поставщика (подрядчика, испо</w:t>
      </w:r>
      <w:r w:rsidRPr="00B20C84">
        <w:rPr>
          <w:color w:val="000000"/>
          <w:sz w:val="26"/>
          <w:szCs w:val="26"/>
        </w:rPr>
        <w:t>л</w:t>
      </w:r>
      <w:r w:rsidRPr="00B20C84">
        <w:rPr>
          <w:color w:val="000000"/>
          <w:sz w:val="26"/>
          <w:szCs w:val="26"/>
        </w:rPr>
        <w:t>нителя) путем</w:t>
      </w:r>
      <w:r w:rsidR="008115A5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проведения двухэтапного конкурса в электронной форме в обяза</w:t>
      </w:r>
      <w:r w:rsidRPr="00B20C84">
        <w:rPr>
          <w:color w:val="000000"/>
          <w:sz w:val="26"/>
          <w:szCs w:val="26"/>
        </w:rPr>
        <w:t>н</w:t>
      </w:r>
      <w:r w:rsidRPr="00B20C84">
        <w:rPr>
          <w:color w:val="000000"/>
          <w:sz w:val="26"/>
          <w:szCs w:val="26"/>
        </w:rPr>
        <w:t>ности Единой комиссии входит</w:t>
      </w:r>
      <w:r w:rsidR="008115A5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следующее.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4.3.1. На первом этапе двухэтапного конкурса в электронной форме Единая комиссия проводит с</w:t>
      </w:r>
      <w:r w:rsidR="008115A5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участниками, подавшими первоначальные заявки, обсужд</w:t>
      </w:r>
      <w:r w:rsidRPr="00B20C84">
        <w:rPr>
          <w:color w:val="000000"/>
          <w:sz w:val="26"/>
          <w:szCs w:val="26"/>
        </w:rPr>
        <w:t>е</w:t>
      </w:r>
      <w:r w:rsidRPr="00B20C84">
        <w:rPr>
          <w:color w:val="000000"/>
          <w:sz w:val="26"/>
          <w:szCs w:val="26"/>
        </w:rPr>
        <w:t>ния любых содержащихся в этих</w:t>
      </w:r>
      <w:r w:rsidR="008115A5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заявках предложений участников такого конкурса в отношении объекта закупки. При обсуждении</w:t>
      </w:r>
      <w:r w:rsidR="008115A5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Единая комиссия обязана обесп</w:t>
      </w:r>
      <w:r w:rsidRPr="00B20C84">
        <w:rPr>
          <w:color w:val="000000"/>
          <w:sz w:val="26"/>
          <w:szCs w:val="26"/>
        </w:rPr>
        <w:t>е</w:t>
      </w:r>
      <w:r w:rsidRPr="00B20C84">
        <w:rPr>
          <w:color w:val="000000"/>
          <w:sz w:val="26"/>
          <w:szCs w:val="26"/>
        </w:rPr>
        <w:t>чить равные возможности для участия в этих обсуждениях всем</w:t>
      </w:r>
      <w:r w:rsidR="008115A5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участникам дву</w:t>
      </w:r>
      <w:r w:rsidRPr="00B20C84">
        <w:rPr>
          <w:color w:val="000000"/>
          <w:sz w:val="26"/>
          <w:szCs w:val="26"/>
        </w:rPr>
        <w:t>х</w:t>
      </w:r>
      <w:r w:rsidRPr="00B20C84">
        <w:rPr>
          <w:color w:val="000000"/>
          <w:sz w:val="26"/>
          <w:szCs w:val="26"/>
        </w:rPr>
        <w:t>этапного конкурса в электронной форме. На обсуждении предложений каждого</w:t>
      </w:r>
      <w:r w:rsidR="008115A5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участника такого конкурса вправе присутствовать все его участники.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Срок проведения первого этапа двухэтапного конкурса в электронной форме не может</w:t>
      </w:r>
      <w:r w:rsidR="008115A5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 xml:space="preserve">превышать 20 дней </w:t>
      </w:r>
      <w:proofErr w:type="gramStart"/>
      <w:r w:rsidRPr="00B20C84">
        <w:rPr>
          <w:color w:val="000000"/>
          <w:sz w:val="26"/>
          <w:szCs w:val="26"/>
        </w:rPr>
        <w:t>с даты окончания</w:t>
      </w:r>
      <w:proofErr w:type="gramEnd"/>
      <w:r w:rsidRPr="00B20C84">
        <w:rPr>
          <w:color w:val="000000"/>
          <w:sz w:val="26"/>
          <w:szCs w:val="26"/>
        </w:rPr>
        <w:t xml:space="preserve"> срока подачи первоначальных за</w:t>
      </w:r>
      <w:r w:rsidRPr="00B20C84">
        <w:rPr>
          <w:color w:val="000000"/>
          <w:sz w:val="26"/>
          <w:szCs w:val="26"/>
        </w:rPr>
        <w:t>я</w:t>
      </w:r>
      <w:r w:rsidRPr="00B20C84">
        <w:rPr>
          <w:color w:val="000000"/>
          <w:sz w:val="26"/>
          <w:szCs w:val="26"/>
        </w:rPr>
        <w:t>вок на участие в таком</w:t>
      </w:r>
      <w:r w:rsidR="008115A5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конкурсе.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4.3.2. Результаты состоявшегося на первом этапе двухэтапного конкурса о</w:t>
      </w:r>
      <w:r w:rsidRPr="00B20C84">
        <w:rPr>
          <w:color w:val="000000"/>
          <w:sz w:val="26"/>
          <w:szCs w:val="26"/>
        </w:rPr>
        <w:t>б</w:t>
      </w:r>
      <w:r w:rsidRPr="00B20C84">
        <w:rPr>
          <w:color w:val="000000"/>
          <w:sz w:val="26"/>
          <w:szCs w:val="26"/>
        </w:rPr>
        <w:t>суждения Единая</w:t>
      </w:r>
      <w:r w:rsidR="008115A5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комиссия фиксирует в протоколе первого этапа двухэтапного конкурса в электронной форме.</w:t>
      </w:r>
      <w:r w:rsidR="008115A5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Протокол подписывают все присутствующие чл</w:t>
      </w:r>
      <w:r w:rsidRPr="00B20C84">
        <w:rPr>
          <w:color w:val="000000"/>
          <w:sz w:val="26"/>
          <w:szCs w:val="26"/>
        </w:rPr>
        <w:t>е</w:t>
      </w:r>
      <w:r w:rsidRPr="00B20C84">
        <w:rPr>
          <w:color w:val="000000"/>
          <w:sz w:val="26"/>
          <w:szCs w:val="26"/>
        </w:rPr>
        <w:t>ны Единой комиссии по окончании первого этапа</w:t>
      </w:r>
      <w:r w:rsidR="008115A5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такого конкурса и не позднее р</w:t>
      </w:r>
      <w:r w:rsidRPr="00B20C84">
        <w:rPr>
          <w:color w:val="000000"/>
          <w:sz w:val="26"/>
          <w:szCs w:val="26"/>
        </w:rPr>
        <w:t>а</w:t>
      </w:r>
      <w:r w:rsidRPr="00B20C84">
        <w:rPr>
          <w:color w:val="000000"/>
          <w:sz w:val="26"/>
          <w:szCs w:val="26"/>
        </w:rPr>
        <w:t>бочего дня, следующего за датой подписания указанного</w:t>
      </w:r>
      <w:r w:rsidR="008115A5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протокола, размещают в единой инфо</w:t>
      </w:r>
      <w:r w:rsidRPr="00B20C84">
        <w:rPr>
          <w:color w:val="000000"/>
          <w:sz w:val="26"/>
          <w:szCs w:val="26"/>
        </w:rPr>
        <w:t>р</w:t>
      </w:r>
      <w:r w:rsidRPr="00B20C84">
        <w:rPr>
          <w:color w:val="000000"/>
          <w:sz w:val="26"/>
          <w:szCs w:val="26"/>
        </w:rPr>
        <w:t>мационной системе и на электронной площадке.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В протоколе первого этапа двухэтапного конкурса в электронной форме ук</w:t>
      </w:r>
      <w:r w:rsidRPr="00B20C84">
        <w:rPr>
          <w:color w:val="000000"/>
          <w:sz w:val="26"/>
          <w:szCs w:val="26"/>
        </w:rPr>
        <w:t>а</w:t>
      </w:r>
      <w:r w:rsidRPr="00B20C84">
        <w:rPr>
          <w:color w:val="000000"/>
          <w:sz w:val="26"/>
          <w:szCs w:val="26"/>
        </w:rPr>
        <w:t>зыв</w:t>
      </w:r>
      <w:r w:rsidRPr="00B20C84">
        <w:rPr>
          <w:color w:val="000000"/>
          <w:sz w:val="26"/>
          <w:szCs w:val="26"/>
        </w:rPr>
        <w:t>а</w:t>
      </w:r>
      <w:r w:rsidRPr="00B20C84">
        <w:rPr>
          <w:color w:val="000000"/>
          <w:sz w:val="26"/>
          <w:szCs w:val="26"/>
        </w:rPr>
        <w:t>ют: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– место, дату и время проведения первого этапа конкурса;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– наименование (для юридического лица), фамилию, имя, отчество (при нал</w:t>
      </w:r>
      <w:r w:rsidRPr="00B20C84">
        <w:rPr>
          <w:color w:val="000000"/>
          <w:sz w:val="26"/>
          <w:szCs w:val="26"/>
        </w:rPr>
        <w:t>и</w:t>
      </w:r>
      <w:r w:rsidRPr="00B20C84">
        <w:rPr>
          <w:color w:val="000000"/>
          <w:sz w:val="26"/>
          <w:szCs w:val="26"/>
        </w:rPr>
        <w:t>чии) (для физического лица), адрес электронной почты каждого участника конку</w:t>
      </w:r>
      <w:r w:rsidRPr="00B20C84">
        <w:rPr>
          <w:color w:val="000000"/>
          <w:sz w:val="26"/>
          <w:szCs w:val="26"/>
        </w:rPr>
        <w:t>р</w:t>
      </w:r>
      <w:r w:rsidRPr="00B20C84">
        <w:rPr>
          <w:color w:val="000000"/>
          <w:sz w:val="26"/>
          <w:szCs w:val="26"/>
        </w:rPr>
        <w:t>са;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– предложения в отношении объекта закупки.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B20C84">
        <w:rPr>
          <w:color w:val="000000"/>
          <w:sz w:val="26"/>
          <w:szCs w:val="26"/>
        </w:rPr>
        <w:t>Если по результатам первого этапа двухэтапного конкурса в электронной форме ни один участник</w:t>
      </w:r>
      <w:r w:rsidR="008115A5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 xml:space="preserve">не признан соответствующим установленным единым </w:t>
      </w:r>
      <w:r w:rsidRPr="00B20C84">
        <w:rPr>
          <w:color w:val="000000"/>
          <w:sz w:val="26"/>
          <w:szCs w:val="26"/>
        </w:rPr>
        <w:lastRenderedPageBreak/>
        <w:t>требованиям и дополнительным</w:t>
      </w:r>
      <w:r w:rsidR="008115A5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требованиям или только один участник двухэта</w:t>
      </w:r>
      <w:r w:rsidRPr="00B20C84">
        <w:rPr>
          <w:color w:val="000000"/>
          <w:sz w:val="26"/>
          <w:szCs w:val="26"/>
        </w:rPr>
        <w:t>п</w:t>
      </w:r>
      <w:r w:rsidRPr="00B20C84">
        <w:rPr>
          <w:color w:val="000000"/>
          <w:sz w:val="26"/>
          <w:szCs w:val="26"/>
        </w:rPr>
        <w:t>ного конкурса признан соответствующим</w:t>
      </w:r>
      <w:r w:rsidR="008115A5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указанным требованиям, такой конкурс признается нес</w:t>
      </w:r>
      <w:r w:rsidRPr="00B20C84">
        <w:rPr>
          <w:color w:val="000000"/>
          <w:sz w:val="26"/>
          <w:szCs w:val="26"/>
        </w:rPr>
        <w:t>о</w:t>
      </w:r>
      <w:r w:rsidRPr="00B20C84">
        <w:rPr>
          <w:color w:val="000000"/>
          <w:sz w:val="26"/>
          <w:szCs w:val="26"/>
        </w:rPr>
        <w:t>стоявшимся.</w:t>
      </w:r>
      <w:proofErr w:type="gramEnd"/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 xml:space="preserve">4.3.3. </w:t>
      </w:r>
      <w:proofErr w:type="gramStart"/>
      <w:r w:rsidRPr="00B20C84">
        <w:rPr>
          <w:color w:val="000000"/>
          <w:sz w:val="26"/>
          <w:szCs w:val="26"/>
        </w:rPr>
        <w:t>Окончательные заявки на участие в двухэтапном конкурсе в электро</w:t>
      </w:r>
      <w:r w:rsidRPr="00B20C84">
        <w:rPr>
          <w:color w:val="000000"/>
          <w:sz w:val="26"/>
          <w:szCs w:val="26"/>
        </w:rPr>
        <w:t>н</w:t>
      </w:r>
      <w:r w:rsidRPr="00B20C84">
        <w:rPr>
          <w:color w:val="000000"/>
          <w:sz w:val="26"/>
          <w:szCs w:val="26"/>
        </w:rPr>
        <w:t>ной форме подаются</w:t>
      </w:r>
      <w:r w:rsidR="008115A5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участниками первого этапа конкурса, рассматриваются и оц</w:t>
      </w:r>
      <w:r w:rsidRPr="00B20C84">
        <w:rPr>
          <w:color w:val="000000"/>
          <w:sz w:val="26"/>
          <w:szCs w:val="26"/>
        </w:rPr>
        <w:t>е</w:t>
      </w:r>
      <w:r w:rsidRPr="00B20C84">
        <w:rPr>
          <w:color w:val="000000"/>
          <w:sz w:val="26"/>
          <w:szCs w:val="26"/>
        </w:rPr>
        <w:t>ниваются Единой комиссией в</w:t>
      </w:r>
      <w:r w:rsidR="008115A5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порядке, установленном Законом от 05.04.2013 № 44-ФЗ о проведении открытого конкурса в</w:t>
      </w:r>
      <w:r w:rsidR="008115A5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электронной форме, в сроки, уст</w:t>
      </w:r>
      <w:r w:rsidRPr="00B20C84">
        <w:rPr>
          <w:color w:val="000000"/>
          <w:sz w:val="26"/>
          <w:szCs w:val="26"/>
        </w:rPr>
        <w:t>а</w:t>
      </w:r>
      <w:r w:rsidRPr="00B20C84">
        <w:rPr>
          <w:color w:val="000000"/>
          <w:sz w:val="26"/>
          <w:szCs w:val="26"/>
        </w:rPr>
        <w:t>новленные для проведения открытого конкурса в электронной</w:t>
      </w:r>
      <w:r w:rsidR="008115A5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форме и исчисля</w:t>
      </w:r>
      <w:r w:rsidRPr="00B20C84">
        <w:rPr>
          <w:color w:val="000000"/>
          <w:sz w:val="26"/>
          <w:szCs w:val="26"/>
        </w:rPr>
        <w:t>е</w:t>
      </w:r>
      <w:r w:rsidRPr="00B20C84">
        <w:rPr>
          <w:color w:val="000000"/>
          <w:sz w:val="26"/>
          <w:szCs w:val="26"/>
        </w:rPr>
        <w:t>мые с даты рассмотрения окончательных заявок на участие в двухэтапном</w:t>
      </w:r>
      <w:r w:rsidR="008115A5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конку</w:t>
      </w:r>
      <w:r w:rsidRPr="00B20C84">
        <w:rPr>
          <w:color w:val="000000"/>
          <w:sz w:val="26"/>
          <w:szCs w:val="26"/>
        </w:rPr>
        <w:t>р</w:t>
      </w:r>
      <w:r w:rsidRPr="00B20C84">
        <w:rPr>
          <w:color w:val="000000"/>
          <w:sz w:val="26"/>
          <w:szCs w:val="26"/>
        </w:rPr>
        <w:t>се в электронной форме.</w:t>
      </w:r>
      <w:proofErr w:type="gramEnd"/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Участник двухэтапного конкурса в электронной форме, принявший участие в проведении его</w:t>
      </w:r>
      <w:r w:rsidR="008115A5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первого этапа, вправе отказаться от участия во втором этапе такого конкурса.</w:t>
      </w:r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 xml:space="preserve">4.3.4. </w:t>
      </w:r>
      <w:proofErr w:type="gramStart"/>
      <w:r w:rsidRPr="00B20C84">
        <w:rPr>
          <w:color w:val="000000"/>
          <w:sz w:val="26"/>
          <w:szCs w:val="26"/>
        </w:rPr>
        <w:t>Если по окончании срока подачи окончательных заявок на участие в двухэтапном конкурсе в</w:t>
      </w:r>
      <w:r w:rsidR="008115A5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электронной форме подана только одна такая заявка или не подано ни одной такой заявки, либо</w:t>
      </w:r>
      <w:r w:rsidR="008115A5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только одна такая заявка признана соотве</w:t>
      </w:r>
      <w:r w:rsidRPr="00B20C84">
        <w:rPr>
          <w:color w:val="000000"/>
          <w:sz w:val="26"/>
          <w:szCs w:val="26"/>
        </w:rPr>
        <w:t>т</w:t>
      </w:r>
      <w:r w:rsidRPr="00B20C84">
        <w:rPr>
          <w:color w:val="000000"/>
          <w:sz w:val="26"/>
          <w:szCs w:val="26"/>
        </w:rPr>
        <w:t>ствующей Закону от 05.04.2013 № 44-ФЗ и конкурсной</w:t>
      </w:r>
      <w:r w:rsidR="008115A5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документации, либо Единая комиссия отклонила все такие заявки, двухэтапный конкурс в</w:t>
      </w:r>
      <w:r w:rsidR="008115A5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электронной форме признается несостоявшимся.</w:t>
      </w:r>
      <w:proofErr w:type="gramEnd"/>
    </w:p>
    <w:p w:rsidR="0073542B" w:rsidRPr="00B20C84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20C84">
        <w:rPr>
          <w:color w:val="000000"/>
          <w:sz w:val="26"/>
          <w:szCs w:val="26"/>
        </w:rPr>
        <w:t>4.3.5. При осуществлении процедуры определения поставщика (подрядчика, исполнителя) путем</w:t>
      </w:r>
      <w:r w:rsidR="008115A5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двухэтапного конкурса Единая комиссия также выполняет иные действия в соответствии с</w:t>
      </w:r>
      <w:r w:rsidR="008115A5" w:rsidRPr="00B20C84">
        <w:rPr>
          <w:sz w:val="26"/>
          <w:szCs w:val="26"/>
        </w:rPr>
        <w:t xml:space="preserve"> </w:t>
      </w:r>
      <w:r w:rsidRPr="00B20C84">
        <w:rPr>
          <w:color w:val="000000"/>
          <w:sz w:val="26"/>
          <w:szCs w:val="26"/>
        </w:rPr>
        <w:t>положениями Закона от 05.04.2013 № 44-ФЗ.</w:t>
      </w:r>
    </w:p>
    <w:p w:rsidR="0073542B" w:rsidRDefault="0073542B" w:rsidP="00491B2D">
      <w:pPr>
        <w:jc w:val="both"/>
        <w:rPr>
          <w:color w:val="000000"/>
          <w:sz w:val="24"/>
          <w:szCs w:val="24"/>
        </w:rPr>
      </w:pPr>
    </w:p>
    <w:p w:rsidR="0073542B" w:rsidRDefault="0073542B" w:rsidP="00491B2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ЭЛЕКТРОННЫЙ АУКЦИОН</w:t>
      </w:r>
    </w:p>
    <w:p w:rsidR="0073542B" w:rsidRDefault="0073542B" w:rsidP="00491B2D">
      <w:pPr>
        <w:jc w:val="both"/>
        <w:rPr>
          <w:color w:val="000000"/>
          <w:sz w:val="24"/>
          <w:szCs w:val="24"/>
        </w:rPr>
      </w:pP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4.4. При осуществлении процедуры определения поставщика (подрядчика, исполнителя) путем</w:t>
      </w:r>
      <w:r w:rsidR="003D5C13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проведения электронного аукциона в обязанности Единой к</w:t>
      </w:r>
      <w:r w:rsidRPr="00BC7647">
        <w:rPr>
          <w:color w:val="000000"/>
          <w:sz w:val="26"/>
          <w:szCs w:val="26"/>
        </w:rPr>
        <w:t>о</w:t>
      </w:r>
      <w:r w:rsidRPr="00BC7647">
        <w:rPr>
          <w:color w:val="000000"/>
          <w:sz w:val="26"/>
          <w:szCs w:val="26"/>
        </w:rPr>
        <w:t>миссии входит следующее.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4.4.1. Единая комиссия проверяет первые части заявок на участие в электро</w:t>
      </w:r>
      <w:r w:rsidRPr="00BC7647">
        <w:rPr>
          <w:color w:val="000000"/>
          <w:sz w:val="26"/>
          <w:szCs w:val="26"/>
        </w:rPr>
        <w:t>н</w:t>
      </w:r>
      <w:r w:rsidRPr="00BC7647">
        <w:rPr>
          <w:color w:val="000000"/>
          <w:sz w:val="26"/>
          <w:szCs w:val="26"/>
        </w:rPr>
        <w:t>ном аукционе на</w:t>
      </w:r>
      <w:r w:rsidR="003D5C13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соответствие требованиям, установленным документацией о т</w:t>
      </w:r>
      <w:r w:rsidRPr="00BC7647">
        <w:rPr>
          <w:color w:val="000000"/>
          <w:sz w:val="26"/>
          <w:szCs w:val="26"/>
        </w:rPr>
        <w:t>а</w:t>
      </w:r>
      <w:r w:rsidRPr="00BC7647">
        <w:rPr>
          <w:color w:val="000000"/>
          <w:sz w:val="26"/>
          <w:szCs w:val="26"/>
        </w:rPr>
        <w:t>ком ау</w:t>
      </w:r>
      <w:r w:rsidRPr="00BC7647">
        <w:rPr>
          <w:color w:val="000000"/>
          <w:sz w:val="26"/>
          <w:szCs w:val="26"/>
        </w:rPr>
        <w:t>к</w:t>
      </w:r>
      <w:r w:rsidRPr="00BC7647">
        <w:rPr>
          <w:color w:val="000000"/>
          <w:sz w:val="26"/>
          <w:szCs w:val="26"/>
        </w:rPr>
        <w:t>ционе в отношении</w:t>
      </w:r>
      <w:r w:rsidR="003D5C13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закупаемых товаров, работ, услуг.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Срок рассмотрения первых частей заявок на участие в электронном аукционе не может</w:t>
      </w:r>
      <w:r w:rsidR="003D5C13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превышать трех рабочих дней </w:t>
      </w:r>
      <w:proofErr w:type="gramStart"/>
      <w:r w:rsidRPr="00BC7647">
        <w:rPr>
          <w:color w:val="000000"/>
          <w:sz w:val="26"/>
          <w:szCs w:val="26"/>
        </w:rPr>
        <w:t>с даты окончания</w:t>
      </w:r>
      <w:proofErr w:type="gramEnd"/>
      <w:r w:rsidRPr="00BC7647">
        <w:rPr>
          <w:color w:val="000000"/>
          <w:sz w:val="26"/>
          <w:szCs w:val="26"/>
        </w:rPr>
        <w:t xml:space="preserve"> срока подачи указанных заявок. В случае если</w:t>
      </w:r>
      <w:r w:rsidR="003D5C13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 xml:space="preserve">начальная (максимальная) цена контракта не превышает 300 </w:t>
      </w:r>
      <w:proofErr w:type="spellStart"/>
      <w:proofErr w:type="gramStart"/>
      <w:r w:rsidRPr="00BC7647">
        <w:rPr>
          <w:color w:val="000000"/>
          <w:sz w:val="26"/>
          <w:szCs w:val="26"/>
        </w:rPr>
        <w:t>млн</w:t>
      </w:r>
      <w:proofErr w:type="spellEnd"/>
      <w:proofErr w:type="gramEnd"/>
      <w:r w:rsidRPr="00BC7647">
        <w:rPr>
          <w:color w:val="000000"/>
          <w:sz w:val="26"/>
          <w:szCs w:val="26"/>
        </w:rPr>
        <w:t xml:space="preserve"> руб. либо начальная</w:t>
      </w:r>
      <w:r w:rsidR="003D5C13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(максимальная) цена контракта на выполнение работ по строительству, реконструкции,</w:t>
      </w:r>
      <w:r w:rsidR="003D5C13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 xml:space="preserve">капитальному ремонту, сносу объекта капитального строительства не превышает 2 </w:t>
      </w:r>
      <w:proofErr w:type="spellStart"/>
      <w:r w:rsidRPr="00BC7647">
        <w:rPr>
          <w:color w:val="000000"/>
          <w:sz w:val="26"/>
          <w:szCs w:val="26"/>
        </w:rPr>
        <w:t>млрд</w:t>
      </w:r>
      <w:proofErr w:type="spellEnd"/>
      <w:r w:rsidRPr="00BC7647">
        <w:rPr>
          <w:color w:val="000000"/>
          <w:sz w:val="26"/>
          <w:szCs w:val="26"/>
        </w:rPr>
        <w:t xml:space="preserve"> руб.,</w:t>
      </w:r>
      <w:r w:rsidR="003D5C13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такой срок не может превышать одного рабочего дня с даты окончания срока подачи указанных</w:t>
      </w:r>
      <w:r w:rsidR="003D5C13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заявок.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4.4.2. По результатам рассмотрения первых частей заявок на участие в эле</w:t>
      </w:r>
      <w:r w:rsidRPr="00BC7647">
        <w:rPr>
          <w:color w:val="000000"/>
          <w:sz w:val="26"/>
          <w:szCs w:val="26"/>
        </w:rPr>
        <w:t>к</w:t>
      </w:r>
      <w:r w:rsidRPr="00BC7647">
        <w:rPr>
          <w:color w:val="000000"/>
          <w:sz w:val="26"/>
          <w:szCs w:val="26"/>
        </w:rPr>
        <w:t>тронном аукционе</w:t>
      </w:r>
      <w:r w:rsidR="003D5C13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Единая комиссия принимает решение о допуске участника з</w:t>
      </w:r>
      <w:r w:rsidRPr="00BC7647">
        <w:rPr>
          <w:color w:val="000000"/>
          <w:sz w:val="26"/>
          <w:szCs w:val="26"/>
        </w:rPr>
        <w:t>а</w:t>
      </w:r>
      <w:r w:rsidRPr="00BC7647">
        <w:rPr>
          <w:color w:val="000000"/>
          <w:sz w:val="26"/>
          <w:szCs w:val="26"/>
        </w:rPr>
        <w:t>купки, подавшего заявку на участие в</w:t>
      </w:r>
      <w:r w:rsidR="003D5C13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таком аукционе, к участию в нем и призн</w:t>
      </w:r>
      <w:r w:rsidRPr="00BC7647">
        <w:rPr>
          <w:color w:val="000000"/>
          <w:sz w:val="26"/>
          <w:szCs w:val="26"/>
        </w:rPr>
        <w:t>а</w:t>
      </w:r>
      <w:r w:rsidRPr="00BC7647">
        <w:rPr>
          <w:color w:val="000000"/>
          <w:sz w:val="26"/>
          <w:szCs w:val="26"/>
        </w:rPr>
        <w:t>нии этого участника закупки участником такого аукциона</w:t>
      </w:r>
      <w:r w:rsidR="003D5C13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или об отказе в допуске к участию в таком аукционе.</w:t>
      </w:r>
    </w:p>
    <w:p w:rsidR="003D5C13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 xml:space="preserve">Участник закупки, первая часть заявки на </w:t>
      </w:r>
      <w:proofErr w:type="gramStart"/>
      <w:r w:rsidRPr="00BC7647">
        <w:rPr>
          <w:color w:val="000000"/>
          <w:sz w:val="26"/>
          <w:szCs w:val="26"/>
        </w:rPr>
        <w:t>участие</w:t>
      </w:r>
      <w:proofErr w:type="gramEnd"/>
      <w:r w:rsidRPr="00BC7647">
        <w:rPr>
          <w:color w:val="000000"/>
          <w:sz w:val="26"/>
          <w:szCs w:val="26"/>
        </w:rPr>
        <w:t xml:space="preserve"> в электронном аукционе кот</w:t>
      </w:r>
      <w:r w:rsidRPr="00BC7647">
        <w:rPr>
          <w:color w:val="000000"/>
          <w:sz w:val="26"/>
          <w:szCs w:val="26"/>
        </w:rPr>
        <w:t>о</w:t>
      </w:r>
      <w:r w:rsidRPr="00BC7647">
        <w:rPr>
          <w:color w:val="000000"/>
          <w:sz w:val="26"/>
          <w:szCs w:val="26"/>
        </w:rPr>
        <w:t>рого в соответствии</w:t>
      </w:r>
      <w:r w:rsidR="003D5C13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с частью З.1 статьи 66 Закона от 05.04.2013 № 44-ФЗ содержит согласие на выполнение работ на</w:t>
      </w:r>
      <w:r w:rsidR="003D5C13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условиях, предусмотренных док</w:t>
      </w:r>
      <w:r w:rsidRPr="00BC7647">
        <w:rPr>
          <w:color w:val="000000"/>
          <w:sz w:val="26"/>
          <w:szCs w:val="26"/>
        </w:rPr>
        <w:t>у</w:t>
      </w:r>
      <w:r w:rsidRPr="00BC7647">
        <w:rPr>
          <w:color w:val="000000"/>
          <w:sz w:val="26"/>
          <w:szCs w:val="26"/>
        </w:rPr>
        <w:t>ментацией об электронном аукционе, и заявка которого не</w:t>
      </w:r>
      <w:r w:rsidR="003D5C13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возвращена оператором электронной площадки в соответствии с частью 11 статьи 66 Закона от</w:t>
      </w:r>
      <w:r w:rsidR="003D5C13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 xml:space="preserve">05.04.2013 </w:t>
      </w:r>
      <w:r w:rsidRPr="00BC7647">
        <w:rPr>
          <w:color w:val="000000"/>
          <w:sz w:val="26"/>
          <w:szCs w:val="26"/>
        </w:rPr>
        <w:lastRenderedPageBreak/>
        <w:t>№ 44-ФЗ, счит</w:t>
      </w:r>
      <w:r w:rsidRPr="00BC7647">
        <w:rPr>
          <w:color w:val="000000"/>
          <w:sz w:val="26"/>
          <w:szCs w:val="26"/>
        </w:rPr>
        <w:t>а</w:t>
      </w:r>
      <w:r w:rsidRPr="00BC7647">
        <w:rPr>
          <w:color w:val="000000"/>
          <w:sz w:val="26"/>
          <w:szCs w:val="26"/>
        </w:rPr>
        <w:t xml:space="preserve">ется допущенным к участию в электронном </w:t>
      </w:r>
      <w:proofErr w:type="gramStart"/>
      <w:r w:rsidRPr="00BC7647">
        <w:rPr>
          <w:color w:val="000000"/>
          <w:sz w:val="26"/>
          <w:szCs w:val="26"/>
        </w:rPr>
        <w:t>аукционе</w:t>
      </w:r>
      <w:proofErr w:type="gramEnd"/>
      <w:r w:rsidRPr="00BC7647">
        <w:rPr>
          <w:color w:val="000000"/>
          <w:sz w:val="26"/>
          <w:szCs w:val="26"/>
        </w:rPr>
        <w:t>. Оформление</w:t>
      </w:r>
      <w:r w:rsidR="003D5C13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протокола, пред</w:t>
      </w:r>
      <w:r w:rsidRPr="00BC7647">
        <w:rPr>
          <w:color w:val="000000"/>
          <w:sz w:val="26"/>
          <w:szCs w:val="26"/>
        </w:rPr>
        <w:t>у</w:t>
      </w:r>
      <w:r w:rsidRPr="00BC7647">
        <w:rPr>
          <w:color w:val="000000"/>
          <w:sz w:val="26"/>
          <w:szCs w:val="26"/>
        </w:rPr>
        <w:t xml:space="preserve">смотренного пунктом 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4.1.3 настоящего Положения, не требуется.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Участник электронного аукциона не допускается к участию в нем в случае: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 xml:space="preserve">– </w:t>
      </w:r>
      <w:proofErr w:type="spellStart"/>
      <w:r w:rsidRPr="00BC7647">
        <w:rPr>
          <w:color w:val="000000"/>
          <w:sz w:val="26"/>
          <w:szCs w:val="26"/>
        </w:rPr>
        <w:t>непредоставления</w:t>
      </w:r>
      <w:proofErr w:type="spellEnd"/>
      <w:r w:rsidRPr="00BC7647">
        <w:rPr>
          <w:color w:val="000000"/>
          <w:sz w:val="26"/>
          <w:szCs w:val="26"/>
        </w:rPr>
        <w:t xml:space="preserve"> информации, предусмотренной частью 3 статьи 66 Закона от 05.04.2013</w:t>
      </w:r>
      <w:r w:rsidR="003D5C13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№ 44-ФЗ, или предоставления недостоверной информации;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– несоответствия информации, предусмотренной частью 3 статьи 66 Закона от 05.04.2013 № 44-ФЗ, требованиям документации о таком аукционе.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Отказ в допуске к участию в электронном аукционе по иным основаниям не допускается.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4.4.3. По результатам рассмотрения первых частей заявок на участие в эле</w:t>
      </w:r>
      <w:r w:rsidRPr="00BC7647">
        <w:rPr>
          <w:color w:val="000000"/>
          <w:sz w:val="26"/>
          <w:szCs w:val="26"/>
        </w:rPr>
        <w:t>к</w:t>
      </w:r>
      <w:r w:rsidRPr="00BC7647">
        <w:rPr>
          <w:color w:val="000000"/>
          <w:sz w:val="26"/>
          <w:szCs w:val="26"/>
        </w:rPr>
        <w:t>тронном аукционе</w:t>
      </w:r>
      <w:r w:rsidR="003D5C13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Единая комиссия оформляет протокол рассмотрения заявок на участие в таком аукционе,</w:t>
      </w:r>
      <w:r w:rsidR="003D5C13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подписываемый всеми присутствующими на заседании Единой комиссии ее членами не позднее</w:t>
      </w:r>
      <w:r w:rsidR="003D5C13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даты окончания срока рассмотрения да</w:t>
      </w:r>
      <w:r w:rsidRPr="00BC7647">
        <w:rPr>
          <w:color w:val="000000"/>
          <w:sz w:val="26"/>
          <w:szCs w:val="26"/>
        </w:rPr>
        <w:t>н</w:t>
      </w:r>
      <w:r w:rsidRPr="00BC7647">
        <w:rPr>
          <w:color w:val="000000"/>
          <w:sz w:val="26"/>
          <w:szCs w:val="26"/>
        </w:rPr>
        <w:t>ных заявок, и передает его в контрактную службу</w:t>
      </w:r>
      <w:r w:rsidR="003D5C13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(контрактному управляющему) заказчика.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Указанный протокол должен содержать информацию: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– об идентификационных номерах заявок на участие в таком аукционе;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BC7647">
        <w:rPr>
          <w:color w:val="000000"/>
          <w:sz w:val="26"/>
          <w:szCs w:val="26"/>
        </w:rPr>
        <w:t>– о допуске участника закупки, подавшего заявку на участие в таком аукци</w:t>
      </w:r>
      <w:r w:rsidRPr="00BC7647">
        <w:rPr>
          <w:color w:val="000000"/>
          <w:sz w:val="26"/>
          <w:szCs w:val="26"/>
        </w:rPr>
        <w:t>о</w:t>
      </w:r>
      <w:r w:rsidRPr="00BC7647">
        <w:rPr>
          <w:color w:val="000000"/>
          <w:sz w:val="26"/>
          <w:szCs w:val="26"/>
        </w:rPr>
        <w:t>не, которой присвоен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соответствующий идентификационный номер, к участию в таком аукционе и признании этого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участника закупки участником такого аукциона или об отказе в допуске к участию в таком аукционе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с обоснованием этого реш</w:t>
      </w:r>
      <w:r w:rsidRPr="00BC7647">
        <w:rPr>
          <w:color w:val="000000"/>
          <w:sz w:val="26"/>
          <w:szCs w:val="26"/>
        </w:rPr>
        <w:t>е</w:t>
      </w:r>
      <w:r w:rsidRPr="00BC7647">
        <w:rPr>
          <w:color w:val="000000"/>
          <w:sz w:val="26"/>
          <w:szCs w:val="26"/>
        </w:rPr>
        <w:t>ния, в том числе с указанием положений документации о таком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аукционе, которым не соответствует заявка на участие в</w:t>
      </w:r>
      <w:proofErr w:type="gramEnd"/>
      <w:r w:rsidRPr="00BC7647">
        <w:rPr>
          <w:color w:val="000000"/>
          <w:sz w:val="26"/>
          <w:szCs w:val="26"/>
        </w:rPr>
        <w:t xml:space="preserve"> </w:t>
      </w:r>
      <w:proofErr w:type="gramStart"/>
      <w:r w:rsidRPr="00BC7647">
        <w:rPr>
          <w:color w:val="000000"/>
          <w:sz w:val="26"/>
          <w:szCs w:val="26"/>
        </w:rPr>
        <w:t>нем</w:t>
      </w:r>
      <w:proofErr w:type="gramEnd"/>
      <w:r w:rsidRPr="00BC7647">
        <w:rPr>
          <w:color w:val="000000"/>
          <w:sz w:val="26"/>
          <w:szCs w:val="26"/>
        </w:rPr>
        <w:t>, положений заявки на участие в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таком аукционе, которые не соответствуют требованиям, установленным документацией о нем;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– о решении каждого члена Единой комиссии в отношении каждого участника такого аукциона о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допуске к участию в нем и признании его участником или об отказе в допуске к участию в таком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аукционе;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BC7647">
        <w:rPr>
          <w:color w:val="000000"/>
          <w:sz w:val="26"/>
          <w:szCs w:val="26"/>
        </w:rPr>
        <w:t>– о наличии среди предложений участников закупки, признанных участник</w:t>
      </w:r>
      <w:r w:rsidRPr="00BC7647">
        <w:rPr>
          <w:color w:val="000000"/>
          <w:sz w:val="26"/>
          <w:szCs w:val="26"/>
        </w:rPr>
        <w:t>а</w:t>
      </w:r>
      <w:r w:rsidRPr="00BC7647">
        <w:rPr>
          <w:color w:val="000000"/>
          <w:sz w:val="26"/>
          <w:szCs w:val="26"/>
        </w:rPr>
        <w:t>ми электронного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аукциона, предложений о поставке товаров, происходящих из иностранного государства или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группы иностранных государств, работ, услуг, соо</w:t>
      </w:r>
      <w:r w:rsidRPr="00BC7647">
        <w:rPr>
          <w:color w:val="000000"/>
          <w:sz w:val="26"/>
          <w:szCs w:val="26"/>
        </w:rPr>
        <w:t>т</w:t>
      </w:r>
      <w:r w:rsidRPr="00BC7647">
        <w:rPr>
          <w:color w:val="000000"/>
          <w:sz w:val="26"/>
          <w:szCs w:val="26"/>
        </w:rPr>
        <w:t>ветственно выполняемых, оказываемых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иностранными лицами, в случае, если у</w:t>
      </w:r>
      <w:r w:rsidRPr="00BC7647">
        <w:rPr>
          <w:color w:val="000000"/>
          <w:sz w:val="26"/>
          <w:szCs w:val="26"/>
        </w:rPr>
        <w:t>с</w:t>
      </w:r>
      <w:r w:rsidRPr="00BC7647">
        <w:rPr>
          <w:color w:val="000000"/>
          <w:sz w:val="26"/>
          <w:szCs w:val="26"/>
        </w:rPr>
        <w:t>ловия, запреты, ограничения допуска товаров, работ,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услуг установлены заказч</w:t>
      </w:r>
      <w:r w:rsidRPr="00BC7647">
        <w:rPr>
          <w:color w:val="000000"/>
          <w:sz w:val="26"/>
          <w:szCs w:val="26"/>
        </w:rPr>
        <w:t>и</w:t>
      </w:r>
      <w:r w:rsidRPr="00BC7647">
        <w:rPr>
          <w:color w:val="000000"/>
          <w:sz w:val="26"/>
          <w:szCs w:val="26"/>
        </w:rPr>
        <w:t>ком в документации об электронном аукционе в соответствии со статьей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14 Закона от 05.04.2013 № 44-ФЗ.</w:t>
      </w:r>
      <w:proofErr w:type="gramEnd"/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Указанный протокол не позднее даты окончания срока рассмотрения заявок на участие в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электронном аукционе направляется заказчиком оператору электро</w:t>
      </w:r>
      <w:r w:rsidRPr="00BC7647">
        <w:rPr>
          <w:color w:val="000000"/>
          <w:sz w:val="26"/>
          <w:szCs w:val="26"/>
        </w:rPr>
        <w:t>н</w:t>
      </w:r>
      <w:r w:rsidRPr="00BC7647">
        <w:rPr>
          <w:color w:val="000000"/>
          <w:sz w:val="26"/>
          <w:szCs w:val="26"/>
        </w:rPr>
        <w:t>ной площадки и размещается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в единой информационной системе.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 xml:space="preserve">4.4.4. </w:t>
      </w:r>
      <w:proofErr w:type="gramStart"/>
      <w:r w:rsidRPr="00BC7647">
        <w:rPr>
          <w:color w:val="000000"/>
          <w:sz w:val="26"/>
          <w:szCs w:val="26"/>
        </w:rPr>
        <w:t>В случае если по результатам рассмотрения первых частей заявок на участие в электронном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аукционе Единая комиссия приняла решение об отказе в допуске к участию в таком аукционе всех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участников закупки, подавших заявки на участие в нем, или о признании только одного участника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закупки, подавшего зая</w:t>
      </w:r>
      <w:r w:rsidRPr="00BC7647">
        <w:rPr>
          <w:color w:val="000000"/>
          <w:sz w:val="26"/>
          <w:szCs w:val="26"/>
        </w:rPr>
        <w:t>в</w:t>
      </w:r>
      <w:r w:rsidRPr="00BC7647">
        <w:rPr>
          <w:color w:val="000000"/>
          <w:sz w:val="26"/>
          <w:szCs w:val="26"/>
        </w:rPr>
        <w:t>ку на участие в таком аукционе, его участником, такой аукцион признается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нес</w:t>
      </w:r>
      <w:r w:rsidRPr="00BC7647">
        <w:rPr>
          <w:color w:val="000000"/>
          <w:sz w:val="26"/>
          <w:szCs w:val="26"/>
        </w:rPr>
        <w:t>о</w:t>
      </w:r>
      <w:r w:rsidRPr="00BC7647">
        <w:rPr>
          <w:color w:val="000000"/>
          <w:sz w:val="26"/>
          <w:szCs w:val="26"/>
        </w:rPr>
        <w:t>стоявшимся.</w:t>
      </w:r>
      <w:proofErr w:type="gramEnd"/>
      <w:r w:rsidRPr="00BC7647">
        <w:rPr>
          <w:color w:val="000000"/>
          <w:sz w:val="26"/>
          <w:szCs w:val="26"/>
        </w:rPr>
        <w:t xml:space="preserve"> В протокол, указанный в пункте 4.9.3 настоящего Положения, вноси</w:t>
      </w:r>
      <w:r w:rsidRPr="00BC7647">
        <w:rPr>
          <w:color w:val="000000"/>
          <w:sz w:val="26"/>
          <w:szCs w:val="26"/>
        </w:rPr>
        <w:t>т</w:t>
      </w:r>
      <w:r w:rsidRPr="00BC7647">
        <w:rPr>
          <w:color w:val="000000"/>
          <w:sz w:val="26"/>
          <w:szCs w:val="26"/>
        </w:rPr>
        <w:t>ся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информация о призн</w:t>
      </w:r>
      <w:r w:rsidRPr="00BC7647">
        <w:rPr>
          <w:color w:val="000000"/>
          <w:sz w:val="26"/>
          <w:szCs w:val="26"/>
        </w:rPr>
        <w:t>а</w:t>
      </w:r>
      <w:r w:rsidRPr="00BC7647">
        <w:rPr>
          <w:color w:val="000000"/>
          <w:sz w:val="26"/>
          <w:szCs w:val="26"/>
        </w:rPr>
        <w:t xml:space="preserve">нии такого аукциона </w:t>
      </w:r>
      <w:proofErr w:type="gramStart"/>
      <w:r w:rsidRPr="00BC7647">
        <w:rPr>
          <w:color w:val="000000"/>
          <w:sz w:val="26"/>
          <w:szCs w:val="26"/>
        </w:rPr>
        <w:t>несостоявшимся</w:t>
      </w:r>
      <w:proofErr w:type="gramEnd"/>
      <w:r w:rsidRPr="00BC7647">
        <w:rPr>
          <w:color w:val="000000"/>
          <w:sz w:val="26"/>
          <w:szCs w:val="26"/>
        </w:rPr>
        <w:t>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4.4.5. Единая комиссия рассматривает вторые части заявок на участие в эле</w:t>
      </w:r>
      <w:r w:rsidRPr="00BC7647">
        <w:rPr>
          <w:color w:val="000000"/>
          <w:sz w:val="26"/>
          <w:szCs w:val="26"/>
        </w:rPr>
        <w:t>к</w:t>
      </w:r>
      <w:r w:rsidRPr="00BC7647">
        <w:rPr>
          <w:color w:val="000000"/>
          <w:sz w:val="26"/>
          <w:szCs w:val="26"/>
        </w:rPr>
        <w:t>тронном аукционе,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информацию и электронные документы, направленные заказч</w:t>
      </w:r>
      <w:r w:rsidRPr="00BC7647">
        <w:rPr>
          <w:color w:val="000000"/>
          <w:sz w:val="26"/>
          <w:szCs w:val="26"/>
        </w:rPr>
        <w:t>и</w:t>
      </w:r>
      <w:r w:rsidRPr="00BC7647">
        <w:rPr>
          <w:color w:val="000000"/>
          <w:sz w:val="26"/>
          <w:szCs w:val="26"/>
        </w:rPr>
        <w:lastRenderedPageBreak/>
        <w:t>ку оператором электронной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площадки в соответствии с частью 19 статьи 68 Закона от 05.04.2013 № 44-ФЗ, в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части соответствия их требованиям, установленным д</w:t>
      </w:r>
      <w:r w:rsidRPr="00BC7647">
        <w:rPr>
          <w:color w:val="000000"/>
          <w:sz w:val="26"/>
          <w:szCs w:val="26"/>
        </w:rPr>
        <w:t>о</w:t>
      </w:r>
      <w:r w:rsidRPr="00BC7647">
        <w:rPr>
          <w:color w:val="000000"/>
          <w:sz w:val="26"/>
          <w:szCs w:val="26"/>
        </w:rPr>
        <w:t>кументацией о таком аукционе.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Единой комиссией на основании результатов рассмотрения вторых частей заявок на участие в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электронном аукционе принимается решение о соответствии или о несоответствии заявки на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участие в таком аукционе требованиям, устано</w:t>
      </w:r>
      <w:r w:rsidRPr="00BC7647">
        <w:rPr>
          <w:color w:val="000000"/>
          <w:sz w:val="26"/>
          <w:szCs w:val="26"/>
        </w:rPr>
        <w:t>в</w:t>
      </w:r>
      <w:r w:rsidRPr="00BC7647">
        <w:rPr>
          <w:color w:val="000000"/>
          <w:sz w:val="26"/>
          <w:szCs w:val="26"/>
        </w:rPr>
        <w:t>ленным документацией о таком аукционе, в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порядке и по основаниям, которые предусмотрены статьей 69 Закона от 05.04.2013 № 44-ФЗ. Для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принятия указанного решения Единая комиссия рассматривает информацию о подавшем данную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заявку участнике такого аукциона, содержащуюся в реестре участников такого аукциона,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получивших аккредитацию на электронной площадке.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4.4.6. Единая комиссия рассматривает вторые части заявок на участие в эле</w:t>
      </w:r>
      <w:r w:rsidRPr="00BC7647">
        <w:rPr>
          <w:color w:val="000000"/>
          <w:sz w:val="26"/>
          <w:szCs w:val="26"/>
        </w:rPr>
        <w:t>к</w:t>
      </w:r>
      <w:r w:rsidRPr="00BC7647">
        <w:rPr>
          <w:color w:val="000000"/>
          <w:sz w:val="26"/>
          <w:szCs w:val="26"/>
        </w:rPr>
        <w:t>тронном аукционе,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направленных в соответствии с частью 19 статьи 68 Закона от 05.04.2013 № 44-ФЗ, до принятия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решения о соответствии пяти таких заявок требованиям, установленным документацией о таком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 xml:space="preserve">аукционе. </w:t>
      </w:r>
      <w:proofErr w:type="gramStart"/>
      <w:r w:rsidRPr="00BC7647">
        <w:rPr>
          <w:color w:val="000000"/>
          <w:sz w:val="26"/>
          <w:szCs w:val="26"/>
        </w:rPr>
        <w:t>В случае если в т</w:t>
      </w:r>
      <w:r w:rsidRPr="00BC7647">
        <w:rPr>
          <w:color w:val="000000"/>
          <w:sz w:val="26"/>
          <w:szCs w:val="26"/>
        </w:rPr>
        <w:t>а</w:t>
      </w:r>
      <w:r w:rsidRPr="00BC7647">
        <w:rPr>
          <w:color w:val="000000"/>
          <w:sz w:val="26"/>
          <w:szCs w:val="26"/>
        </w:rPr>
        <w:t>ком аукционе принимали участие менее чем 10 его участников и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менее чем пять заявок на участие в таком аукционе соответствуют указанным требованиям,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Единая комиссия рассматривает вторые части заявок на участие в таком аукционе, пода</w:t>
      </w:r>
      <w:r w:rsidRPr="00BC7647">
        <w:rPr>
          <w:color w:val="000000"/>
          <w:sz w:val="26"/>
          <w:szCs w:val="26"/>
        </w:rPr>
        <w:t>н</w:t>
      </w:r>
      <w:r w:rsidRPr="00BC7647">
        <w:rPr>
          <w:color w:val="000000"/>
          <w:sz w:val="26"/>
          <w:szCs w:val="26"/>
        </w:rPr>
        <w:t>ных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всеми его участниками, принявшими участие в нем. Рассмотрение данных за</w:t>
      </w:r>
      <w:r w:rsidRPr="00BC7647">
        <w:rPr>
          <w:color w:val="000000"/>
          <w:sz w:val="26"/>
          <w:szCs w:val="26"/>
        </w:rPr>
        <w:t>я</w:t>
      </w:r>
      <w:r w:rsidRPr="00BC7647">
        <w:rPr>
          <w:color w:val="000000"/>
          <w:sz w:val="26"/>
          <w:szCs w:val="26"/>
        </w:rPr>
        <w:t>вок начинается с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заявки на участие в таком аукционе, поданной его участником, предложившим</w:t>
      </w:r>
      <w:proofErr w:type="gramEnd"/>
      <w:r w:rsidRPr="00BC7647">
        <w:rPr>
          <w:color w:val="000000"/>
          <w:sz w:val="26"/>
          <w:szCs w:val="26"/>
        </w:rPr>
        <w:t xml:space="preserve"> наиб</w:t>
      </w:r>
      <w:r w:rsidRPr="00BC7647">
        <w:rPr>
          <w:color w:val="000000"/>
          <w:sz w:val="26"/>
          <w:szCs w:val="26"/>
        </w:rPr>
        <w:t>о</w:t>
      </w:r>
      <w:r w:rsidRPr="00BC7647">
        <w:rPr>
          <w:color w:val="000000"/>
          <w:sz w:val="26"/>
          <w:szCs w:val="26"/>
        </w:rPr>
        <w:t>лее низкую</w:t>
      </w:r>
      <w:r w:rsidR="00D812D3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цену контракта, наименьшую сумму цен единиц товара, работы, услуги, и осуществляется с учетом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ранжирования данных заявок в соответствии с частью 18 статьи 68 Закона от 05.04.2013 № 44-ФЗ.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Общий срок рассмотрения вторых частей заявок на участие в электронном аукционе не может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 xml:space="preserve">превышать три рабочих дня </w:t>
      </w:r>
      <w:proofErr w:type="gramStart"/>
      <w:r w:rsidRPr="00BC7647">
        <w:rPr>
          <w:color w:val="000000"/>
          <w:sz w:val="26"/>
          <w:szCs w:val="26"/>
        </w:rPr>
        <w:t>с даты размещения</w:t>
      </w:r>
      <w:proofErr w:type="gramEnd"/>
      <w:r w:rsidRPr="00BC7647">
        <w:rPr>
          <w:color w:val="000000"/>
          <w:sz w:val="26"/>
          <w:szCs w:val="26"/>
        </w:rPr>
        <w:t xml:space="preserve"> на электронной пл</w:t>
      </w:r>
      <w:r w:rsidRPr="00BC7647">
        <w:rPr>
          <w:color w:val="000000"/>
          <w:sz w:val="26"/>
          <w:szCs w:val="26"/>
        </w:rPr>
        <w:t>о</w:t>
      </w:r>
      <w:r w:rsidRPr="00BC7647">
        <w:rPr>
          <w:color w:val="000000"/>
          <w:sz w:val="26"/>
          <w:szCs w:val="26"/>
        </w:rPr>
        <w:t>щадке протокола проведения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электронного аукциона.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4.4.7. Заявка на участие в электронном аукционе признается не соответс</w:t>
      </w:r>
      <w:r w:rsidRPr="00BC7647">
        <w:rPr>
          <w:color w:val="000000"/>
          <w:sz w:val="26"/>
          <w:szCs w:val="26"/>
        </w:rPr>
        <w:t>т</w:t>
      </w:r>
      <w:r w:rsidRPr="00BC7647">
        <w:rPr>
          <w:color w:val="000000"/>
          <w:sz w:val="26"/>
          <w:szCs w:val="26"/>
        </w:rPr>
        <w:t>вующей требованиям,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установленным документацией об аукционе, в случае: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BC7647">
        <w:rPr>
          <w:color w:val="000000"/>
          <w:sz w:val="26"/>
          <w:szCs w:val="26"/>
        </w:rPr>
        <w:t xml:space="preserve">– </w:t>
      </w:r>
      <w:proofErr w:type="spellStart"/>
      <w:r w:rsidRPr="00BC7647">
        <w:rPr>
          <w:color w:val="000000"/>
          <w:sz w:val="26"/>
          <w:szCs w:val="26"/>
        </w:rPr>
        <w:t>непредоставления</w:t>
      </w:r>
      <w:proofErr w:type="spellEnd"/>
      <w:r w:rsidRPr="00BC7647">
        <w:rPr>
          <w:color w:val="000000"/>
          <w:sz w:val="26"/>
          <w:szCs w:val="26"/>
        </w:rPr>
        <w:t xml:space="preserve"> документов и информации, которые предусмотрены ч</w:t>
      </w:r>
      <w:r w:rsidRPr="00BC7647">
        <w:rPr>
          <w:color w:val="000000"/>
          <w:sz w:val="26"/>
          <w:szCs w:val="26"/>
        </w:rPr>
        <w:t>а</w:t>
      </w:r>
      <w:r w:rsidRPr="00BC7647">
        <w:rPr>
          <w:color w:val="000000"/>
          <w:sz w:val="26"/>
          <w:szCs w:val="26"/>
        </w:rPr>
        <w:t>стью 11 статьи 24.1,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частями 3 или 3.1, 5, 8.2 статьи 66 Закона от 05.04.2013 № 44-ФЗ, несоответствия указанных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документов и информации требованиям, устано</w:t>
      </w:r>
      <w:r w:rsidRPr="00BC7647">
        <w:rPr>
          <w:color w:val="000000"/>
          <w:sz w:val="26"/>
          <w:szCs w:val="26"/>
        </w:rPr>
        <w:t>в</w:t>
      </w:r>
      <w:r w:rsidRPr="00BC7647">
        <w:rPr>
          <w:color w:val="000000"/>
          <w:sz w:val="26"/>
          <w:szCs w:val="26"/>
        </w:rPr>
        <w:t>ленным документацией об аукционе, наличия в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указанных документах недостове</w:t>
      </w:r>
      <w:r w:rsidRPr="00BC7647">
        <w:rPr>
          <w:color w:val="000000"/>
          <w:sz w:val="26"/>
          <w:szCs w:val="26"/>
        </w:rPr>
        <w:t>р</w:t>
      </w:r>
      <w:r w:rsidRPr="00BC7647">
        <w:rPr>
          <w:color w:val="000000"/>
          <w:sz w:val="26"/>
          <w:szCs w:val="26"/>
        </w:rPr>
        <w:t>ной инфо</w:t>
      </w:r>
      <w:r w:rsidRPr="00BC7647">
        <w:rPr>
          <w:color w:val="000000"/>
          <w:sz w:val="26"/>
          <w:szCs w:val="26"/>
        </w:rPr>
        <w:t>р</w:t>
      </w:r>
      <w:r w:rsidRPr="00BC7647">
        <w:rPr>
          <w:color w:val="000000"/>
          <w:sz w:val="26"/>
          <w:szCs w:val="26"/>
        </w:rPr>
        <w:t>мации об участнике аукциона на дату и время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окончания срока подачи заявок на участие в аукционе;</w:t>
      </w:r>
      <w:proofErr w:type="gramEnd"/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– несоответствия участника электронного аукциона требованиям, установле</w:t>
      </w:r>
      <w:r w:rsidRPr="00BC7647">
        <w:rPr>
          <w:color w:val="000000"/>
          <w:sz w:val="26"/>
          <w:szCs w:val="26"/>
        </w:rPr>
        <w:t>н</w:t>
      </w:r>
      <w:r w:rsidRPr="00BC7647">
        <w:rPr>
          <w:color w:val="000000"/>
          <w:sz w:val="26"/>
          <w:szCs w:val="26"/>
        </w:rPr>
        <w:t>ным в соответствии с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частями 1, 1.1, 2 и 2.1 (при наличии таких требований) ст</w:t>
      </w:r>
      <w:r w:rsidRPr="00BC7647">
        <w:rPr>
          <w:color w:val="000000"/>
          <w:sz w:val="26"/>
          <w:szCs w:val="26"/>
        </w:rPr>
        <w:t>а</w:t>
      </w:r>
      <w:r w:rsidRPr="00BC7647">
        <w:rPr>
          <w:color w:val="000000"/>
          <w:sz w:val="26"/>
          <w:szCs w:val="26"/>
        </w:rPr>
        <w:t>тьи 31 Закона от 5 апреля 2013 г. № 44-ФЗ;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– предусмотренном нормативными правовыми актами, принятыми в соотве</w:t>
      </w:r>
      <w:r w:rsidRPr="00BC7647">
        <w:rPr>
          <w:color w:val="000000"/>
          <w:sz w:val="26"/>
          <w:szCs w:val="26"/>
        </w:rPr>
        <w:t>т</w:t>
      </w:r>
      <w:r w:rsidRPr="00BC7647">
        <w:rPr>
          <w:color w:val="000000"/>
          <w:sz w:val="26"/>
          <w:szCs w:val="26"/>
        </w:rPr>
        <w:t>ствии со статьей 14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Закона от 5 апреля 2013 г. № 44-ФЗ.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Принятие решения о несоответствии заявки на участие в электронном ау</w:t>
      </w:r>
      <w:r w:rsidRPr="00BC7647">
        <w:rPr>
          <w:color w:val="000000"/>
          <w:sz w:val="26"/>
          <w:szCs w:val="26"/>
        </w:rPr>
        <w:t>к</w:t>
      </w:r>
      <w:r w:rsidRPr="00BC7647">
        <w:rPr>
          <w:color w:val="000000"/>
          <w:sz w:val="26"/>
          <w:szCs w:val="26"/>
        </w:rPr>
        <w:t>ционе требованиям,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установленным документацией о таком аукционе, по основ</w:t>
      </w:r>
      <w:r w:rsidRPr="00BC7647">
        <w:rPr>
          <w:color w:val="000000"/>
          <w:sz w:val="26"/>
          <w:szCs w:val="26"/>
        </w:rPr>
        <w:t>а</w:t>
      </w:r>
      <w:r w:rsidRPr="00BC7647">
        <w:rPr>
          <w:color w:val="000000"/>
          <w:sz w:val="26"/>
          <w:szCs w:val="26"/>
        </w:rPr>
        <w:t>ниям, не предусмотренным частью 6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статьи 69 Закона от 5 апреля 2013 г. № 44-ФЗ, не допуск</w:t>
      </w:r>
      <w:r w:rsidRPr="00BC7647">
        <w:rPr>
          <w:color w:val="000000"/>
          <w:sz w:val="26"/>
          <w:szCs w:val="26"/>
        </w:rPr>
        <w:t>а</w:t>
      </w:r>
      <w:r w:rsidRPr="00BC7647">
        <w:rPr>
          <w:color w:val="000000"/>
          <w:sz w:val="26"/>
          <w:szCs w:val="26"/>
        </w:rPr>
        <w:t>ется.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BC7647">
        <w:rPr>
          <w:color w:val="000000"/>
          <w:sz w:val="26"/>
          <w:szCs w:val="26"/>
        </w:rPr>
        <w:t>Заявка на участие в электронном аукционе не может быть признана не соо</w:t>
      </w:r>
      <w:r w:rsidRPr="00BC7647">
        <w:rPr>
          <w:color w:val="000000"/>
          <w:sz w:val="26"/>
          <w:szCs w:val="26"/>
        </w:rPr>
        <w:t>т</w:t>
      </w:r>
      <w:r w:rsidRPr="00BC7647">
        <w:rPr>
          <w:color w:val="000000"/>
          <w:sz w:val="26"/>
          <w:szCs w:val="26"/>
        </w:rPr>
        <w:t>ветствующей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требованиям, установленным документацией о таком аукционе, в связи с отсутствием в ней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информации и электронных документов, предусмотре</w:t>
      </w:r>
      <w:r w:rsidRPr="00BC7647">
        <w:rPr>
          <w:color w:val="000000"/>
          <w:sz w:val="26"/>
          <w:szCs w:val="26"/>
        </w:rPr>
        <w:t>н</w:t>
      </w:r>
      <w:r w:rsidRPr="00BC7647">
        <w:rPr>
          <w:color w:val="000000"/>
          <w:sz w:val="26"/>
          <w:szCs w:val="26"/>
        </w:rPr>
        <w:t>ных пунктом 5 части 5 статьи 66 Закона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от 5 апреля 2013 г. № 44-ФЗ, а также пун</w:t>
      </w:r>
      <w:r w:rsidRPr="00BC7647">
        <w:rPr>
          <w:color w:val="000000"/>
          <w:sz w:val="26"/>
          <w:szCs w:val="26"/>
        </w:rPr>
        <w:t>к</w:t>
      </w:r>
      <w:r w:rsidRPr="00BC7647">
        <w:rPr>
          <w:color w:val="000000"/>
          <w:sz w:val="26"/>
          <w:szCs w:val="26"/>
        </w:rPr>
        <w:t>том 6 части 5 статьи 66 Закона от 5 апреля 2013 г. № 44-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ФЗ, за исключением</w:t>
      </w:r>
      <w:proofErr w:type="gramEnd"/>
      <w:r w:rsidRPr="00BC7647">
        <w:rPr>
          <w:color w:val="000000"/>
          <w:sz w:val="26"/>
          <w:szCs w:val="26"/>
        </w:rPr>
        <w:t xml:space="preserve"> сл</w:t>
      </w:r>
      <w:r w:rsidRPr="00BC7647">
        <w:rPr>
          <w:color w:val="000000"/>
          <w:sz w:val="26"/>
          <w:szCs w:val="26"/>
        </w:rPr>
        <w:t>у</w:t>
      </w:r>
      <w:r w:rsidRPr="00BC7647">
        <w:rPr>
          <w:color w:val="000000"/>
          <w:sz w:val="26"/>
          <w:szCs w:val="26"/>
        </w:rPr>
        <w:lastRenderedPageBreak/>
        <w:t>чая закупки товаров, работ, услуг, в отношении которых установлен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запрет, пред</w:t>
      </w:r>
      <w:r w:rsidRPr="00BC7647">
        <w:rPr>
          <w:color w:val="000000"/>
          <w:sz w:val="26"/>
          <w:szCs w:val="26"/>
        </w:rPr>
        <w:t>у</w:t>
      </w:r>
      <w:r w:rsidRPr="00BC7647">
        <w:rPr>
          <w:color w:val="000000"/>
          <w:sz w:val="26"/>
          <w:szCs w:val="26"/>
        </w:rPr>
        <w:t>смотренный статьей 14 Закона от 5 апреля 2013 г. № 44-ФЗ.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4.4.8. Результаты рассмотрения заявок на участие в электронном аукционе фиксируются в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протоколе подведения итогов электронного аукциона, который подписывается всеми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участвовавшими в рассмотрении этих заявок членами Ед</w:t>
      </w:r>
      <w:r w:rsidRPr="00BC7647">
        <w:rPr>
          <w:color w:val="000000"/>
          <w:sz w:val="26"/>
          <w:szCs w:val="26"/>
        </w:rPr>
        <w:t>и</w:t>
      </w:r>
      <w:r w:rsidRPr="00BC7647">
        <w:rPr>
          <w:color w:val="000000"/>
          <w:sz w:val="26"/>
          <w:szCs w:val="26"/>
        </w:rPr>
        <w:t>ной комиссии и передается в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контрактную службу (контрактному управляющему).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BC7647">
        <w:rPr>
          <w:color w:val="000000"/>
          <w:sz w:val="26"/>
          <w:szCs w:val="26"/>
        </w:rPr>
        <w:t>Указанный протокол должен содержать информацию об идентификационных номерах пяти заявок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на участие в аукционе (в случае принятия решения о соотве</w:t>
      </w:r>
      <w:r w:rsidRPr="00BC7647">
        <w:rPr>
          <w:color w:val="000000"/>
          <w:sz w:val="26"/>
          <w:szCs w:val="26"/>
        </w:rPr>
        <w:t>т</w:t>
      </w:r>
      <w:r w:rsidRPr="00BC7647">
        <w:rPr>
          <w:color w:val="000000"/>
          <w:sz w:val="26"/>
          <w:szCs w:val="26"/>
        </w:rPr>
        <w:t>ствии пяти заявок на участие в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аукционе требованиям, установленным документ</w:t>
      </w:r>
      <w:r w:rsidRPr="00BC7647">
        <w:rPr>
          <w:color w:val="000000"/>
          <w:sz w:val="26"/>
          <w:szCs w:val="26"/>
        </w:rPr>
        <w:t>а</w:t>
      </w:r>
      <w:r w:rsidRPr="00BC7647">
        <w:rPr>
          <w:color w:val="000000"/>
          <w:sz w:val="26"/>
          <w:szCs w:val="26"/>
        </w:rPr>
        <w:t>цией об аукционе, или в случае принятия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Единой комиссией на основании ра</w:t>
      </w:r>
      <w:r w:rsidRPr="00BC7647">
        <w:rPr>
          <w:color w:val="000000"/>
          <w:sz w:val="26"/>
          <w:szCs w:val="26"/>
        </w:rPr>
        <w:t>с</w:t>
      </w:r>
      <w:r w:rsidRPr="00BC7647">
        <w:rPr>
          <w:color w:val="000000"/>
          <w:sz w:val="26"/>
          <w:szCs w:val="26"/>
        </w:rPr>
        <w:t>смотрения вторых частей заявок на участие в аукционе,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поданных всеми участн</w:t>
      </w:r>
      <w:r w:rsidRPr="00BC7647">
        <w:rPr>
          <w:color w:val="000000"/>
          <w:sz w:val="26"/>
          <w:szCs w:val="26"/>
        </w:rPr>
        <w:t>и</w:t>
      </w:r>
      <w:r w:rsidRPr="00BC7647">
        <w:rPr>
          <w:color w:val="000000"/>
          <w:sz w:val="26"/>
          <w:szCs w:val="26"/>
        </w:rPr>
        <w:t>ками аукциона, принявшими участие в нем, решения о соответствии более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чем</w:t>
      </w:r>
      <w:proofErr w:type="gramEnd"/>
      <w:r w:rsidRPr="00BC7647">
        <w:rPr>
          <w:color w:val="000000"/>
          <w:sz w:val="26"/>
          <w:szCs w:val="26"/>
        </w:rPr>
        <w:t xml:space="preserve"> </w:t>
      </w:r>
      <w:proofErr w:type="gramStart"/>
      <w:r w:rsidRPr="00BC7647">
        <w:rPr>
          <w:color w:val="000000"/>
          <w:sz w:val="26"/>
          <w:szCs w:val="26"/>
        </w:rPr>
        <w:t>о</w:t>
      </w:r>
      <w:r w:rsidRPr="00BC7647">
        <w:rPr>
          <w:color w:val="000000"/>
          <w:sz w:val="26"/>
          <w:szCs w:val="26"/>
        </w:rPr>
        <w:t>д</w:t>
      </w:r>
      <w:r w:rsidRPr="00BC7647">
        <w:rPr>
          <w:color w:val="000000"/>
          <w:sz w:val="26"/>
          <w:szCs w:val="26"/>
        </w:rPr>
        <w:t>ной заявки на участие в аукционе, но менее чем пяти данных заявок установле</w:t>
      </w:r>
      <w:r w:rsidRPr="00BC7647">
        <w:rPr>
          <w:color w:val="000000"/>
          <w:sz w:val="26"/>
          <w:szCs w:val="26"/>
        </w:rPr>
        <w:t>н</w:t>
      </w:r>
      <w:r w:rsidRPr="00BC7647">
        <w:rPr>
          <w:color w:val="000000"/>
          <w:sz w:val="26"/>
          <w:szCs w:val="26"/>
        </w:rPr>
        <w:t>ным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требованиям), которые ранжированы в соответствии с частью 18 статьи 68 З</w:t>
      </w:r>
      <w:r w:rsidRPr="00BC7647">
        <w:rPr>
          <w:color w:val="000000"/>
          <w:sz w:val="26"/>
          <w:szCs w:val="26"/>
        </w:rPr>
        <w:t>а</w:t>
      </w:r>
      <w:r w:rsidRPr="00BC7647">
        <w:rPr>
          <w:color w:val="000000"/>
          <w:sz w:val="26"/>
          <w:szCs w:val="26"/>
        </w:rPr>
        <w:t>кона от 05.04.2013 № 44-ФЗ и в отношении которых принято решение о соответс</w:t>
      </w:r>
      <w:r w:rsidRPr="00BC7647">
        <w:rPr>
          <w:color w:val="000000"/>
          <w:sz w:val="26"/>
          <w:szCs w:val="26"/>
        </w:rPr>
        <w:t>т</w:t>
      </w:r>
      <w:r w:rsidRPr="00BC7647">
        <w:rPr>
          <w:color w:val="000000"/>
          <w:sz w:val="26"/>
          <w:szCs w:val="26"/>
        </w:rPr>
        <w:t>вии требованиям, установленным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документацией об аукционе, или, если на осн</w:t>
      </w:r>
      <w:r w:rsidRPr="00BC7647">
        <w:rPr>
          <w:color w:val="000000"/>
          <w:sz w:val="26"/>
          <w:szCs w:val="26"/>
        </w:rPr>
        <w:t>о</w:t>
      </w:r>
      <w:r w:rsidRPr="00BC7647">
        <w:rPr>
          <w:color w:val="000000"/>
          <w:sz w:val="26"/>
          <w:szCs w:val="26"/>
        </w:rPr>
        <w:t>вании рассмотрения вторых частей заявок на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участие в аукционе, поданных всеми его участниками, принявшими участие в нем</w:t>
      </w:r>
      <w:proofErr w:type="gramEnd"/>
      <w:r w:rsidRPr="00BC7647">
        <w:rPr>
          <w:color w:val="000000"/>
          <w:sz w:val="26"/>
          <w:szCs w:val="26"/>
        </w:rPr>
        <w:t xml:space="preserve">, </w:t>
      </w:r>
      <w:proofErr w:type="gramStart"/>
      <w:r w:rsidRPr="00BC7647">
        <w:rPr>
          <w:color w:val="000000"/>
          <w:sz w:val="26"/>
          <w:szCs w:val="26"/>
        </w:rPr>
        <w:t>принято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решение о соответствии у</w:t>
      </w:r>
      <w:r w:rsidRPr="00BC7647">
        <w:rPr>
          <w:color w:val="000000"/>
          <w:sz w:val="26"/>
          <w:szCs w:val="26"/>
        </w:rPr>
        <w:t>с</w:t>
      </w:r>
      <w:r w:rsidRPr="00BC7647">
        <w:rPr>
          <w:color w:val="000000"/>
          <w:sz w:val="26"/>
          <w:szCs w:val="26"/>
        </w:rPr>
        <w:t>тановленным тр</w:t>
      </w:r>
      <w:r w:rsidRPr="00BC7647">
        <w:rPr>
          <w:color w:val="000000"/>
          <w:sz w:val="26"/>
          <w:szCs w:val="26"/>
        </w:rPr>
        <w:t>е</w:t>
      </w:r>
      <w:r w:rsidRPr="00BC7647">
        <w:rPr>
          <w:color w:val="000000"/>
          <w:sz w:val="26"/>
          <w:szCs w:val="26"/>
        </w:rPr>
        <w:t>бованиям более чем одной заявки на участие в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аукционе, но менее чем пяти данных заявок, а также информацию об их идентификационных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номерах, решение о соответствии или о несоответствии заявок на участие в аукционе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треб</w:t>
      </w:r>
      <w:r w:rsidRPr="00BC7647">
        <w:rPr>
          <w:color w:val="000000"/>
          <w:sz w:val="26"/>
          <w:szCs w:val="26"/>
        </w:rPr>
        <w:t>о</w:t>
      </w:r>
      <w:r w:rsidRPr="00BC7647">
        <w:rPr>
          <w:color w:val="000000"/>
          <w:sz w:val="26"/>
          <w:szCs w:val="26"/>
        </w:rPr>
        <w:t>ваниям, уст</w:t>
      </w:r>
      <w:r w:rsidRPr="00BC7647">
        <w:rPr>
          <w:color w:val="000000"/>
          <w:sz w:val="26"/>
          <w:szCs w:val="26"/>
        </w:rPr>
        <w:t>а</w:t>
      </w:r>
      <w:r w:rsidRPr="00BC7647">
        <w:rPr>
          <w:color w:val="000000"/>
          <w:sz w:val="26"/>
          <w:szCs w:val="26"/>
        </w:rPr>
        <w:t>новленным документацией о нем, с обоснованием этого решения и с указанием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положений Закона от 05.04.2013 № 44-ФЗ, которым не соответствует участник аукциона</w:t>
      </w:r>
      <w:proofErr w:type="gramEnd"/>
      <w:r w:rsidRPr="00BC7647">
        <w:rPr>
          <w:color w:val="000000"/>
          <w:sz w:val="26"/>
          <w:szCs w:val="26"/>
        </w:rPr>
        <w:t>,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положений документации об аукционе, которым не соответс</w:t>
      </w:r>
      <w:r w:rsidRPr="00BC7647">
        <w:rPr>
          <w:color w:val="000000"/>
          <w:sz w:val="26"/>
          <w:szCs w:val="26"/>
        </w:rPr>
        <w:t>т</w:t>
      </w:r>
      <w:r w:rsidRPr="00BC7647">
        <w:rPr>
          <w:color w:val="000000"/>
          <w:sz w:val="26"/>
          <w:szCs w:val="26"/>
        </w:rPr>
        <w:t>вует заявка на участие в нем, положений заявки на участие в аукционе, которые не соответствуют требованиям, установленным</w:t>
      </w:r>
      <w:r w:rsidR="00207F48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документацией о нем, информацию о решении каждого члена Ед</w:t>
      </w:r>
      <w:r w:rsidRPr="00BC7647">
        <w:rPr>
          <w:color w:val="000000"/>
          <w:sz w:val="26"/>
          <w:szCs w:val="26"/>
        </w:rPr>
        <w:t>и</w:t>
      </w:r>
      <w:r w:rsidRPr="00BC7647">
        <w:rPr>
          <w:color w:val="000000"/>
          <w:sz w:val="26"/>
          <w:szCs w:val="26"/>
        </w:rPr>
        <w:t>ной комиссии в отношении</w:t>
      </w:r>
      <w:r w:rsidR="00365B27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каждой заявки на участие в аукционе.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4.4.9. Участник электронного аукциона, который предложил наиболее низкую ц</w:t>
      </w:r>
      <w:r w:rsidRPr="00BC7647">
        <w:rPr>
          <w:color w:val="000000"/>
          <w:sz w:val="26"/>
          <w:szCs w:val="26"/>
        </w:rPr>
        <w:t>е</w:t>
      </w:r>
      <w:r w:rsidRPr="00BC7647">
        <w:rPr>
          <w:color w:val="000000"/>
          <w:sz w:val="26"/>
          <w:szCs w:val="26"/>
        </w:rPr>
        <w:t>ну контракта,</w:t>
      </w:r>
      <w:r w:rsidR="00365B27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 xml:space="preserve">наименьшую сумму цен единиц товара, работы, услуги и заявка на </w:t>
      </w:r>
      <w:proofErr w:type="gramStart"/>
      <w:r w:rsidRPr="00BC7647">
        <w:rPr>
          <w:color w:val="000000"/>
          <w:sz w:val="26"/>
          <w:szCs w:val="26"/>
        </w:rPr>
        <w:t>участие</w:t>
      </w:r>
      <w:proofErr w:type="gramEnd"/>
      <w:r w:rsidRPr="00BC7647">
        <w:rPr>
          <w:color w:val="000000"/>
          <w:sz w:val="26"/>
          <w:szCs w:val="26"/>
        </w:rPr>
        <w:t xml:space="preserve"> в таком аукционе</w:t>
      </w:r>
      <w:r w:rsidR="00365B27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которого соответствует требованиям, установленным д</w:t>
      </w:r>
      <w:r w:rsidRPr="00BC7647">
        <w:rPr>
          <w:color w:val="000000"/>
          <w:sz w:val="26"/>
          <w:szCs w:val="26"/>
        </w:rPr>
        <w:t>о</w:t>
      </w:r>
      <w:r w:rsidRPr="00BC7647">
        <w:rPr>
          <w:color w:val="000000"/>
          <w:sz w:val="26"/>
          <w:szCs w:val="26"/>
        </w:rPr>
        <w:t>кументацией о нем, признается</w:t>
      </w:r>
      <w:r w:rsidR="00365B27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победителем такого аукциона.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4.4.10. В случае если Единой комиссией принято решение о несоответствии требованиям,</w:t>
      </w:r>
      <w:r w:rsidR="00365B27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установленным документацией об электронном аукционе, всех вт</w:t>
      </w:r>
      <w:r w:rsidRPr="00BC7647">
        <w:rPr>
          <w:color w:val="000000"/>
          <w:sz w:val="26"/>
          <w:szCs w:val="26"/>
        </w:rPr>
        <w:t>о</w:t>
      </w:r>
      <w:r w:rsidRPr="00BC7647">
        <w:rPr>
          <w:color w:val="000000"/>
          <w:sz w:val="26"/>
          <w:szCs w:val="26"/>
        </w:rPr>
        <w:t>рых частей заявок на участие в</w:t>
      </w:r>
      <w:r w:rsidR="00365B27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нем или о соответствии указанным требованиям только одной второй части заявки на участие в</w:t>
      </w:r>
      <w:r w:rsidR="00365B27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нем, такой аукцион признается н</w:t>
      </w:r>
      <w:r w:rsidRPr="00BC7647">
        <w:rPr>
          <w:color w:val="000000"/>
          <w:sz w:val="26"/>
          <w:szCs w:val="26"/>
        </w:rPr>
        <w:t>е</w:t>
      </w:r>
      <w:r w:rsidRPr="00BC7647">
        <w:rPr>
          <w:color w:val="000000"/>
          <w:sz w:val="26"/>
          <w:szCs w:val="26"/>
        </w:rPr>
        <w:t>состоявши</w:t>
      </w:r>
      <w:r w:rsidRPr="00BC7647">
        <w:rPr>
          <w:color w:val="000000"/>
          <w:sz w:val="26"/>
          <w:szCs w:val="26"/>
        </w:rPr>
        <w:t>м</w:t>
      </w:r>
      <w:r w:rsidRPr="00BC7647">
        <w:rPr>
          <w:color w:val="000000"/>
          <w:sz w:val="26"/>
          <w:szCs w:val="26"/>
        </w:rPr>
        <w:t>ся.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 xml:space="preserve">4.4.11. </w:t>
      </w:r>
      <w:proofErr w:type="gramStart"/>
      <w:r w:rsidRPr="00BC7647">
        <w:rPr>
          <w:color w:val="000000"/>
          <w:sz w:val="26"/>
          <w:szCs w:val="26"/>
        </w:rPr>
        <w:t>В случае если электронный аукцион признан несостоявшимся в связи с тем, что по</w:t>
      </w:r>
      <w:r w:rsidR="00365B27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окончании срока подачи заявок на участие в таком аукционе подана только одна заявка на участие</w:t>
      </w:r>
      <w:r w:rsidR="00365B27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в нем, Единая комиссия в течение трех рабочих дней с даты получения единственной заявки на</w:t>
      </w:r>
      <w:r w:rsidR="00365B27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участие в таком аукционе и соответс</w:t>
      </w:r>
      <w:r w:rsidRPr="00BC7647">
        <w:rPr>
          <w:color w:val="000000"/>
          <w:sz w:val="26"/>
          <w:szCs w:val="26"/>
        </w:rPr>
        <w:t>т</w:t>
      </w:r>
      <w:r w:rsidRPr="00BC7647">
        <w:rPr>
          <w:color w:val="000000"/>
          <w:sz w:val="26"/>
          <w:szCs w:val="26"/>
        </w:rPr>
        <w:t>вующих документов рассматривает эту заявку и эти</w:t>
      </w:r>
      <w:r w:rsidR="00365B27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документы на предмет соо</w:t>
      </w:r>
      <w:r w:rsidRPr="00BC7647">
        <w:rPr>
          <w:color w:val="000000"/>
          <w:sz w:val="26"/>
          <w:szCs w:val="26"/>
        </w:rPr>
        <w:t>т</w:t>
      </w:r>
      <w:r w:rsidRPr="00BC7647">
        <w:rPr>
          <w:color w:val="000000"/>
          <w:sz w:val="26"/>
          <w:szCs w:val="26"/>
        </w:rPr>
        <w:t>ветствия требованиям</w:t>
      </w:r>
      <w:proofErr w:type="gramEnd"/>
      <w:r w:rsidRPr="00BC7647">
        <w:rPr>
          <w:color w:val="000000"/>
          <w:sz w:val="26"/>
          <w:szCs w:val="26"/>
        </w:rPr>
        <w:t xml:space="preserve"> Закона от 05.04.2013 № 44-ФЗ и документации о</w:t>
      </w:r>
      <w:r w:rsidR="00365B27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таком ау</w:t>
      </w:r>
      <w:r w:rsidRPr="00BC7647">
        <w:rPr>
          <w:color w:val="000000"/>
          <w:sz w:val="26"/>
          <w:szCs w:val="26"/>
        </w:rPr>
        <w:t>к</w:t>
      </w:r>
      <w:r w:rsidRPr="00BC7647">
        <w:rPr>
          <w:color w:val="000000"/>
          <w:sz w:val="26"/>
          <w:szCs w:val="26"/>
        </w:rPr>
        <w:t>ционе и направляет оператору электронной площадки протокол рассмотрения</w:t>
      </w:r>
      <w:r w:rsidR="00365B27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единственной заявки на участие в таком аукционе, подписанный членами Единой комиссии.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Указанный протокол должен содержать следующую информацию: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BC7647">
        <w:rPr>
          <w:color w:val="000000"/>
          <w:sz w:val="26"/>
          <w:szCs w:val="26"/>
        </w:rPr>
        <w:lastRenderedPageBreak/>
        <w:t>– решение о соответствии участника такого аукциона, подавшего единстве</w:t>
      </w:r>
      <w:r w:rsidRPr="00BC7647">
        <w:rPr>
          <w:color w:val="000000"/>
          <w:sz w:val="26"/>
          <w:szCs w:val="26"/>
        </w:rPr>
        <w:t>н</w:t>
      </w:r>
      <w:r w:rsidRPr="00BC7647">
        <w:rPr>
          <w:color w:val="000000"/>
          <w:sz w:val="26"/>
          <w:szCs w:val="26"/>
        </w:rPr>
        <w:t>ную заявку на участие</w:t>
      </w:r>
      <w:r w:rsidR="00365B27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в таком аукционе, и поданной им заявки требованиям Зак</w:t>
      </w:r>
      <w:r w:rsidRPr="00BC7647">
        <w:rPr>
          <w:color w:val="000000"/>
          <w:sz w:val="26"/>
          <w:szCs w:val="26"/>
        </w:rPr>
        <w:t>о</w:t>
      </w:r>
      <w:r w:rsidRPr="00BC7647">
        <w:rPr>
          <w:color w:val="000000"/>
          <w:sz w:val="26"/>
          <w:szCs w:val="26"/>
        </w:rPr>
        <w:t>на от 05.04.2013 № 44-ФЗ и</w:t>
      </w:r>
      <w:r w:rsidR="00365B27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документации о таком аукционе либо о несоответствии данного участника и поданной им заявки</w:t>
      </w:r>
      <w:r w:rsidR="00365B27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требованиям Закона от 05.04.2013 № 44-ФЗ и (или) документации о таком аукционе с</w:t>
      </w:r>
      <w:r w:rsidR="00365B27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обоснованием этого решения, в том числе с указанием положений Закона от</w:t>
      </w:r>
      <w:proofErr w:type="gramEnd"/>
      <w:r w:rsidRPr="00BC7647">
        <w:rPr>
          <w:color w:val="000000"/>
          <w:sz w:val="26"/>
          <w:szCs w:val="26"/>
        </w:rPr>
        <w:t> 05.04.2013 № 44-ФЗ и</w:t>
      </w:r>
      <w:r w:rsidR="00365B27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(или) документации о таком аукционе, которым не соответствует единственная заявка на участие в</w:t>
      </w:r>
      <w:r w:rsidR="00365B27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т</w:t>
      </w:r>
      <w:r w:rsidRPr="00BC7647">
        <w:rPr>
          <w:color w:val="000000"/>
          <w:sz w:val="26"/>
          <w:szCs w:val="26"/>
        </w:rPr>
        <w:t>а</w:t>
      </w:r>
      <w:r w:rsidRPr="00BC7647">
        <w:rPr>
          <w:color w:val="000000"/>
          <w:sz w:val="26"/>
          <w:szCs w:val="26"/>
        </w:rPr>
        <w:t>ком аукционе;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– решение каждого члена Единой комиссии о соответствии участника такого аукциона и поданной</w:t>
      </w:r>
      <w:r w:rsidR="00365B27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им заявки требованиям Закона от 05.04.2013 № 44-ФЗ и д</w:t>
      </w:r>
      <w:r w:rsidRPr="00BC7647">
        <w:rPr>
          <w:color w:val="000000"/>
          <w:sz w:val="26"/>
          <w:szCs w:val="26"/>
        </w:rPr>
        <w:t>о</w:t>
      </w:r>
      <w:r w:rsidRPr="00BC7647">
        <w:rPr>
          <w:color w:val="000000"/>
          <w:sz w:val="26"/>
          <w:szCs w:val="26"/>
        </w:rPr>
        <w:t>кументации о таком аукционе либо о</w:t>
      </w:r>
      <w:r w:rsidR="00365B27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несоответствии указанного участника и п</w:t>
      </w:r>
      <w:r w:rsidRPr="00BC7647">
        <w:rPr>
          <w:color w:val="000000"/>
          <w:sz w:val="26"/>
          <w:szCs w:val="26"/>
        </w:rPr>
        <w:t>о</w:t>
      </w:r>
      <w:r w:rsidRPr="00BC7647">
        <w:rPr>
          <w:color w:val="000000"/>
          <w:sz w:val="26"/>
          <w:szCs w:val="26"/>
        </w:rPr>
        <w:t>данной им заявки на участие в таком аукционе</w:t>
      </w:r>
      <w:r w:rsidR="00365B27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требованиям Закона от 05.04.2013 № 44-ФЗ и (или) документации о таком аукционе.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 xml:space="preserve">4.4.12. </w:t>
      </w:r>
      <w:proofErr w:type="gramStart"/>
      <w:r w:rsidRPr="00BC7647">
        <w:rPr>
          <w:color w:val="000000"/>
          <w:sz w:val="26"/>
          <w:szCs w:val="26"/>
        </w:rPr>
        <w:t>В случае если электронный аукцион признан несостоявшимся в связи с тем, что Единой</w:t>
      </w:r>
      <w:r w:rsidR="00365B27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комиссией принято решение о признании только одного участника закупки, подавшего заявку на</w:t>
      </w:r>
      <w:r w:rsidR="00365B27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участие в таком аукционе, его участником, Единая комиссия в течение трех рабочих дней с даты</w:t>
      </w:r>
      <w:r w:rsidR="00365B27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получения заказчиком второй ча</w:t>
      </w:r>
      <w:r w:rsidRPr="00BC7647">
        <w:rPr>
          <w:color w:val="000000"/>
          <w:sz w:val="26"/>
          <w:szCs w:val="26"/>
        </w:rPr>
        <w:t>с</w:t>
      </w:r>
      <w:r w:rsidRPr="00BC7647">
        <w:rPr>
          <w:color w:val="000000"/>
          <w:sz w:val="26"/>
          <w:szCs w:val="26"/>
        </w:rPr>
        <w:t>ти этой заявки единственного участника такого аукциона и</w:t>
      </w:r>
      <w:r w:rsidR="00365B27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соответствующих д</w:t>
      </w:r>
      <w:r w:rsidRPr="00BC7647">
        <w:rPr>
          <w:color w:val="000000"/>
          <w:sz w:val="26"/>
          <w:szCs w:val="26"/>
        </w:rPr>
        <w:t>о</w:t>
      </w:r>
      <w:r w:rsidRPr="00BC7647">
        <w:rPr>
          <w:color w:val="000000"/>
          <w:sz w:val="26"/>
          <w:szCs w:val="26"/>
        </w:rPr>
        <w:t>кументов рассматривает данную заявку и указанные документы на</w:t>
      </w:r>
      <w:proofErr w:type="gramEnd"/>
      <w:r w:rsidRPr="00BC7647">
        <w:rPr>
          <w:color w:val="000000"/>
          <w:sz w:val="26"/>
          <w:szCs w:val="26"/>
        </w:rPr>
        <w:t xml:space="preserve"> предмет</w:t>
      </w:r>
      <w:r w:rsidR="00365B27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соо</w:t>
      </w:r>
      <w:r w:rsidRPr="00BC7647">
        <w:rPr>
          <w:color w:val="000000"/>
          <w:sz w:val="26"/>
          <w:szCs w:val="26"/>
        </w:rPr>
        <w:t>т</w:t>
      </w:r>
      <w:r w:rsidRPr="00BC7647">
        <w:rPr>
          <w:color w:val="000000"/>
          <w:sz w:val="26"/>
          <w:szCs w:val="26"/>
        </w:rPr>
        <w:t>ветствия требованиям Закона от 05.04.2013 № 44-ФЗ и документации о таком ау</w:t>
      </w:r>
      <w:r w:rsidRPr="00BC7647">
        <w:rPr>
          <w:color w:val="000000"/>
          <w:sz w:val="26"/>
          <w:szCs w:val="26"/>
        </w:rPr>
        <w:t>к</w:t>
      </w:r>
      <w:r w:rsidRPr="00BC7647">
        <w:rPr>
          <w:color w:val="000000"/>
          <w:sz w:val="26"/>
          <w:szCs w:val="26"/>
        </w:rPr>
        <w:t>ционе и направляет оператору электронной площадки протокол рассмотрения з</w:t>
      </w:r>
      <w:r w:rsidRPr="00BC7647">
        <w:rPr>
          <w:color w:val="000000"/>
          <w:sz w:val="26"/>
          <w:szCs w:val="26"/>
        </w:rPr>
        <w:t>а</w:t>
      </w:r>
      <w:r w:rsidRPr="00BC7647">
        <w:rPr>
          <w:color w:val="000000"/>
          <w:sz w:val="26"/>
          <w:szCs w:val="26"/>
        </w:rPr>
        <w:t>явки единственного</w:t>
      </w:r>
      <w:r w:rsidR="00365B27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участника такого аукциона, подписанный членами Единой к</w:t>
      </w:r>
      <w:r w:rsidRPr="00BC7647">
        <w:rPr>
          <w:color w:val="000000"/>
          <w:sz w:val="26"/>
          <w:szCs w:val="26"/>
        </w:rPr>
        <w:t>о</w:t>
      </w:r>
      <w:r w:rsidRPr="00BC7647">
        <w:rPr>
          <w:color w:val="000000"/>
          <w:sz w:val="26"/>
          <w:szCs w:val="26"/>
        </w:rPr>
        <w:t>миссии.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Указанный протокол должен содержать следующую информацию: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BC7647">
        <w:rPr>
          <w:color w:val="000000"/>
          <w:sz w:val="26"/>
          <w:szCs w:val="26"/>
        </w:rPr>
        <w:t>– решение о соответствии единственного участника такого аукциона и пода</w:t>
      </w:r>
      <w:r w:rsidRPr="00BC7647">
        <w:rPr>
          <w:color w:val="000000"/>
          <w:sz w:val="26"/>
          <w:szCs w:val="26"/>
        </w:rPr>
        <w:t>н</w:t>
      </w:r>
      <w:r w:rsidRPr="00BC7647">
        <w:rPr>
          <w:color w:val="000000"/>
          <w:sz w:val="26"/>
          <w:szCs w:val="26"/>
        </w:rPr>
        <w:t>ной им заявки на</w:t>
      </w:r>
      <w:r w:rsidR="00365B27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участие в нем требованиям Закона от 05.04.2013 № 44-ФЗ и док</w:t>
      </w:r>
      <w:r w:rsidRPr="00BC7647">
        <w:rPr>
          <w:color w:val="000000"/>
          <w:sz w:val="26"/>
          <w:szCs w:val="26"/>
        </w:rPr>
        <w:t>у</w:t>
      </w:r>
      <w:r w:rsidRPr="00BC7647">
        <w:rPr>
          <w:color w:val="000000"/>
          <w:sz w:val="26"/>
          <w:szCs w:val="26"/>
        </w:rPr>
        <w:t>ментации о таком аукционе либо</w:t>
      </w:r>
      <w:r w:rsidR="00365B27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о несоответствии этого участника и данной зая</w:t>
      </w:r>
      <w:r w:rsidRPr="00BC7647">
        <w:rPr>
          <w:color w:val="000000"/>
          <w:sz w:val="26"/>
          <w:szCs w:val="26"/>
        </w:rPr>
        <w:t>в</w:t>
      </w:r>
      <w:r w:rsidRPr="00BC7647">
        <w:rPr>
          <w:color w:val="000000"/>
          <w:sz w:val="26"/>
          <w:szCs w:val="26"/>
        </w:rPr>
        <w:t>ки требованиям Закона от 05.04.2013 № 44-ФЗ и</w:t>
      </w:r>
      <w:r w:rsidR="00365B27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(или) документации о таком ау</w:t>
      </w:r>
      <w:r w:rsidRPr="00BC7647">
        <w:rPr>
          <w:color w:val="000000"/>
          <w:sz w:val="26"/>
          <w:szCs w:val="26"/>
        </w:rPr>
        <w:t>к</w:t>
      </w:r>
      <w:r w:rsidRPr="00BC7647">
        <w:rPr>
          <w:color w:val="000000"/>
          <w:sz w:val="26"/>
          <w:szCs w:val="26"/>
        </w:rPr>
        <w:t>ционе с обоснованием указанного решения, в том числе с</w:t>
      </w:r>
      <w:r w:rsidR="00365B27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указанием положений Закона от 05.04.2013 № 44-ФЗ и (или</w:t>
      </w:r>
      <w:proofErr w:type="gramEnd"/>
      <w:r w:rsidRPr="00BC7647">
        <w:rPr>
          <w:color w:val="000000"/>
          <w:sz w:val="26"/>
          <w:szCs w:val="26"/>
        </w:rPr>
        <w:t>) документации о таком аукционе,</w:t>
      </w:r>
      <w:r w:rsidR="00365B27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которым не соответствует эта заявка;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BC7647">
        <w:rPr>
          <w:color w:val="000000"/>
          <w:sz w:val="26"/>
          <w:szCs w:val="26"/>
        </w:rPr>
        <w:t>– решение каждого члена Единой комиссии о соответствии единственного участника такого</w:t>
      </w:r>
      <w:r w:rsidR="0008579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аукциона и поданной им заявки на участие в нем требованиям З</w:t>
      </w:r>
      <w:r w:rsidRPr="00BC7647">
        <w:rPr>
          <w:color w:val="000000"/>
          <w:sz w:val="26"/>
          <w:szCs w:val="26"/>
        </w:rPr>
        <w:t>а</w:t>
      </w:r>
      <w:r w:rsidRPr="00BC7647">
        <w:rPr>
          <w:color w:val="000000"/>
          <w:sz w:val="26"/>
          <w:szCs w:val="26"/>
        </w:rPr>
        <w:t>кона от 05.04.2013 № 44-ФЗ и</w:t>
      </w:r>
      <w:r w:rsidR="0008579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документации о таком аукционе либо о несоответс</w:t>
      </w:r>
      <w:r w:rsidRPr="00BC7647">
        <w:rPr>
          <w:color w:val="000000"/>
          <w:sz w:val="26"/>
          <w:szCs w:val="26"/>
        </w:rPr>
        <w:t>т</w:t>
      </w:r>
      <w:r w:rsidRPr="00BC7647">
        <w:rPr>
          <w:color w:val="000000"/>
          <w:sz w:val="26"/>
          <w:szCs w:val="26"/>
        </w:rPr>
        <w:t>вии этого участника и поданной им заявки на</w:t>
      </w:r>
      <w:r w:rsidR="0008579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участие в таком аукционе требован</w:t>
      </w:r>
      <w:r w:rsidRPr="00BC7647">
        <w:rPr>
          <w:color w:val="000000"/>
          <w:sz w:val="26"/>
          <w:szCs w:val="26"/>
        </w:rPr>
        <w:t>и</w:t>
      </w:r>
      <w:r w:rsidRPr="00BC7647">
        <w:rPr>
          <w:color w:val="000000"/>
          <w:sz w:val="26"/>
          <w:szCs w:val="26"/>
        </w:rPr>
        <w:t>ям Закона от 05.04.2013 № 44-ФЗ и (или) документации о таком аукционе.</w:t>
      </w:r>
      <w:proofErr w:type="gramEnd"/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 xml:space="preserve">4.4.13. </w:t>
      </w:r>
      <w:proofErr w:type="gramStart"/>
      <w:r w:rsidRPr="00BC7647">
        <w:rPr>
          <w:color w:val="000000"/>
          <w:sz w:val="26"/>
          <w:szCs w:val="26"/>
        </w:rPr>
        <w:t>В случае если электронный аукцион признан несостоявшимся в связи с тем, что в течение</w:t>
      </w:r>
      <w:r w:rsidR="0008579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10 минут после начала проведения такого аукциона ни один из его участников не подал</w:t>
      </w:r>
      <w:r w:rsidR="0008579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предложение о цене контракта, Единая комиссия в теч</w:t>
      </w:r>
      <w:r w:rsidRPr="00BC7647">
        <w:rPr>
          <w:color w:val="000000"/>
          <w:sz w:val="26"/>
          <w:szCs w:val="26"/>
        </w:rPr>
        <w:t>е</w:t>
      </w:r>
      <w:r w:rsidRPr="00BC7647">
        <w:rPr>
          <w:color w:val="000000"/>
          <w:sz w:val="26"/>
          <w:szCs w:val="26"/>
        </w:rPr>
        <w:t>ние трех рабочих дней с даты получения</w:t>
      </w:r>
      <w:r w:rsidR="0008579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заказчиком вторых частей заявок на уч</w:t>
      </w:r>
      <w:r w:rsidRPr="00BC7647">
        <w:rPr>
          <w:color w:val="000000"/>
          <w:sz w:val="26"/>
          <w:szCs w:val="26"/>
        </w:rPr>
        <w:t>а</w:t>
      </w:r>
      <w:r w:rsidRPr="00BC7647">
        <w:rPr>
          <w:color w:val="000000"/>
          <w:sz w:val="26"/>
          <w:szCs w:val="26"/>
        </w:rPr>
        <w:t>стие в таком аукционе его участников и соответствующих</w:t>
      </w:r>
      <w:r w:rsidR="0008579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документов рассматр</w:t>
      </w:r>
      <w:r w:rsidRPr="00BC7647">
        <w:rPr>
          <w:color w:val="000000"/>
          <w:sz w:val="26"/>
          <w:szCs w:val="26"/>
        </w:rPr>
        <w:t>и</w:t>
      </w:r>
      <w:r w:rsidRPr="00BC7647">
        <w:rPr>
          <w:color w:val="000000"/>
          <w:sz w:val="26"/>
          <w:szCs w:val="26"/>
        </w:rPr>
        <w:t>вает вторые части этих</w:t>
      </w:r>
      <w:proofErr w:type="gramEnd"/>
      <w:r w:rsidRPr="00BC7647">
        <w:rPr>
          <w:color w:val="000000"/>
          <w:sz w:val="26"/>
          <w:szCs w:val="26"/>
        </w:rPr>
        <w:t xml:space="preserve"> заявок и указанные документы на предмет</w:t>
      </w:r>
      <w:r w:rsidR="0008579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соответствия требованиям Закона от 05.04.2013 № 44-ФЗ и документации о таком аукционе и</w:t>
      </w:r>
      <w:r w:rsidR="0008579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направляет оператору электронной площадки протокол подведения итогов такого аукциона,</w:t>
      </w:r>
      <w:r w:rsidR="00E335FA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подписанный членами Единой комиссии.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Указанный протокол должен содержать следующую информацию: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BC7647">
        <w:rPr>
          <w:color w:val="000000"/>
          <w:sz w:val="26"/>
          <w:szCs w:val="26"/>
        </w:rPr>
        <w:t>– решение о соответствии участников такого аукциона и поданных ими заявок на участие в нем</w:t>
      </w:r>
      <w:r w:rsidR="00E335FA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требованиям Закона от 05.04.2013 № 44-ФЗ и документации о т</w:t>
      </w:r>
      <w:r w:rsidRPr="00BC7647">
        <w:rPr>
          <w:color w:val="000000"/>
          <w:sz w:val="26"/>
          <w:szCs w:val="26"/>
        </w:rPr>
        <w:t>а</w:t>
      </w:r>
      <w:r w:rsidRPr="00BC7647">
        <w:rPr>
          <w:color w:val="000000"/>
          <w:sz w:val="26"/>
          <w:szCs w:val="26"/>
        </w:rPr>
        <w:lastRenderedPageBreak/>
        <w:t>ком аукционе или о</w:t>
      </w:r>
      <w:r w:rsidR="00E335FA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несоответствии участников такого аукциона и данных заявок требованиям Закона от 05.04.2013</w:t>
      </w:r>
      <w:r w:rsidR="00E335FA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№ 44-ФЗ и (или) документации о таком аукци</w:t>
      </w:r>
      <w:r w:rsidRPr="00BC7647">
        <w:rPr>
          <w:color w:val="000000"/>
          <w:sz w:val="26"/>
          <w:szCs w:val="26"/>
        </w:rPr>
        <w:t>о</w:t>
      </w:r>
      <w:r w:rsidRPr="00BC7647">
        <w:rPr>
          <w:color w:val="000000"/>
          <w:sz w:val="26"/>
          <w:szCs w:val="26"/>
        </w:rPr>
        <w:t>не с обоснованием указанного решения, в том числе</w:t>
      </w:r>
      <w:r w:rsidR="00E335FA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с указанием положений док</w:t>
      </w:r>
      <w:r w:rsidRPr="00BC7647">
        <w:rPr>
          <w:color w:val="000000"/>
          <w:sz w:val="26"/>
          <w:szCs w:val="26"/>
        </w:rPr>
        <w:t>у</w:t>
      </w:r>
      <w:r w:rsidRPr="00BC7647">
        <w:rPr>
          <w:color w:val="000000"/>
          <w:sz w:val="26"/>
          <w:szCs w:val="26"/>
        </w:rPr>
        <w:t>ментации о таком аукционе, которым не</w:t>
      </w:r>
      <w:proofErr w:type="gramEnd"/>
      <w:r w:rsidRPr="00BC7647">
        <w:rPr>
          <w:color w:val="000000"/>
          <w:sz w:val="26"/>
          <w:szCs w:val="26"/>
        </w:rPr>
        <w:t xml:space="preserve"> соответствуют данные заявки,</w:t>
      </w:r>
      <w:r w:rsidR="00E335FA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содержания данных заявок, которое не соответствует требованиям документации о таком</w:t>
      </w:r>
      <w:r w:rsidR="00E335FA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ау</w:t>
      </w:r>
      <w:r w:rsidRPr="00BC7647">
        <w:rPr>
          <w:color w:val="000000"/>
          <w:sz w:val="26"/>
          <w:szCs w:val="26"/>
        </w:rPr>
        <w:t>к</w:t>
      </w:r>
      <w:r w:rsidRPr="00BC7647">
        <w:rPr>
          <w:color w:val="000000"/>
          <w:sz w:val="26"/>
          <w:szCs w:val="26"/>
        </w:rPr>
        <w:t>ционе;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– решение каждого члена Единой комиссии о соответствии участников такого аукциона и поданных</w:t>
      </w:r>
      <w:r w:rsidR="00E335FA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ими заявок на участие в таком аукционе требованиям Закона от 05.04.2013 № 44-ФЗ и</w:t>
      </w:r>
      <w:r w:rsidR="00E335FA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документации о таком аукционе или о несоответствии участников такого аукциона и поданных ими</w:t>
      </w:r>
      <w:r w:rsidR="00E335FA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заявок требованиям Закона от 05.04.2013 № 44-ФЗ и (или) документации о таком аукционе.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4.4.14. При осуществлении процедуры определения поставщика (подрядчика, и</w:t>
      </w:r>
      <w:r w:rsidRPr="00BC7647">
        <w:rPr>
          <w:color w:val="000000"/>
          <w:sz w:val="26"/>
          <w:szCs w:val="26"/>
        </w:rPr>
        <w:t>с</w:t>
      </w:r>
      <w:r w:rsidRPr="00BC7647">
        <w:rPr>
          <w:color w:val="000000"/>
          <w:sz w:val="26"/>
          <w:szCs w:val="26"/>
        </w:rPr>
        <w:t>полнителя) путем</w:t>
      </w:r>
      <w:r w:rsidR="00E335FA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проведения электронного аукциона Единая комиссия также выполняет иные действия в</w:t>
      </w:r>
      <w:r w:rsidR="00E335FA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соответствии с положениями Закона от 05.04.2013 № 44-ФЗ.</w:t>
      </w:r>
    </w:p>
    <w:p w:rsidR="0073542B" w:rsidRDefault="0073542B" w:rsidP="00491B2D">
      <w:pPr>
        <w:jc w:val="both"/>
        <w:rPr>
          <w:color w:val="000000"/>
          <w:sz w:val="24"/>
          <w:szCs w:val="24"/>
        </w:rPr>
      </w:pPr>
    </w:p>
    <w:p w:rsidR="0073542B" w:rsidRDefault="0073542B" w:rsidP="00491B2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ЗАПРОС КОТИРОВОК В ЭЛЕКТРОННОЙ ФОРМЕ</w:t>
      </w:r>
    </w:p>
    <w:p w:rsidR="0073542B" w:rsidRDefault="0073542B" w:rsidP="00491B2D">
      <w:pPr>
        <w:jc w:val="both"/>
        <w:rPr>
          <w:color w:val="000000"/>
          <w:sz w:val="24"/>
          <w:szCs w:val="24"/>
        </w:rPr>
      </w:pP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4.5. При осуществлении процедуры определения поставщика (подрядчика, испо</w:t>
      </w:r>
      <w:r w:rsidRPr="00BC7647">
        <w:rPr>
          <w:color w:val="000000"/>
          <w:sz w:val="26"/>
          <w:szCs w:val="26"/>
        </w:rPr>
        <w:t>л</w:t>
      </w:r>
      <w:r w:rsidRPr="00BC7647">
        <w:rPr>
          <w:color w:val="000000"/>
          <w:sz w:val="26"/>
          <w:szCs w:val="26"/>
        </w:rPr>
        <w:t>нителя) путем</w:t>
      </w:r>
      <w:r w:rsidR="00A475E2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запроса котировок в электронной форме в обязанности Единой коми</w:t>
      </w:r>
      <w:r w:rsidRPr="00BC7647">
        <w:rPr>
          <w:color w:val="000000"/>
          <w:sz w:val="26"/>
          <w:szCs w:val="26"/>
        </w:rPr>
        <w:t>с</w:t>
      </w:r>
      <w:r w:rsidRPr="00BC7647">
        <w:rPr>
          <w:color w:val="000000"/>
          <w:sz w:val="26"/>
          <w:szCs w:val="26"/>
        </w:rPr>
        <w:t>сии входит следующее.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4.5.1. Единая комиссия рассматривает заявки на участие в запросе котировок в электронной</w:t>
      </w:r>
      <w:r w:rsidR="00A475E2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форме в течение одного рабочего дня, следующего после даты око</w:t>
      </w:r>
      <w:r w:rsidRPr="00BC7647">
        <w:rPr>
          <w:color w:val="000000"/>
          <w:sz w:val="26"/>
          <w:szCs w:val="26"/>
        </w:rPr>
        <w:t>н</w:t>
      </w:r>
      <w:r w:rsidRPr="00BC7647">
        <w:rPr>
          <w:color w:val="000000"/>
          <w:sz w:val="26"/>
          <w:szCs w:val="26"/>
        </w:rPr>
        <w:t>чания срока подачи заявок на</w:t>
      </w:r>
      <w:r w:rsidR="00A475E2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участие в запросе котировок.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4.5.2. По результатам рассмотрения заявок на участие в запросе котировок Единая комиссия</w:t>
      </w:r>
      <w:r w:rsidR="00A475E2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принимает одно из решений: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– признать заявку на участие в запросе котировок в электронной форме и уч</w:t>
      </w:r>
      <w:r w:rsidRPr="00BC7647">
        <w:rPr>
          <w:color w:val="000000"/>
          <w:sz w:val="26"/>
          <w:szCs w:val="26"/>
        </w:rPr>
        <w:t>а</w:t>
      </w:r>
      <w:r w:rsidRPr="00BC7647">
        <w:rPr>
          <w:color w:val="000000"/>
          <w:sz w:val="26"/>
          <w:szCs w:val="26"/>
        </w:rPr>
        <w:t>стника такого</w:t>
      </w:r>
      <w:r w:rsidR="00A475E2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запроса, подавшего данную заявку, соответствующими требованиям, установленным в извещении</w:t>
      </w:r>
      <w:r w:rsidR="00A475E2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о проведении запроса котировок;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– признать заявку и (или) участника не соответствующими требованиям, у</w:t>
      </w:r>
      <w:r w:rsidRPr="00BC7647">
        <w:rPr>
          <w:color w:val="000000"/>
          <w:sz w:val="26"/>
          <w:szCs w:val="26"/>
        </w:rPr>
        <w:t>с</w:t>
      </w:r>
      <w:r w:rsidRPr="00BC7647">
        <w:rPr>
          <w:color w:val="000000"/>
          <w:sz w:val="26"/>
          <w:szCs w:val="26"/>
        </w:rPr>
        <w:t>тано</w:t>
      </w:r>
      <w:r w:rsidRPr="00BC7647">
        <w:rPr>
          <w:color w:val="000000"/>
          <w:sz w:val="26"/>
          <w:szCs w:val="26"/>
        </w:rPr>
        <w:t>в</w:t>
      </w:r>
      <w:r w:rsidRPr="00BC7647">
        <w:rPr>
          <w:color w:val="000000"/>
          <w:sz w:val="26"/>
          <w:szCs w:val="26"/>
        </w:rPr>
        <w:t>ленным в</w:t>
      </w:r>
      <w:r w:rsidR="00A475E2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извещении о проведении запроса котировок, и отклонить заявку в случаях, которые</w:t>
      </w:r>
      <w:r w:rsidR="00A475E2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предусмотрены частью 3 статьи 82.4 Закона от 05.04.2013 № 44-ФЗ.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4.5.3. Единая комиссия отклоняет заявку участника запроса котировок в эле</w:t>
      </w:r>
      <w:r w:rsidRPr="00BC7647">
        <w:rPr>
          <w:color w:val="000000"/>
          <w:sz w:val="26"/>
          <w:szCs w:val="26"/>
        </w:rPr>
        <w:t>к</w:t>
      </w:r>
      <w:r w:rsidRPr="00BC7647">
        <w:rPr>
          <w:color w:val="000000"/>
          <w:sz w:val="26"/>
          <w:szCs w:val="26"/>
        </w:rPr>
        <w:t>тронной форме в</w:t>
      </w:r>
      <w:r w:rsidR="00A475E2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случае: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BC7647">
        <w:rPr>
          <w:color w:val="000000"/>
          <w:sz w:val="26"/>
          <w:szCs w:val="26"/>
        </w:rPr>
        <w:t xml:space="preserve">– </w:t>
      </w:r>
      <w:proofErr w:type="spellStart"/>
      <w:r w:rsidRPr="00BC7647">
        <w:rPr>
          <w:color w:val="000000"/>
          <w:sz w:val="26"/>
          <w:szCs w:val="26"/>
        </w:rPr>
        <w:t>непредоставления</w:t>
      </w:r>
      <w:proofErr w:type="spellEnd"/>
      <w:r w:rsidRPr="00BC7647">
        <w:rPr>
          <w:color w:val="000000"/>
          <w:sz w:val="26"/>
          <w:szCs w:val="26"/>
        </w:rPr>
        <w:t xml:space="preserve"> документов и (или) информации, предусмотренных ч</w:t>
      </w:r>
      <w:r w:rsidRPr="00BC7647">
        <w:rPr>
          <w:color w:val="000000"/>
          <w:sz w:val="26"/>
          <w:szCs w:val="26"/>
        </w:rPr>
        <w:t>а</w:t>
      </w:r>
      <w:r w:rsidRPr="00BC7647">
        <w:rPr>
          <w:color w:val="000000"/>
          <w:sz w:val="26"/>
          <w:szCs w:val="26"/>
        </w:rPr>
        <w:t>стью 9 статьи 82.3</w:t>
      </w:r>
      <w:r w:rsidR="00A475E2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Закона от 05.04.2013 № 44-ФЗ, или предоставления недостове</w:t>
      </w:r>
      <w:r w:rsidRPr="00BC7647">
        <w:rPr>
          <w:color w:val="000000"/>
          <w:sz w:val="26"/>
          <w:szCs w:val="26"/>
        </w:rPr>
        <w:t>р</w:t>
      </w:r>
      <w:r w:rsidRPr="00BC7647">
        <w:rPr>
          <w:color w:val="000000"/>
          <w:sz w:val="26"/>
          <w:szCs w:val="26"/>
        </w:rPr>
        <w:t>ной информации, за исключением</w:t>
      </w:r>
      <w:r w:rsidR="00A475E2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информации и электронных документов, пред</w:t>
      </w:r>
      <w:r w:rsidRPr="00BC7647">
        <w:rPr>
          <w:color w:val="000000"/>
          <w:sz w:val="26"/>
          <w:szCs w:val="26"/>
        </w:rPr>
        <w:t>у</w:t>
      </w:r>
      <w:r w:rsidRPr="00BC7647">
        <w:rPr>
          <w:color w:val="000000"/>
          <w:sz w:val="26"/>
          <w:szCs w:val="26"/>
        </w:rPr>
        <w:t>смотренных подпунктом «а» пункта 2 части 9</w:t>
      </w:r>
      <w:r w:rsidR="00A475E2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статьи 82.3 Закона от 05.04.2013 № 44-ФЗ, кроме случая закупки товаров, работ, услуг, в</w:t>
      </w:r>
      <w:r w:rsidR="00A475E2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отношении которых уст</w:t>
      </w:r>
      <w:r w:rsidRPr="00BC7647">
        <w:rPr>
          <w:color w:val="000000"/>
          <w:sz w:val="26"/>
          <w:szCs w:val="26"/>
        </w:rPr>
        <w:t>а</w:t>
      </w:r>
      <w:r w:rsidRPr="00BC7647">
        <w:rPr>
          <w:color w:val="000000"/>
          <w:sz w:val="26"/>
          <w:szCs w:val="26"/>
        </w:rPr>
        <w:t>новлен запрет, пред</w:t>
      </w:r>
      <w:r w:rsidRPr="00BC7647">
        <w:rPr>
          <w:color w:val="000000"/>
          <w:sz w:val="26"/>
          <w:szCs w:val="26"/>
        </w:rPr>
        <w:t>у</w:t>
      </w:r>
      <w:r w:rsidRPr="00BC7647">
        <w:rPr>
          <w:color w:val="000000"/>
          <w:sz w:val="26"/>
          <w:szCs w:val="26"/>
        </w:rPr>
        <w:t>смотренный статьей 14 Закона от 05.04.2013 № 44-ФЗ;</w:t>
      </w:r>
      <w:proofErr w:type="gramEnd"/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– несоответствия информации, предусмотренной частью 9 статьи 82.3 Закона от 05.04.2013 № 44-ФЗ, требованиям извещения о проведении такого запроса.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Отклонение заявки на участие в запросе котировок в электронной форме по осн</w:t>
      </w:r>
      <w:r w:rsidRPr="00BC7647">
        <w:rPr>
          <w:color w:val="000000"/>
          <w:sz w:val="26"/>
          <w:szCs w:val="26"/>
        </w:rPr>
        <w:t>о</w:t>
      </w:r>
      <w:r w:rsidRPr="00BC7647">
        <w:rPr>
          <w:color w:val="000000"/>
          <w:sz w:val="26"/>
          <w:szCs w:val="26"/>
        </w:rPr>
        <w:t>ваниям, не</w:t>
      </w:r>
      <w:r w:rsidR="00A475E2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предусмотренным частью 3 статьи 82.4 Закона от 05.04.2013 № 44-ФЗ, не допускается.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4.5.4. Единая комиссия фиксирует результаты рассмотрения заявок на участие в запросе</w:t>
      </w:r>
      <w:r w:rsidR="00A475E2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котировок в электронной форме в протоколе рассмотрения заявок, по</w:t>
      </w:r>
      <w:r w:rsidRPr="00BC7647">
        <w:rPr>
          <w:color w:val="000000"/>
          <w:sz w:val="26"/>
          <w:szCs w:val="26"/>
        </w:rPr>
        <w:t>д</w:t>
      </w:r>
      <w:r w:rsidRPr="00BC7647">
        <w:rPr>
          <w:color w:val="000000"/>
          <w:sz w:val="26"/>
          <w:szCs w:val="26"/>
        </w:rPr>
        <w:lastRenderedPageBreak/>
        <w:t>пис</w:t>
      </w:r>
      <w:r w:rsidRPr="00BC7647">
        <w:rPr>
          <w:color w:val="000000"/>
          <w:sz w:val="26"/>
          <w:szCs w:val="26"/>
        </w:rPr>
        <w:t>ы</w:t>
      </w:r>
      <w:r w:rsidRPr="00BC7647">
        <w:rPr>
          <w:color w:val="000000"/>
          <w:sz w:val="26"/>
          <w:szCs w:val="26"/>
        </w:rPr>
        <w:t>ваемом всеми присутствующими членами Единой комиссии не позднее даты окончания срока рассмотрения</w:t>
      </w:r>
      <w:r w:rsidR="00A475E2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данных заявок. Указанный протокол должен соде</w:t>
      </w:r>
      <w:r w:rsidRPr="00BC7647">
        <w:rPr>
          <w:color w:val="000000"/>
          <w:sz w:val="26"/>
          <w:szCs w:val="26"/>
        </w:rPr>
        <w:t>р</w:t>
      </w:r>
      <w:r w:rsidRPr="00BC7647">
        <w:rPr>
          <w:color w:val="000000"/>
          <w:sz w:val="26"/>
          <w:szCs w:val="26"/>
        </w:rPr>
        <w:t>жать следующую информацию: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– место, дату и время рассмотрения заявок;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– идентификационные номера заявок на участие в запросе котировок в эле</w:t>
      </w:r>
      <w:r w:rsidRPr="00BC7647">
        <w:rPr>
          <w:color w:val="000000"/>
          <w:sz w:val="26"/>
          <w:szCs w:val="26"/>
        </w:rPr>
        <w:t>к</w:t>
      </w:r>
      <w:r w:rsidRPr="00BC7647">
        <w:rPr>
          <w:color w:val="000000"/>
          <w:sz w:val="26"/>
          <w:szCs w:val="26"/>
        </w:rPr>
        <w:t>тро</w:t>
      </w:r>
      <w:r w:rsidRPr="00BC7647">
        <w:rPr>
          <w:color w:val="000000"/>
          <w:sz w:val="26"/>
          <w:szCs w:val="26"/>
        </w:rPr>
        <w:t>н</w:t>
      </w:r>
      <w:r w:rsidRPr="00BC7647">
        <w:rPr>
          <w:color w:val="000000"/>
          <w:sz w:val="26"/>
          <w:szCs w:val="26"/>
        </w:rPr>
        <w:t>ной форме;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BC7647">
        <w:rPr>
          <w:color w:val="000000"/>
          <w:sz w:val="26"/>
          <w:szCs w:val="26"/>
        </w:rPr>
        <w:t>– сведения об отклоненных заявках с обоснованием причин отклонения, в том числе с указанием</w:t>
      </w:r>
      <w:r w:rsidR="00EA3B6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положений Закона от 05.04.2013 № 44-ФЗ и положений извещ</w:t>
      </w:r>
      <w:r w:rsidRPr="00BC7647">
        <w:rPr>
          <w:color w:val="000000"/>
          <w:sz w:val="26"/>
          <w:szCs w:val="26"/>
        </w:rPr>
        <w:t>е</w:t>
      </w:r>
      <w:r w:rsidRPr="00BC7647">
        <w:rPr>
          <w:color w:val="000000"/>
          <w:sz w:val="26"/>
          <w:szCs w:val="26"/>
        </w:rPr>
        <w:t>ния о проведении запроса</w:t>
      </w:r>
      <w:r w:rsidR="00EA3B6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котировок в электронной форме, которым не соответс</w:t>
      </w:r>
      <w:r w:rsidRPr="00BC7647">
        <w:rPr>
          <w:color w:val="000000"/>
          <w:sz w:val="26"/>
          <w:szCs w:val="26"/>
        </w:rPr>
        <w:t>т</w:t>
      </w:r>
      <w:r w:rsidRPr="00BC7647">
        <w:rPr>
          <w:color w:val="000000"/>
          <w:sz w:val="26"/>
          <w:szCs w:val="26"/>
        </w:rPr>
        <w:t>вуют заявки этих участников, предложений,</w:t>
      </w:r>
      <w:r w:rsidR="00EA3B6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содержащихся в заявках, не соответс</w:t>
      </w:r>
      <w:r w:rsidRPr="00BC7647">
        <w:rPr>
          <w:color w:val="000000"/>
          <w:sz w:val="26"/>
          <w:szCs w:val="26"/>
        </w:rPr>
        <w:t>т</w:t>
      </w:r>
      <w:r w:rsidRPr="00BC7647">
        <w:rPr>
          <w:color w:val="000000"/>
          <w:sz w:val="26"/>
          <w:szCs w:val="26"/>
        </w:rPr>
        <w:t>вующих требованиям извещения о проведении запроса</w:t>
      </w:r>
      <w:r w:rsidR="00EA3B6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котировок, нарушений З</w:t>
      </w:r>
      <w:r w:rsidRPr="00BC7647">
        <w:rPr>
          <w:color w:val="000000"/>
          <w:sz w:val="26"/>
          <w:szCs w:val="26"/>
        </w:rPr>
        <w:t>а</w:t>
      </w:r>
      <w:r w:rsidRPr="00BC7647">
        <w:rPr>
          <w:color w:val="000000"/>
          <w:sz w:val="26"/>
          <w:szCs w:val="26"/>
        </w:rPr>
        <w:t>кона от 05.04.2013 № 44-ФЗ, послуживших основанием для отклонения</w:t>
      </w:r>
      <w:r w:rsidR="00EA3B6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заявок на участие в запросе</w:t>
      </w:r>
      <w:proofErr w:type="gramEnd"/>
      <w:r w:rsidRPr="00BC7647">
        <w:rPr>
          <w:color w:val="000000"/>
          <w:sz w:val="26"/>
          <w:szCs w:val="26"/>
        </w:rPr>
        <w:t xml:space="preserve"> котировок;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– решение каждого присутствующего члена Единой комиссии в отношении каждой заявки</w:t>
      </w:r>
      <w:r w:rsidR="00EA3B6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участника такого запроса.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Протокол рассмотрения заявок не позднее даты окончания срока рассмотр</w:t>
      </w:r>
      <w:r w:rsidRPr="00BC7647">
        <w:rPr>
          <w:color w:val="000000"/>
          <w:sz w:val="26"/>
          <w:szCs w:val="26"/>
        </w:rPr>
        <w:t>е</w:t>
      </w:r>
      <w:r w:rsidRPr="00BC7647">
        <w:rPr>
          <w:color w:val="000000"/>
          <w:sz w:val="26"/>
          <w:szCs w:val="26"/>
        </w:rPr>
        <w:t>ния заявок на участие</w:t>
      </w:r>
      <w:r w:rsidR="00EA3B6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в запросе котировок в электронной форме направляют оп</w:t>
      </w:r>
      <w:r w:rsidRPr="00BC7647">
        <w:rPr>
          <w:color w:val="000000"/>
          <w:sz w:val="26"/>
          <w:szCs w:val="26"/>
        </w:rPr>
        <w:t>е</w:t>
      </w:r>
      <w:r w:rsidRPr="00BC7647">
        <w:rPr>
          <w:color w:val="000000"/>
          <w:sz w:val="26"/>
          <w:szCs w:val="26"/>
        </w:rPr>
        <w:t>ратору электронной площадки.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4.5.5. Оператор электронной площадки присваивает каждой заявке на участие в запросе котировок</w:t>
      </w:r>
      <w:r w:rsidR="00EA3B6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в электронной форме, которая не была отклонена, порядковый номер по мере увеличения</w:t>
      </w:r>
      <w:r w:rsidR="00EA3B6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предложенной в таких заявках цены контракта. Заявке, содержащей предложение с наиболее</w:t>
      </w:r>
      <w:r w:rsidR="00EA3B6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низкой ценой контракта, присваивается пе</w:t>
      </w:r>
      <w:r w:rsidRPr="00BC7647">
        <w:rPr>
          <w:color w:val="000000"/>
          <w:sz w:val="26"/>
          <w:szCs w:val="26"/>
        </w:rPr>
        <w:t>р</w:t>
      </w:r>
      <w:r w:rsidRPr="00BC7647">
        <w:rPr>
          <w:color w:val="000000"/>
          <w:sz w:val="26"/>
          <w:szCs w:val="26"/>
        </w:rPr>
        <w:t>вый номер. Если в нескольких заявках содержатся</w:t>
      </w:r>
      <w:r w:rsidR="00EA3B6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одинаковые предложения о цене ко</w:t>
      </w:r>
      <w:r w:rsidRPr="00BC7647">
        <w:rPr>
          <w:color w:val="000000"/>
          <w:sz w:val="26"/>
          <w:szCs w:val="26"/>
        </w:rPr>
        <w:t>н</w:t>
      </w:r>
      <w:r w:rsidRPr="00BC7647">
        <w:rPr>
          <w:color w:val="000000"/>
          <w:sz w:val="26"/>
          <w:szCs w:val="26"/>
        </w:rPr>
        <w:t>тракта, меньший порядковый номер присваивается заявке,</w:t>
      </w:r>
      <w:r w:rsidR="00EA3B6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которая поступила ранее других заявок, в которых предложена такая же цена контракта.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4.5.6. Оператор электронной площадки включает в протокол информацию, предусмотренную</w:t>
      </w:r>
      <w:r w:rsidR="00EA3B6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пунктом 4.11.5 настоящего Положения, в том числе информ</w:t>
      </w:r>
      <w:r w:rsidRPr="00BC7647">
        <w:rPr>
          <w:color w:val="000000"/>
          <w:sz w:val="26"/>
          <w:szCs w:val="26"/>
        </w:rPr>
        <w:t>а</w:t>
      </w:r>
      <w:r w:rsidRPr="00BC7647">
        <w:rPr>
          <w:color w:val="000000"/>
          <w:sz w:val="26"/>
          <w:szCs w:val="26"/>
        </w:rPr>
        <w:t>цию о победителе запроса котировок</w:t>
      </w:r>
      <w:r w:rsidR="00EA3B6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в электронной форме, об участнике, предл</w:t>
      </w:r>
      <w:r w:rsidRPr="00BC7647">
        <w:rPr>
          <w:color w:val="000000"/>
          <w:sz w:val="26"/>
          <w:szCs w:val="26"/>
        </w:rPr>
        <w:t>о</w:t>
      </w:r>
      <w:r w:rsidRPr="00BC7647">
        <w:rPr>
          <w:color w:val="000000"/>
          <w:sz w:val="26"/>
          <w:szCs w:val="26"/>
        </w:rPr>
        <w:t>жившем цену контракта такую же, как и победитель,</w:t>
      </w:r>
      <w:r w:rsidR="00EA3B6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 xml:space="preserve">или об участнике, </w:t>
      </w:r>
      <w:proofErr w:type="gramStart"/>
      <w:r w:rsidRPr="00BC7647">
        <w:rPr>
          <w:color w:val="000000"/>
          <w:sz w:val="26"/>
          <w:szCs w:val="26"/>
        </w:rPr>
        <w:t>предлож</w:t>
      </w:r>
      <w:r w:rsidRPr="00BC7647">
        <w:rPr>
          <w:color w:val="000000"/>
          <w:sz w:val="26"/>
          <w:szCs w:val="26"/>
        </w:rPr>
        <w:t>е</w:t>
      </w:r>
      <w:r w:rsidRPr="00BC7647">
        <w:rPr>
          <w:color w:val="000000"/>
          <w:sz w:val="26"/>
          <w:szCs w:val="26"/>
        </w:rPr>
        <w:t>ние</w:t>
      </w:r>
      <w:proofErr w:type="gramEnd"/>
      <w:r w:rsidRPr="00BC7647">
        <w:rPr>
          <w:color w:val="000000"/>
          <w:sz w:val="26"/>
          <w:szCs w:val="26"/>
        </w:rPr>
        <w:t xml:space="preserve"> о цене контракта которого содержит лучшие условия по цене</w:t>
      </w:r>
      <w:r w:rsidR="00EA3B6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контракта, сл</w:t>
      </w:r>
      <w:r w:rsidRPr="00BC7647">
        <w:rPr>
          <w:color w:val="000000"/>
          <w:sz w:val="26"/>
          <w:szCs w:val="26"/>
        </w:rPr>
        <w:t>е</w:t>
      </w:r>
      <w:r w:rsidRPr="00BC7647">
        <w:rPr>
          <w:color w:val="000000"/>
          <w:sz w:val="26"/>
          <w:szCs w:val="26"/>
        </w:rPr>
        <w:t>дующие после предл</w:t>
      </w:r>
      <w:r w:rsidRPr="00BC7647">
        <w:rPr>
          <w:color w:val="000000"/>
          <w:sz w:val="26"/>
          <w:szCs w:val="26"/>
        </w:rPr>
        <w:t>о</w:t>
      </w:r>
      <w:r w:rsidRPr="00BC7647">
        <w:rPr>
          <w:color w:val="000000"/>
          <w:sz w:val="26"/>
          <w:szCs w:val="26"/>
        </w:rPr>
        <w:t>женных победителем, формирует протокол рассмотрения и</w:t>
      </w:r>
      <w:r w:rsidR="00EA3B6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 xml:space="preserve">оценки заявок на участие в </w:t>
      </w:r>
      <w:proofErr w:type="gramStart"/>
      <w:r w:rsidRPr="00BC7647">
        <w:rPr>
          <w:color w:val="000000"/>
          <w:sz w:val="26"/>
          <w:szCs w:val="26"/>
        </w:rPr>
        <w:t>запросе</w:t>
      </w:r>
      <w:proofErr w:type="gramEnd"/>
      <w:r w:rsidRPr="00BC7647">
        <w:rPr>
          <w:color w:val="000000"/>
          <w:sz w:val="26"/>
          <w:szCs w:val="26"/>
        </w:rPr>
        <w:t xml:space="preserve"> котировок и размещает такой протокол в ед</w:t>
      </w:r>
      <w:r w:rsidRPr="00BC7647">
        <w:rPr>
          <w:color w:val="000000"/>
          <w:sz w:val="26"/>
          <w:szCs w:val="26"/>
        </w:rPr>
        <w:t>и</w:t>
      </w:r>
      <w:r w:rsidRPr="00BC7647">
        <w:rPr>
          <w:color w:val="000000"/>
          <w:sz w:val="26"/>
          <w:szCs w:val="26"/>
        </w:rPr>
        <w:t>ной</w:t>
      </w:r>
      <w:r w:rsidR="00EA3B6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информационной системе и на электронной площадке в течение одного часа с момента получения от заказчика протокола рассмотрения заявок.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4.5.7. При осуществлении процедуры определения поставщика (подрядчика, исполнителя) путем</w:t>
      </w:r>
      <w:r w:rsidR="00EA3B6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запроса котировок в электронной форме Единая комиссия также выполняет иные действия в</w:t>
      </w:r>
      <w:r w:rsidR="00EA3B6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соответствии с положениями Закона от 05.04.2013 № 44-ФЗ.</w:t>
      </w:r>
    </w:p>
    <w:p w:rsidR="0073542B" w:rsidRPr="00BC7647" w:rsidRDefault="0073542B" w:rsidP="00491B2D">
      <w:pPr>
        <w:jc w:val="both"/>
        <w:rPr>
          <w:color w:val="000000"/>
          <w:sz w:val="26"/>
          <w:szCs w:val="26"/>
        </w:rPr>
      </w:pPr>
    </w:p>
    <w:p w:rsidR="0073542B" w:rsidRDefault="0073542B" w:rsidP="00491B2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ЗАПРОС ПРЕДЛОЖЕНИЙ В ЭЛЕКТРОННОЙ ФОРМЕ</w:t>
      </w:r>
    </w:p>
    <w:p w:rsidR="0073542B" w:rsidRDefault="0073542B" w:rsidP="00491B2D">
      <w:pPr>
        <w:jc w:val="both"/>
        <w:rPr>
          <w:color w:val="000000"/>
          <w:sz w:val="24"/>
          <w:szCs w:val="24"/>
        </w:rPr>
      </w:pP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4.6. При осуществлении процедуры определения поставщика (подрядчика, исполнителя) путем</w:t>
      </w:r>
      <w:r w:rsidR="00EA3B6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запроса предложений в электронной форме в обязанности Единой комиссии входит следующее.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4.6.1. Единая комиссия после окончания срока приема заявок на участие в з</w:t>
      </w:r>
      <w:r w:rsidRPr="00BC7647">
        <w:rPr>
          <w:color w:val="000000"/>
          <w:sz w:val="26"/>
          <w:szCs w:val="26"/>
        </w:rPr>
        <w:t>а</w:t>
      </w:r>
      <w:r w:rsidRPr="00BC7647">
        <w:rPr>
          <w:color w:val="000000"/>
          <w:sz w:val="26"/>
          <w:szCs w:val="26"/>
        </w:rPr>
        <w:t>просе предложений в</w:t>
      </w:r>
      <w:r w:rsidR="00EA3B6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электронной форме рассматривает такие заявки в ча</w:t>
      </w:r>
      <w:r w:rsidRPr="00BC7647">
        <w:rPr>
          <w:color w:val="000000"/>
          <w:sz w:val="26"/>
          <w:szCs w:val="26"/>
        </w:rPr>
        <w:t>с</w:t>
      </w:r>
      <w:r w:rsidRPr="00BC7647">
        <w:rPr>
          <w:color w:val="000000"/>
          <w:sz w:val="26"/>
          <w:szCs w:val="26"/>
        </w:rPr>
        <w:t>ти соответствия их требованиям,</w:t>
      </w:r>
      <w:r w:rsidR="00EA3B6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установленным в извещении и документации о проведении запроса предложений, и оценивает</w:t>
      </w:r>
      <w:r w:rsidR="00680D1A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такие заявки.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lastRenderedPageBreak/>
        <w:t>4.6.2. Единая комиссия отстраняет участников запроса предложений в эле</w:t>
      </w:r>
      <w:r w:rsidRPr="00BC7647">
        <w:rPr>
          <w:color w:val="000000"/>
          <w:sz w:val="26"/>
          <w:szCs w:val="26"/>
        </w:rPr>
        <w:t>к</w:t>
      </w:r>
      <w:r w:rsidRPr="00BC7647">
        <w:rPr>
          <w:color w:val="000000"/>
          <w:sz w:val="26"/>
          <w:szCs w:val="26"/>
        </w:rPr>
        <w:t>тронной форме,</w:t>
      </w:r>
      <w:r w:rsidR="00680D1A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подавших заявки, не соответствующие требованиям, установле</w:t>
      </w:r>
      <w:r w:rsidRPr="00BC7647">
        <w:rPr>
          <w:color w:val="000000"/>
          <w:sz w:val="26"/>
          <w:szCs w:val="26"/>
        </w:rPr>
        <w:t>н</w:t>
      </w:r>
      <w:r w:rsidRPr="00BC7647">
        <w:rPr>
          <w:color w:val="000000"/>
          <w:sz w:val="26"/>
          <w:szCs w:val="26"/>
        </w:rPr>
        <w:t>ным извещением и</w:t>
      </w:r>
      <w:r w:rsidR="00680D1A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документацией о проведении запроса предложений в электро</w:t>
      </w:r>
      <w:r w:rsidRPr="00BC7647">
        <w:rPr>
          <w:color w:val="000000"/>
          <w:sz w:val="26"/>
          <w:szCs w:val="26"/>
        </w:rPr>
        <w:t>н</w:t>
      </w:r>
      <w:r w:rsidRPr="00BC7647">
        <w:rPr>
          <w:color w:val="000000"/>
          <w:sz w:val="26"/>
          <w:szCs w:val="26"/>
        </w:rPr>
        <w:t>ной форме, или предоставивших</w:t>
      </w:r>
      <w:r w:rsidR="00680D1A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недостоверную информацию, а также в случаях, пред</w:t>
      </w:r>
      <w:r w:rsidRPr="00BC7647">
        <w:rPr>
          <w:color w:val="000000"/>
          <w:sz w:val="26"/>
          <w:szCs w:val="26"/>
        </w:rPr>
        <w:t>у</w:t>
      </w:r>
      <w:r w:rsidRPr="00BC7647">
        <w:rPr>
          <w:color w:val="000000"/>
          <w:sz w:val="26"/>
          <w:szCs w:val="26"/>
        </w:rPr>
        <w:t>смотренных нормативными правовыми</w:t>
      </w:r>
      <w:r w:rsidR="00680D1A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актами, принятыми в соответствии со статьей 14 Закона от 05.04.2013 № 44-ФЗ.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BC7647">
        <w:rPr>
          <w:color w:val="000000"/>
          <w:sz w:val="26"/>
          <w:szCs w:val="26"/>
        </w:rPr>
        <w:t>Не подлежит отстранению участник в связи с отсутствием в его заявке на уч</w:t>
      </w:r>
      <w:r w:rsidRPr="00BC7647">
        <w:rPr>
          <w:color w:val="000000"/>
          <w:sz w:val="26"/>
          <w:szCs w:val="26"/>
        </w:rPr>
        <w:t>а</w:t>
      </w:r>
      <w:r w:rsidRPr="00BC7647">
        <w:rPr>
          <w:color w:val="000000"/>
          <w:sz w:val="26"/>
          <w:szCs w:val="26"/>
        </w:rPr>
        <w:t>стие в запросе</w:t>
      </w:r>
      <w:r w:rsidR="00680D1A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предложений в электронной форме документов, предусмотренных пунктами 4 и 5 части 9</w:t>
      </w:r>
      <w:r w:rsidR="00680D1A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статьи 83.1 Закона от 05.04.2013 № 44-ФЗ, за исключением случая закупки товаров, работ, услуг, в</w:t>
      </w:r>
      <w:r w:rsidR="00680D1A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отношении которых установлен запрет, предусмотренный статьей 14 Закона от 05.04.2013 № 44-ФЗ.</w:t>
      </w:r>
      <w:proofErr w:type="gramEnd"/>
      <w:r w:rsidRPr="00BC7647">
        <w:rPr>
          <w:color w:val="000000"/>
          <w:sz w:val="26"/>
          <w:szCs w:val="26"/>
        </w:rPr>
        <w:t xml:space="preserve"> Основания, по кот</w:t>
      </w:r>
      <w:r w:rsidRPr="00BC7647">
        <w:rPr>
          <w:color w:val="000000"/>
          <w:sz w:val="26"/>
          <w:szCs w:val="26"/>
        </w:rPr>
        <w:t>о</w:t>
      </w:r>
      <w:r w:rsidRPr="00BC7647">
        <w:rPr>
          <w:color w:val="000000"/>
          <w:sz w:val="26"/>
          <w:szCs w:val="26"/>
        </w:rPr>
        <w:t>рым участник запроса предложений в электронной форме был отстранен,</w:t>
      </w:r>
      <w:r w:rsidR="00680D1A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фикс</w:t>
      </w:r>
      <w:r w:rsidRPr="00BC7647">
        <w:rPr>
          <w:color w:val="000000"/>
          <w:sz w:val="26"/>
          <w:szCs w:val="26"/>
        </w:rPr>
        <w:t>и</w:t>
      </w:r>
      <w:r w:rsidRPr="00BC7647">
        <w:rPr>
          <w:color w:val="000000"/>
          <w:sz w:val="26"/>
          <w:szCs w:val="26"/>
        </w:rPr>
        <w:t>руются в протоколе провед</w:t>
      </w:r>
      <w:r w:rsidRPr="00BC7647">
        <w:rPr>
          <w:color w:val="000000"/>
          <w:sz w:val="26"/>
          <w:szCs w:val="26"/>
        </w:rPr>
        <w:t>е</w:t>
      </w:r>
      <w:r w:rsidRPr="00BC7647">
        <w:rPr>
          <w:color w:val="000000"/>
          <w:sz w:val="26"/>
          <w:szCs w:val="26"/>
        </w:rPr>
        <w:t>ния запроса предложений в электронной форме.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4.6.3. Единая комиссия оценивает все заявки участников запроса предложений в электронной</w:t>
      </w:r>
      <w:r w:rsidR="00680D1A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форме на основании критериев, указанных в документации, фикс</w:t>
      </w:r>
      <w:r w:rsidRPr="00BC7647">
        <w:rPr>
          <w:color w:val="000000"/>
          <w:sz w:val="26"/>
          <w:szCs w:val="26"/>
        </w:rPr>
        <w:t>и</w:t>
      </w:r>
      <w:r w:rsidRPr="00BC7647">
        <w:rPr>
          <w:color w:val="000000"/>
          <w:sz w:val="26"/>
          <w:szCs w:val="26"/>
        </w:rPr>
        <w:t>рует в виде таблицы и</w:t>
      </w:r>
      <w:r w:rsidR="00680D1A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прилагает к протоколу проведения запроса предложений в электронной форме. В указанный</w:t>
      </w:r>
      <w:r w:rsidR="00680D1A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протокол включают информацию о заявке, пр</w:t>
      </w:r>
      <w:r w:rsidRPr="00BC7647">
        <w:rPr>
          <w:color w:val="000000"/>
          <w:sz w:val="26"/>
          <w:szCs w:val="26"/>
        </w:rPr>
        <w:t>и</w:t>
      </w:r>
      <w:r w:rsidRPr="00BC7647">
        <w:rPr>
          <w:color w:val="000000"/>
          <w:sz w:val="26"/>
          <w:szCs w:val="26"/>
        </w:rPr>
        <w:t>знанной лучшей, или условия, содержащиеся в</w:t>
      </w:r>
      <w:r w:rsidR="00680D1A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единственной заявке на участие в запросе предложений в электронной форме.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4.6.4. Единая комиссия рассматривает окончательные предложения на сл</w:t>
      </w:r>
      <w:r w:rsidRPr="00BC7647">
        <w:rPr>
          <w:color w:val="000000"/>
          <w:sz w:val="26"/>
          <w:szCs w:val="26"/>
        </w:rPr>
        <w:t>е</w:t>
      </w:r>
      <w:r w:rsidRPr="00BC7647">
        <w:rPr>
          <w:color w:val="000000"/>
          <w:sz w:val="26"/>
          <w:szCs w:val="26"/>
        </w:rPr>
        <w:t>дующий рабочий день</w:t>
      </w:r>
      <w:r w:rsidR="00680D1A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после даты окончания срока для направления указанных предложений. Результаты рассмотрения</w:t>
      </w:r>
      <w:r w:rsidR="00680D1A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фиксируются в итоговом протоколе.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BC7647">
        <w:rPr>
          <w:color w:val="000000"/>
          <w:sz w:val="26"/>
          <w:szCs w:val="26"/>
        </w:rPr>
        <w:t>В течение одного рабочего дня с момента размещения выписки из протокола пр</w:t>
      </w:r>
      <w:r w:rsidRPr="00BC7647">
        <w:rPr>
          <w:color w:val="000000"/>
          <w:sz w:val="26"/>
          <w:szCs w:val="26"/>
        </w:rPr>
        <w:t>о</w:t>
      </w:r>
      <w:r w:rsidRPr="00BC7647">
        <w:rPr>
          <w:color w:val="000000"/>
          <w:sz w:val="26"/>
          <w:szCs w:val="26"/>
        </w:rPr>
        <w:t>ведения запроса</w:t>
      </w:r>
      <w:r w:rsidR="00680D1A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предложений в электронной форме в соответствии</w:t>
      </w:r>
      <w:proofErr w:type="gramEnd"/>
      <w:r w:rsidRPr="00BC7647">
        <w:rPr>
          <w:color w:val="000000"/>
          <w:sz w:val="26"/>
          <w:szCs w:val="26"/>
        </w:rPr>
        <w:t xml:space="preserve"> с частью 20 ст</w:t>
      </w:r>
      <w:r w:rsidRPr="00BC7647">
        <w:rPr>
          <w:color w:val="000000"/>
          <w:sz w:val="26"/>
          <w:szCs w:val="26"/>
        </w:rPr>
        <w:t>а</w:t>
      </w:r>
      <w:r w:rsidRPr="00BC7647">
        <w:rPr>
          <w:color w:val="000000"/>
          <w:sz w:val="26"/>
          <w:szCs w:val="26"/>
        </w:rPr>
        <w:t>тьи 83.1 Закона от 05.04.2013</w:t>
      </w:r>
      <w:r w:rsidR="00680D1A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№ 44-ФЗ все участники запроса предложений в электронной форме или участник, подавший</w:t>
      </w:r>
      <w:r w:rsidR="00680D1A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единственную заявку на участие в т</w:t>
      </w:r>
      <w:r w:rsidRPr="00BC7647">
        <w:rPr>
          <w:color w:val="000000"/>
          <w:sz w:val="26"/>
          <w:szCs w:val="26"/>
        </w:rPr>
        <w:t>а</w:t>
      </w:r>
      <w:r w:rsidRPr="00BC7647">
        <w:rPr>
          <w:color w:val="000000"/>
          <w:sz w:val="26"/>
          <w:szCs w:val="26"/>
        </w:rPr>
        <w:t>ком запросе, вправе направить окончательное предложение.</w:t>
      </w:r>
      <w:r w:rsidR="00F42E5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Если участники запр</w:t>
      </w:r>
      <w:r w:rsidRPr="00BC7647">
        <w:rPr>
          <w:color w:val="000000"/>
          <w:sz w:val="26"/>
          <w:szCs w:val="26"/>
        </w:rPr>
        <w:t>о</w:t>
      </w:r>
      <w:r w:rsidRPr="00BC7647">
        <w:rPr>
          <w:color w:val="000000"/>
          <w:sz w:val="26"/>
          <w:szCs w:val="26"/>
        </w:rPr>
        <w:t>са предложений не направили окончательные предложения в срок,</w:t>
      </w:r>
      <w:r w:rsidR="00F42E5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установленный частью 21 статьи 83.1 Закона от 05.04.2013 № 44-ФЗ, то окончательными</w:t>
      </w:r>
      <w:r w:rsidR="00F42E5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предл</w:t>
      </w:r>
      <w:r w:rsidRPr="00BC7647">
        <w:rPr>
          <w:color w:val="000000"/>
          <w:sz w:val="26"/>
          <w:szCs w:val="26"/>
        </w:rPr>
        <w:t>о</w:t>
      </w:r>
      <w:r w:rsidRPr="00BC7647">
        <w:rPr>
          <w:color w:val="000000"/>
          <w:sz w:val="26"/>
          <w:szCs w:val="26"/>
        </w:rPr>
        <w:t>жениями признаются поданные заявки на участие в запросе предложений в эле</w:t>
      </w:r>
      <w:r w:rsidRPr="00BC7647">
        <w:rPr>
          <w:color w:val="000000"/>
          <w:sz w:val="26"/>
          <w:szCs w:val="26"/>
        </w:rPr>
        <w:t>к</w:t>
      </w:r>
      <w:r w:rsidRPr="00BC7647">
        <w:rPr>
          <w:color w:val="000000"/>
          <w:sz w:val="26"/>
          <w:szCs w:val="26"/>
        </w:rPr>
        <w:t>тронной</w:t>
      </w:r>
      <w:r w:rsidR="00F42E5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форме.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Окончательное предложение участника запроса предложений, содержащее усл</w:t>
      </w:r>
      <w:r w:rsidRPr="00BC7647">
        <w:rPr>
          <w:color w:val="000000"/>
          <w:sz w:val="26"/>
          <w:szCs w:val="26"/>
        </w:rPr>
        <w:t>о</w:t>
      </w:r>
      <w:r w:rsidRPr="00BC7647">
        <w:rPr>
          <w:color w:val="000000"/>
          <w:sz w:val="26"/>
          <w:szCs w:val="26"/>
        </w:rPr>
        <w:t>вия исполнения</w:t>
      </w:r>
      <w:r w:rsidR="00F42E5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контракта, ухудшающие условия, содержащиеся в поданной указанным участником заявке,</w:t>
      </w:r>
      <w:r w:rsidR="00F42E5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отклоняется, и окончательным предложением сч</w:t>
      </w:r>
      <w:r w:rsidRPr="00BC7647">
        <w:rPr>
          <w:color w:val="000000"/>
          <w:sz w:val="26"/>
          <w:szCs w:val="26"/>
        </w:rPr>
        <w:t>и</w:t>
      </w:r>
      <w:r w:rsidRPr="00BC7647">
        <w:rPr>
          <w:color w:val="000000"/>
          <w:sz w:val="26"/>
          <w:szCs w:val="26"/>
        </w:rPr>
        <w:t>тается предложение, первоначально поданное</w:t>
      </w:r>
      <w:r w:rsidR="00F42E5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указанным участником.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4.6.5. Выигравшим окончательным предложением является окончательное предложение, которое</w:t>
      </w:r>
      <w:r w:rsidR="00F42E5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в соответствии с критериями, указанными в документации о проведении запроса предложений,</w:t>
      </w:r>
      <w:r w:rsidR="00F42E5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наилучшим образом соответствует установле</w:t>
      </w:r>
      <w:r w:rsidRPr="00BC7647">
        <w:rPr>
          <w:color w:val="000000"/>
          <w:sz w:val="26"/>
          <w:szCs w:val="26"/>
        </w:rPr>
        <w:t>н</w:t>
      </w:r>
      <w:r w:rsidRPr="00BC7647">
        <w:rPr>
          <w:color w:val="000000"/>
          <w:sz w:val="26"/>
          <w:szCs w:val="26"/>
        </w:rPr>
        <w:t>ным заказчиком требованиям к товарам, работам,</w:t>
      </w:r>
      <w:r w:rsidR="00F42E5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услугам. Если в нескольких окончательных предложениях содержатся одинаковые условия</w:t>
      </w:r>
      <w:r w:rsidR="00F42E5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исполнения ко</w:t>
      </w:r>
      <w:r w:rsidRPr="00BC7647">
        <w:rPr>
          <w:color w:val="000000"/>
          <w:sz w:val="26"/>
          <w:szCs w:val="26"/>
        </w:rPr>
        <w:t>н</w:t>
      </w:r>
      <w:r w:rsidRPr="00BC7647">
        <w:rPr>
          <w:color w:val="000000"/>
          <w:sz w:val="26"/>
          <w:szCs w:val="26"/>
        </w:rPr>
        <w:t>тракта, выигравшим окончательным предложением признается окончательное</w:t>
      </w:r>
      <w:r w:rsidR="00F42E5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предложение, которое поступило раньше.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BC7647">
        <w:rPr>
          <w:color w:val="000000"/>
          <w:sz w:val="26"/>
          <w:szCs w:val="26"/>
        </w:rPr>
        <w:t>В итоговом протоколе Единая комиссия фиксирует все условия, указанные в окончательных</w:t>
      </w:r>
      <w:r w:rsidR="00F42E5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предложениях участников запроса предложений в электронной форме, принятое на основании</w:t>
      </w:r>
      <w:r w:rsidR="00F42E5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результатов оценки окончательных предложений решение о присвоении таким окончательным</w:t>
      </w:r>
      <w:r w:rsidR="00F42E5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предложениям порядковых номеров и условия победителя запроса предложений в электронной</w:t>
      </w:r>
      <w:r w:rsidR="00F42E5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форме.</w:t>
      </w:r>
      <w:proofErr w:type="gramEnd"/>
      <w:r w:rsidRPr="00BC7647">
        <w:rPr>
          <w:color w:val="000000"/>
          <w:sz w:val="26"/>
          <w:szCs w:val="26"/>
        </w:rPr>
        <w:t xml:space="preserve"> Итоговый прот</w:t>
      </w:r>
      <w:r w:rsidRPr="00BC7647">
        <w:rPr>
          <w:color w:val="000000"/>
          <w:sz w:val="26"/>
          <w:szCs w:val="26"/>
        </w:rPr>
        <w:t>о</w:t>
      </w:r>
      <w:r w:rsidRPr="00BC7647">
        <w:rPr>
          <w:color w:val="000000"/>
          <w:sz w:val="26"/>
          <w:szCs w:val="26"/>
        </w:rPr>
        <w:t>кол и прот</w:t>
      </w:r>
      <w:r w:rsidRPr="00BC7647">
        <w:rPr>
          <w:color w:val="000000"/>
          <w:sz w:val="26"/>
          <w:szCs w:val="26"/>
        </w:rPr>
        <w:t>о</w:t>
      </w:r>
      <w:r w:rsidRPr="00BC7647">
        <w:rPr>
          <w:color w:val="000000"/>
          <w:sz w:val="26"/>
          <w:szCs w:val="26"/>
        </w:rPr>
        <w:t>кол проведения запроса предложений в электронной форме</w:t>
      </w:r>
      <w:r w:rsidR="00F42E5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 xml:space="preserve">размещают </w:t>
      </w:r>
      <w:r w:rsidRPr="00BC7647">
        <w:rPr>
          <w:color w:val="000000"/>
          <w:sz w:val="26"/>
          <w:szCs w:val="26"/>
        </w:rPr>
        <w:lastRenderedPageBreak/>
        <w:t>в единой информационной системе и на электронной площадке в день подписания</w:t>
      </w:r>
      <w:r w:rsidR="00F42E5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итогового протокола.</w:t>
      </w:r>
    </w:p>
    <w:p w:rsidR="0073542B" w:rsidRPr="00BC7647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BC7647">
        <w:rPr>
          <w:color w:val="000000"/>
          <w:sz w:val="26"/>
          <w:szCs w:val="26"/>
        </w:rPr>
        <w:t>4.6.6. При осуществлении процедуры определения поставщика (подрядчика, исполнителя) путем</w:t>
      </w:r>
      <w:r w:rsidR="00F42E5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запроса предложений в электронной форме Единая комиссия также выполняет иные действия</w:t>
      </w:r>
      <w:r w:rsidR="00F42E5B" w:rsidRPr="00BC7647">
        <w:rPr>
          <w:sz w:val="26"/>
          <w:szCs w:val="26"/>
        </w:rPr>
        <w:t xml:space="preserve"> </w:t>
      </w:r>
      <w:r w:rsidRPr="00BC7647">
        <w:rPr>
          <w:color w:val="000000"/>
          <w:sz w:val="26"/>
          <w:szCs w:val="26"/>
        </w:rPr>
        <w:t>в соответствии с положениями Закона от 05.04.2013 № 44-ФЗ.</w:t>
      </w:r>
    </w:p>
    <w:p w:rsidR="0073542B" w:rsidRDefault="0073542B" w:rsidP="00491B2D">
      <w:pPr>
        <w:jc w:val="both"/>
        <w:rPr>
          <w:color w:val="000000"/>
          <w:sz w:val="24"/>
          <w:szCs w:val="24"/>
        </w:rPr>
      </w:pPr>
    </w:p>
    <w:p w:rsidR="0073542B" w:rsidRDefault="0073542B" w:rsidP="00491B2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ЗАКРЫТЫЙ КОНКУРС</w:t>
      </w:r>
    </w:p>
    <w:p w:rsidR="0073542B" w:rsidRDefault="0073542B" w:rsidP="00491B2D">
      <w:pPr>
        <w:jc w:val="both"/>
        <w:rPr>
          <w:color w:val="000000"/>
          <w:sz w:val="24"/>
          <w:szCs w:val="24"/>
        </w:rPr>
      </w:pP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4.7. При осуществлении процедуры определения поставщика (подрядчика, исполнителя) путем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проведения закрытого конкурса в обязанности Единой коми</w:t>
      </w:r>
      <w:r w:rsidRPr="00844875">
        <w:rPr>
          <w:color w:val="000000"/>
          <w:sz w:val="26"/>
          <w:szCs w:val="26"/>
        </w:rPr>
        <w:t>с</w:t>
      </w:r>
      <w:r w:rsidRPr="00844875">
        <w:rPr>
          <w:color w:val="000000"/>
          <w:sz w:val="26"/>
          <w:szCs w:val="26"/>
        </w:rPr>
        <w:t>сии входит следующее.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4.7.1. Единая комиссия осуществляет вскрытие конвертов с заявками на уч</w:t>
      </w:r>
      <w:r w:rsidRPr="00844875">
        <w:rPr>
          <w:color w:val="000000"/>
          <w:sz w:val="26"/>
          <w:szCs w:val="26"/>
        </w:rPr>
        <w:t>а</w:t>
      </w:r>
      <w:r w:rsidRPr="00844875">
        <w:rPr>
          <w:color w:val="000000"/>
          <w:sz w:val="26"/>
          <w:szCs w:val="26"/>
        </w:rPr>
        <w:t>стие в закрытом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конкурсе после наступления срока, указанного в конкурсной д</w:t>
      </w:r>
      <w:r w:rsidRPr="00844875">
        <w:rPr>
          <w:color w:val="000000"/>
          <w:sz w:val="26"/>
          <w:szCs w:val="26"/>
        </w:rPr>
        <w:t>о</w:t>
      </w:r>
      <w:r w:rsidRPr="00844875">
        <w:rPr>
          <w:color w:val="000000"/>
          <w:sz w:val="26"/>
          <w:szCs w:val="26"/>
        </w:rPr>
        <w:t>кументации в качестве срока подачи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заявок на участие в закрытом конкурсе. Ко</w:t>
      </w:r>
      <w:r w:rsidRPr="00844875">
        <w:rPr>
          <w:color w:val="000000"/>
          <w:sz w:val="26"/>
          <w:szCs w:val="26"/>
        </w:rPr>
        <w:t>н</w:t>
      </w:r>
      <w:r w:rsidRPr="00844875">
        <w:rPr>
          <w:color w:val="000000"/>
          <w:sz w:val="26"/>
          <w:szCs w:val="26"/>
        </w:rPr>
        <w:t>верты с заявками на участие в закрытом конкурсе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вскрываются публично во время, в месте, в порядке и в соответствии с процедурами, которые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указаны в конкурсной документации. Вскрытие всех поступивших конвертов с заявками на участие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в з</w:t>
      </w:r>
      <w:r w:rsidRPr="00844875">
        <w:rPr>
          <w:color w:val="000000"/>
          <w:sz w:val="26"/>
          <w:szCs w:val="26"/>
        </w:rPr>
        <w:t>а</w:t>
      </w:r>
      <w:r w:rsidRPr="00844875">
        <w:rPr>
          <w:color w:val="000000"/>
          <w:sz w:val="26"/>
          <w:szCs w:val="26"/>
        </w:rPr>
        <w:t>крытом конкурсе осуществл</w:t>
      </w:r>
      <w:r w:rsidRPr="00844875">
        <w:rPr>
          <w:color w:val="000000"/>
          <w:sz w:val="26"/>
          <w:szCs w:val="26"/>
        </w:rPr>
        <w:t>я</w:t>
      </w:r>
      <w:r w:rsidRPr="00844875">
        <w:rPr>
          <w:color w:val="000000"/>
          <w:sz w:val="26"/>
          <w:szCs w:val="26"/>
        </w:rPr>
        <w:t>ется в один день.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 xml:space="preserve">4.7.2. </w:t>
      </w:r>
      <w:proofErr w:type="gramStart"/>
      <w:r w:rsidRPr="00844875">
        <w:rPr>
          <w:color w:val="000000"/>
          <w:sz w:val="26"/>
          <w:szCs w:val="26"/>
        </w:rPr>
        <w:t>Непосредственно перед вскрытием конвертов с заявками на участие в закрытом конкурсе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или в случае проведения закрытого конкурса по нескольким лотам – перед вскрытием таких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конвертов с заявками на участие в закрытом ко</w:t>
      </w:r>
      <w:r w:rsidRPr="00844875">
        <w:rPr>
          <w:color w:val="000000"/>
          <w:sz w:val="26"/>
          <w:szCs w:val="26"/>
        </w:rPr>
        <w:t>н</w:t>
      </w:r>
      <w:r w:rsidRPr="00844875">
        <w:rPr>
          <w:color w:val="000000"/>
          <w:sz w:val="26"/>
          <w:szCs w:val="26"/>
        </w:rPr>
        <w:t>курсе в отношении каждого лота Единая комиссия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объявляет участникам закрыт</w:t>
      </w:r>
      <w:r w:rsidRPr="00844875">
        <w:rPr>
          <w:color w:val="000000"/>
          <w:sz w:val="26"/>
          <w:szCs w:val="26"/>
        </w:rPr>
        <w:t>о</w:t>
      </w:r>
      <w:r w:rsidRPr="00844875">
        <w:rPr>
          <w:color w:val="000000"/>
          <w:sz w:val="26"/>
          <w:szCs w:val="26"/>
        </w:rPr>
        <w:t>го конкурса, присутствующим при вскрытии таких конвертов, о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возможности п</w:t>
      </w:r>
      <w:r w:rsidRPr="00844875">
        <w:rPr>
          <w:color w:val="000000"/>
          <w:sz w:val="26"/>
          <w:szCs w:val="26"/>
        </w:rPr>
        <w:t>о</w:t>
      </w:r>
      <w:r w:rsidRPr="00844875">
        <w:rPr>
          <w:color w:val="000000"/>
          <w:sz w:val="26"/>
          <w:szCs w:val="26"/>
        </w:rPr>
        <w:t>дачи заявок на участие в закрытом конкурсе, изменения или отзыва поданных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за</w:t>
      </w:r>
      <w:r w:rsidRPr="00844875">
        <w:rPr>
          <w:color w:val="000000"/>
          <w:sz w:val="26"/>
          <w:szCs w:val="26"/>
        </w:rPr>
        <w:t>я</w:t>
      </w:r>
      <w:r w:rsidRPr="00844875">
        <w:rPr>
          <w:color w:val="000000"/>
          <w:sz w:val="26"/>
          <w:szCs w:val="26"/>
        </w:rPr>
        <w:t>вок</w:t>
      </w:r>
      <w:proofErr w:type="gramEnd"/>
      <w:r w:rsidRPr="00844875">
        <w:rPr>
          <w:color w:val="000000"/>
          <w:sz w:val="26"/>
          <w:szCs w:val="26"/>
        </w:rPr>
        <w:t xml:space="preserve"> на участие в закрытом конкурсе до вскрытия таких конвертов. При этом Ед</w:t>
      </w:r>
      <w:r w:rsidRPr="00844875">
        <w:rPr>
          <w:color w:val="000000"/>
          <w:sz w:val="26"/>
          <w:szCs w:val="26"/>
        </w:rPr>
        <w:t>и</w:t>
      </w:r>
      <w:r w:rsidRPr="00844875">
        <w:rPr>
          <w:color w:val="000000"/>
          <w:sz w:val="26"/>
          <w:szCs w:val="26"/>
        </w:rPr>
        <w:t>ная комиссия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объявляет последствия подачи двух и более заявок на участие в з</w:t>
      </w:r>
      <w:r w:rsidRPr="00844875">
        <w:rPr>
          <w:color w:val="000000"/>
          <w:sz w:val="26"/>
          <w:szCs w:val="26"/>
        </w:rPr>
        <w:t>а</w:t>
      </w:r>
      <w:r w:rsidRPr="00844875">
        <w:rPr>
          <w:color w:val="000000"/>
          <w:sz w:val="26"/>
          <w:szCs w:val="26"/>
        </w:rPr>
        <w:t>крытом конкурсе одним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участником закрытого конкурса.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4.7.3. Единая комиссия вскрывает конверты с заявками на участие в закрытом конкурсе, если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 xml:space="preserve">такие конверты и заявки поступили заказчику до вскрытия таких конвертов. </w:t>
      </w:r>
      <w:proofErr w:type="gramStart"/>
      <w:r w:rsidRPr="00844875">
        <w:rPr>
          <w:color w:val="000000"/>
          <w:sz w:val="26"/>
          <w:szCs w:val="26"/>
        </w:rPr>
        <w:t>В случае установления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факта подачи одним участником закрытого ко</w:t>
      </w:r>
      <w:r w:rsidRPr="00844875">
        <w:rPr>
          <w:color w:val="000000"/>
          <w:sz w:val="26"/>
          <w:szCs w:val="26"/>
        </w:rPr>
        <w:t>н</w:t>
      </w:r>
      <w:r w:rsidRPr="00844875">
        <w:rPr>
          <w:color w:val="000000"/>
          <w:sz w:val="26"/>
          <w:szCs w:val="26"/>
        </w:rPr>
        <w:t>курса двух и более заявок на участие в закрытом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конкурсе в отношении одного и того же лота при условии, что поданные ранее этим участником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заявки на участие в закрытом конкурсе не отозваны, все заявки на участие в закрытом конкурсе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этого участника, поданные в отношении одного и того же лота, не рассматриваются и</w:t>
      </w:r>
      <w:proofErr w:type="gramEnd"/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возвращаются этому участнику.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4.7.4. Единой комиссией ведется протокол вскрытия конвертов с заявками на участие в закрытом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конкурсе. Указанный протокол подписывается всеми присутс</w:t>
      </w:r>
      <w:r w:rsidRPr="00844875">
        <w:rPr>
          <w:color w:val="000000"/>
          <w:sz w:val="26"/>
          <w:szCs w:val="26"/>
        </w:rPr>
        <w:t>т</w:t>
      </w:r>
      <w:r w:rsidRPr="00844875">
        <w:rPr>
          <w:color w:val="000000"/>
          <w:sz w:val="26"/>
          <w:szCs w:val="26"/>
        </w:rPr>
        <w:t>вующими членами Единой комиссии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непосредственно после вскрытия таких ко</w:t>
      </w:r>
      <w:r w:rsidRPr="00844875">
        <w:rPr>
          <w:color w:val="000000"/>
          <w:sz w:val="26"/>
          <w:szCs w:val="26"/>
        </w:rPr>
        <w:t>н</w:t>
      </w:r>
      <w:r w:rsidRPr="00844875">
        <w:rPr>
          <w:color w:val="000000"/>
          <w:sz w:val="26"/>
          <w:szCs w:val="26"/>
        </w:rPr>
        <w:t>вертов и не позднее рабочего дня, следующего за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датой подписания этого проток</w:t>
      </w:r>
      <w:r w:rsidRPr="00844875">
        <w:rPr>
          <w:color w:val="000000"/>
          <w:sz w:val="26"/>
          <w:szCs w:val="26"/>
        </w:rPr>
        <w:t>о</w:t>
      </w:r>
      <w:r w:rsidRPr="00844875">
        <w:rPr>
          <w:color w:val="000000"/>
          <w:sz w:val="26"/>
          <w:szCs w:val="26"/>
        </w:rPr>
        <w:t>ла, размещается в единой информационной системе. При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проведении закрытого конкурса в целях заключения контракта на выполнение научно-исследовательских работ, в случае если допускается заключение контрактов с несколькими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участн</w:t>
      </w:r>
      <w:r w:rsidRPr="00844875">
        <w:rPr>
          <w:color w:val="000000"/>
          <w:sz w:val="26"/>
          <w:szCs w:val="26"/>
        </w:rPr>
        <w:t>и</w:t>
      </w:r>
      <w:r w:rsidRPr="00844875">
        <w:rPr>
          <w:color w:val="000000"/>
          <w:sz w:val="26"/>
          <w:szCs w:val="26"/>
        </w:rPr>
        <w:t>ками закупки, а также на выполнение двух и более поисковых научно-исследовательских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работ, этот протокол размещается в единой информационной системе в течение трех рабочих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 xml:space="preserve">дней </w:t>
      </w:r>
      <w:proofErr w:type="gramStart"/>
      <w:r w:rsidRPr="00844875">
        <w:rPr>
          <w:color w:val="000000"/>
          <w:sz w:val="26"/>
          <w:szCs w:val="26"/>
        </w:rPr>
        <w:t>с даты</w:t>
      </w:r>
      <w:proofErr w:type="gramEnd"/>
      <w:r w:rsidRPr="00844875">
        <w:rPr>
          <w:color w:val="000000"/>
          <w:sz w:val="26"/>
          <w:szCs w:val="26"/>
        </w:rPr>
        <w:t xml:space="preserve"> его подписания.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4.7.5. В обязанности Единой комиссии входит рассмотрение и оценка ко</w:t>
      </w:r>
      <w:r w:rsidRPr="00844875">
        <w:rPr>
          <w:color w:val="000000"/>
          <w:sz w:val="26"/>
          <w:szCs w:val="26"/>
        </w:rPr>
        <w:t>н</w:t>
      </w:r>
      <w:r w:rsidRPr="00844875">
        <w:rPr>
          <w:color w:val="000000"/>
          <w:sz w:val="26"/>
          <w:szCs w:val="26"/>
        </w:rPr>
        <w:t>курсных заявок.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lastRenderedPageBreak/>
        <w:t>В случае установления недостоверности информации, содержащейся в док</w:t>
      </w:r>
      <w:r w:rsidRPr="00844875">
        <w:rPr>
          <w:color w:val="000000"/>
          <w:sz w:val="26"/>
          <w:szCs w:val="26"/>
        </w:rPr>
        <w:t>у</w:t>
      </w:r>
      <w:r w:rsidRPr="00844875">
        <w:rPr>
          <w:color w:val="000000"/>
          <w:sz w:val="26"/>
          <w:szCs w:val="26"/>
        </w:rPr>
        <w:t>ментах,</w:t>
      </w:r>
      <w:r w:rsidRPr="00844875">
        <w:rPr>
          <w:sz w:val="26"/>
          <w:szCs w:val="26"/>
        </w:rPr>
        <w:br/>
      </w:r>
      <w:r w:rsidRPr="00844875">
        <w:rPr>
          <w:color w:val="000000"/>
          <w:sz w:val="26"/>
          <w:szCs w:val="26"/>
        </w:rPr>
        <w:t xml:space="preserve"> представленных участником закрытого конкурса, Единая комиссия обязана о</w:t>
      </w:r>
      <w:r w:rsidRPr="00844875">
        <w:rPr>
          <w:color w:val="000000"/>
          <w:sz w:val="26"/>
          <w:szCs w:val="26"/>
        </w:rPr>
        <w:t>т</w:t>
      </w:r>
      <w:r w:rsidRPr="00844875">
        <w:rPr>
          <w:color w:val="000000"/>
          <w:sz w:val="26"/>
          <w:szCs w:val="26"/>
        </w:rPr>
        <w:t>странить такого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участника от участия в закрытом конкурсе на любом этапе его проведения.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4.7.6. Единая комиссия проверяет соответствие участников закупок требов</w:t>
      </w:r>
      <w:r w:rsidRPr="00844875">
        <w:rPr>
          <w:color w:val="000000"/>
          <w:sz w:val="26"/>
          <w:szCs w:val="26"/>
        </w:rPr>
        <w:t>а</w:t>
      </w:r>
      <w:r w:rsidRPr="00844875">
        <w:rPr>
          <w:color w:val="000000"/>
          <w:sz w:val="26"/>
          <w:szCs w:val="26"/>
        </w:rPr>
        <w:t>ниям, указанным в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пунктах 1, 10 части 1 и части 1.1 (при наличии такого требов</w:t>
      </w:r>
      <w:r w:rsidRPr="00844875">
        <w:rPr>
          <w:color w:val="000000"/>
          <w:sz w:val="26"/>
          <w:szCs w:val="26"/>
        </w:rPr>
        <w:t>а</w:t>
      </w:r>
      <w:r w:rsidRPr="00844875">
        <w:rPr>
          <w:color w:val="000000"/>
          <w:sz w:val="26"/>
          <w:szCs w:val="26"/>
        </w:rPr>
        <w:t>ния) статьи 31, и в отношении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отдельных видов закупок товаров, работ, услуг – требованиям, установленным в соответствии с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частями 2 и 2.1 статьи 31, если такие требования установлены Правительством. Единая комиссия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вправе проверять соо</w:t>
      </w:r>
      <w:r w:rsidRPr="00844875">
        <w:rPr>
          <w:color w:val="000000"/>
          <w:sz w:val="26"/>
          <w:szCs w:val="26"/>
        </w:rPr>
        <w:t>т</w:t>
      </w:r>
      <w:r w:rsidRPr="00844875">
        <w:rPr>
          <w:color w:val="000000"/>
          <w:sz w:val="26"/>
          <w:szCs w:val="26"/>
        </w:rPr>
        <w:t>ветствие участников закупок требованиям, указанным в пунктах 3–5, 7–9, 11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ча</w:t>
      </w:r>
      <w:r w:rsidRPr="00844875">
        <w:rPr>
          <w:color w:val="000000"/>
          <w:sz w:val="26"/>
          <w:szCs w:val="26"/>
        </w:rPr>
        <w:t>с</w:t>
      </w:r>
      <w:r w:rsidRPr="00844875">
        <w:rPr>
          <w:color w:val="000000"/>
          <w:sz w:val="26"/>
          <w:szCs w:val="26"/>
        </w:rPr>
        <w:t>ти 1 статьи 31 Закона от 05.04.2013 № 44-ФЗ. Единая комиссия не вправе возлагать на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участников закупок обязанность подтверждать соответствие указанным треб</w:t>
      </w:r>
      <w:r w:rsidRPr="00844875">
        <w:rPr>
          <w:color w:val="000000"/>
          <w:sz w:val="26"/>
          <w:szCs w:val="26"/>
        </w:rPr>
        <w:t>о</w:t>
      </w:r>
      <w:r w:rsidRPr="00844875">
        <w:rPr>
          <w:color w:val="000000"/>
          <w:sz w:val="26"/>
          <w:szCs w:val="26"/>
        </w:rPr>
        <w:t>ваниям, за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исключением случаев, когда указанные требования установлены Прав</w:t>
      </w:r>
      <w:r w:rsidRPr="00844875">
        <w:rPr>
          <w:color w:val="000000"/>
          <w:sz w:val="26"/>
          <w:szCs w:val="26"/>
        </w:rPr>
        <w:t>и</w:t>
      </w:r>
      <w:r w:rsidRPr="00844875">
        <w:rPr>
          <w:color w:val="000000"/>
          <w:sz w:val="26"/>
          <w:szCs w:val="26"/>
        </w:rPr>
        <w:t>тельством в соответствии с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частями 2 и 2.1 статьи 31 Закона от 05.04.2013 № 44-ФЗ.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4.7.7. Организационно-техническое обеспечение деятельности Единой коми</w:t>
      </w:r>
      <w:r w:rsidRPr="00844875">
        <w:rPr>
          <w:color w:val="000000"/>
          <w:sz w:val="26"/>
          <w:szCs w:val="26"/>
        </w:rPr>
        <w:t>с</w:t>
      </w:r>
      <w:r w:rsidRPr="00844875">
        <w:rPr>
          <w:color w:val="000000"/>
          <w:sz w:val="26"/>
          <w:szCs w:val="26"/>
        </w:rPr>
        <w:t>сии осуществляет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контрактная служба (контрактный управляющий) заказчика.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 xml:space="preserve">4.7.8. </w:t>
      </w:r>
      <w:proofErr w:type="gramStart"/>
      <w:r w:rsidRPr="00844875">
        <w:rPr>
          <w:color w:val="000000"/>
          <w:sz w:val="26"/>
          <w:szCs w:val="26"/>
        </w:rPr>
        <w:t>Единая комиссия отклоняет заявку на участие в закрытом конкурсе в случае, если участник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закрытого конкурса, подавший ее, не соответствует требов</w:t>
      </w:r>
      <w:r w:rsidRPr="00844875">
        <w:rPr>
          <w:color w:val="000000"/>
          <w:sz w:val="26"/>
          <w:szCs w:val="26"/>
        </w:rPr>
        <w:t>а</w:t>
      </w:r>
      <w:r w:rsidRPr="00844875">
        <w:rPr>
          <w:color w:val="000000"/>
          <w:sz w:val="26"/>
          <w:szCs w:val="26"/>
        </w:rPr>
        <w:t>ниям к участнику закрытого конкурса,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указанным в конкурсной документации, или такая заявка признана не соответствующей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требованиям, указанным в конкурсной документации, в том числе участник закрытого конкурса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признан не предостави</w:t>
      </w:r>
      <w:r w:rsidRPr="00844875">
        <w:rPr>
          <w:color w:val="000000"/>
          <w:sz w:val="26"/>
          <w:szCs w:val="26"/>
        </w:rPr>
        <w:t>в</w:t>
      </w:r>
      <w:r w:rsidRPr="00844875">
        <w:rPr>
          <w:color w:val="000000"/>
          <w:sz w:val="26"/>
          <w:szCs w:val="26"/>
        </w:rPr>
        <w:t>шим обеспечение такой заявки, а также в случаях, предусмотренных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нормативн</w:t>
      </w:r>
      <w:r w:rsidRPr="00844875">
        <w:rPr>
          <w:color w:val="000000"/>
          <w:sz w:val="26"/>
          <w:szCs w:val="26"/>
        </w:rPr>
        <w:t>ы</w:t>
      </w:r>
      <w:r w:rsidRPr="00844875">
        <w:rPr>
          <w:color w:val="000000"/>
          <w:sz w:val="26"/>
          <w:szCs w:val="26"/>
        </w:rPr>
        <w:t>ми правовыми актами, принятыми</w:t>
      </w:r>
      <w:proofErr w:type="gramEnd"/>
      <w:r w:rsidRPr="00844875">
        <w:rPr>
          <w:color w:val="000000"/>
          <w:sz w:val="26"/>
          <w:szCs w:val="26"/>
        </w:rPr>
        <w:t xml:space="preserve"> в соответствии со статьей 14 Закона от 05.04.2013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 xml:space="preserve">№ 44-ФЗ. Не подлежит отклонению заявка </w:t>
      </w:r>
      <w:proofErr w:type="gramStart"/>
      <w:r w:rsidRPr="00844875">
        <w:rPr>
          <w:color w:val="000000"/>
          <w:sz w:val="26"/>
          <w:szCs w:val="26"/>
        </w:rPr>
        <w:t>на участие в закрытом конкурсе в связи с отсутствием в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ней документов</w:t>
      </w:r>
      <w:proofErr w:type="gramEnd"/>
      <w:r w:rsidRPr="00844875">
        <w:rPr>
          <w:color w:val="000000"/>
          <w:sz w:val="26"/>
          <w:szCs w:val="26"/>
        </w:rPr>
        <w:t>, предусмотренных подпунктами «ж» и «</w:t>
      </w:r>
      <w:proofErr w:type="spellStart"/>
      <w:r w:rsidRPr="00844875">
        <w:rPr>
          <w:color w:val="000000"/>
          <w:sz w:val="26"/>
          <w:szCs w:val="26"/>
        </w:rPr>
        <w:t>з</w:t>
      </w:r>
      <w:proofErr w:type="spellEnd"/>
      <w:r w:rsidRPr="00844875">
        <w:rPr>
          <w:color w:val="000000"/>
          <w:sz w:val="26"/>
          <w:szCs w:val="26"/>
        </w:rPr>
        <w:t>» пункта 1 части 2 статьи 51 Закона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от 05.04.2013 № 44-ФЗ, за исключен</w:t>
      </w:r>
      <w:r w:rsidRPr="00844875">
        <w:rPr>
          <w:color w:val="000000"/>
          <w:sz w:val="26"/>
          <w:szCs w:val="26"/>
        </w:rPr>
        <w:t>и</w:t>
      </w:r>
      <w:r w:rsidRPr="00844875">
        <w:rPr>
          <w:color w:val="000000"/>
          <w:sz w:val="26"/>
          <w:szCs w:val="26"/>
        </w:rPr>
        <w:t>ем случая закупки товара, работы, услуги, в отношении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которых установлен запрет, предусмотренный статьей 14 Закона от 05.04.2013 № 44-ФЗ.</w:t>
      </w:r>
      <w:r w:rsidR="0082709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Результаты рассмо</w:t>
      </w:r>
      <w:r w:rsidRPr="00844875">
        <w:rPr>
          <w:color w:val="000000"/>
          <w:sz w:val="26"/>
          <w:szCs w:val="26"/>
        </w:rPr>
        <w:t>т</w:t>
      </w:r>
      <w:r w:rsidRPr="00844875">
        <w:rPr>
          <w:color w:val="000000"/>
          <w:sz w:val="26"/>
          <w:szCs w:val="26"/>
        </w:rPr>
        <w:t>рения заявок на участие в закрытом конкурсе фиксируются в протоколе</w:t>
      </w:r>
      <w:r w:rsidR="00BC7647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рассмотр</w:t>
      </w:r>
      <w:r w:rsidRPr="00844875">
        <w:rPr>
          <w:color w:val="000000"/>
          <w:sz w:val="26"/>
          <w:szCs w:val="26"/>
        </w:rPr>
        <w:t>е</w:t>
      </w:r>
      <w:r w:rsidRPr="00844875">
        <w:rPr>
          <w:color w:val="000000"/>
          <w:sz w:val="26"/>
          <w:szCs w:val="26"/>
        </w:rPr>
        <w:t>ния и оценки заявок на участие в закрытом конкурсе.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4.7.9. Единая комиссия осуществляет оценку заявок на участие в закрытом конкурсе, которые не</w:t>
      </w:r>
      <w:r w:rsidR="008A4561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были отклонены, для выявления победителя закрытого ко</w:t>
      </w:r>
      <w:r w:rsidRPr="00844875">
        <w:rPr>
          <w:color w:val="000000"/>
          <w:sz w:val="26"/>
          <w:szCs w:val="26"/>
        </w:rPr>
        <w:t>н</w:t>
      </w:r>
      <w:r w:rsidRPr="00844875">
        <w:rPr>
          <w:color w:val="000000"/>
          <w:sz w:val="26"/>
          <w:szCs w:val="26"/>
        </w:rPr>
        <w:t>курса на основе критериев, указанных в</w:t>
      </w:r>
      <w:r w:rsidR="008A4561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конкурсной документации. В случае если по результ</w:t>
      </w:r>
      <w:r w:rsidRPr="00844875">
        <w:rPr>
          <w:color w:val="000000"/>
          <w:sz w:val="26"/>
          <w:szCs w:val="26"/>
        </w:rPr>
        <w:t>а</w:t>
      </w:r>
      <w:r w:rsidRPr="00844875">
        <w:rPr>
          <w:color w:val="000000"/>
          <w:sz w:val="26"/>
          <w:szCs w:val="26"/>
        </w:rPr>
        <w:t>там рассмотрения заявок на участие в</w:t>
      </w:r>
      <w:r w:rsidR="008A4561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закрытом конкурсе конкурсная комиссия откл</w:t>
      </w:r>
      <w:r w:rsidRPr="00844875">
        <w:rPr>
          <w:color w:val="000000"/>
          <w:sz w:val="26"/>
          <w:szCs w:val="26"/>
        </w:rPr>
        <w:t>о</w:t>
      </w:r>
      <w:r w:rsidRPr="00844875">
        <w:rPr>
          <w:color w:val="000000"/>
          <w:sz w:val="26"/>
          <w:szCs w:val="26"/>
        </w:rPr>
        <w:t>нила все такие заявки или только одна такая заявка</w:t>
      </w:r>
      <w:r w:rsidR="008A4561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соответствует требованиям, указанным в конкурсной документации, закрытый конкурс признае</w:t>
      </w:r>
      <w:r w:rsidRPr="00844875">
        <w:rPr>
          <w:color w:val="000000"/>
          <w:sz w:val="26"/>
          <w:szCs w:val="26"/>
        </w:rPr>
        <w:t>т</w:t>
      </w:r>
      <w:r w:rsidRPr="00844875">
        <w:rPr>
          <w:color w:val="000000"/>
          <w:sz w:val="26"/>
          <w:szCs w:val="26"/>
        </w:rPr>
        <w:t>ся</w:t>
      </w:r>
      <w:r w:rsidR="008A4561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несостоявшимся.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4.7.10. На основании результатов оценки заявок на участие в закрытом ко</w:t>
      </w:r>
      <w:r w:rsidRPr="00844875">
        <w:rPr>
          <w:color w:val="000000"/>
          <w:sz w:val="26"/>
          <w:szCs w:val="26"/>
        </w:rPr>
        <w:t>н</w:t>
      </w:r>
      <w:r w:rsidRPr="00844875">
        <w:rPr>
          <w:color w:val="000000"/>
          <w:sz w:val="26"/>
          <w:szCs w:val="26"/>
        </w:rPr>
        <w:t>курсе Единая комиссия</w:t>
      </w:r>
      <w:r w:rsidR="008A4561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присваивает каждой заявке на участие в закрытом конкурсе порядк</w:t>
      </w:r>
      <w:r w:rsidRPr="00844875">
        <w:rPr>
          <w:color w:val="000000"/>
          <w:sz w:val="26"/>
          <w:szCs w:val="26"/>
        </w:rPr>
        <w:t>о</w:t>
      </w:r>
      <w:r w:rsidRPr="00844875">
        <w:rPr>
          <w:color w:val="000000"/>
          <w:sz w:val="26"/>
          <w:szCs w:val="26"/>
        </w:rPr>
        <w:t>вый номер в порядке</w:t>
      </w:r>
      <w:r w:rsidR="008A4561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уменьшения степени выгодности содержащихся в них условий исполнения контракта. Заявке на</w:t>
      </w:r>
      <w:r w:rsidR="008A4561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участие в закрытом конкурсе, в которой содержатся лучшие условия исполнения контракта,</w:t>
      </w:r>
      <w:r w:rsidR="008A4561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присваивается первый номер. В случае если в нескольких заявках на участие в закрытом конкурсе</w:t>
      </w:r>
      <w:r w:rsidR="008A4561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содержатся од</w:t>
      </w:r>
      <w:r w:rsidRPr="00844875">
        <w:rPr>
          <w:color w:val="000000"/>
          <w:sz w:val="26"/>
          <w:szCs w:val="26"/>
        </w:rPr>
        <w:t>и</w:t>
      </w:r>
      <w:r w:rsidRPr="00844875">
        <w:rPr>
          <w:color w:val="000000"/>
          <w:sz w:val="26"/>
          <w:szCs w:val="26"/>
        </w:rPr>
        <w:t>наковые условия исполнения контракта, меньший порядковый номер</w:t>
      </w:r>
      <w:r w:rsidR="008A4561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присваивае</w:t>
      </w:r>
      <w:r w:rsidRPr="00844875">
        <w:rPr>
          <w:color w:val="000000"/>
          <w:sz w:val="26"/>
          <w:szCs w:val="26"/>
        </w:rPr>
        <w:t>т</w:t>
      </w:r>
      <w:r w:rsidRPr="00844875">
        <w:rPr>
          <w:color w:val="000000"/>
          <w:sz w:val="26"/>
          <w:szCs w:val="26"/>
        </w:rPr>
        <w:t>ся заявке на участие в закрытом конкурсе, которая поступила ранее других заявок на</w:t>
      </w:r>
      <w:r w:rsidR="008A4561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участие в закрытом конкурсе, содержащих такие же условия.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lastRenderedPageBreak/>
        <w:t>Победителем закрытого конкурса признается участник закрытого конкурса, кот</w:t>
      </w:r>
      <w:r w:rsidRPr="00844875">
        <w:rPr>
          <w:color w:val="000000"/>
          <w:sz w:val="26"/>
          <w:szCs w:val="26"/>
        </w:rPr>
        <w:t>о</w:t>
      </w:r>
      <w:r w:rsidRPr="00844875">
        <w:rPr>
          <w:color w:val="000000"/>
          <w:sz w:val="26"/>
          <w:szCs w:val="26"/>
        </w:rPr>
        <w:t>рый предложил</w:t>
      </w:r>
      <w:r w:rsidR="008A4561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лучшие условия исполнения контракта на основе критериев, указанных в конкурсной</w:t>
      </w:r>
      <w:r w:rsidR="008A4561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 xml:space="preserve">документации, и заявке на участие в закрытом </w:t>
      </w:r>
      <w:proofErr w:type="gramStart"/>
      <w:r w:rsidRPr="00844875">
        <w:rPr>
          <w:color w:val="000000"/>
          <w:sz w:val="26"/>
          <w:szCs w:val="26"/>
        </w:rPr>
        <w:t>конкурсе</w:t>
      </w:r>
      <w:proofErr w:type="gramEnd"/>
      <w:r w:rsidRPr="00844875">
        <w:rPr>
          <w:color w:val="000000"/>
          <w:sz w:val="26"/>
          <w:szCs w:val="26"/>
        </w:rPr>
        <w:t xml:space="preserve"> которого пр</w:t>
      </w:r>
      <w:r w:rsidRPr="00844875">
        <w:rPr>
          <w:color w:val="000000"/>
          <w:sz w:val="26"/>
          <w:szCs w:val="26"/>
        </w:rPr>
        <w:t>и</w:t>
      </w:r>
      <w:r w:rsidRPr="00844875">
        <w:rPr>
          <w:color w:val="000000"/>
          <w:sz w:val="26"/>
          <w:szCs w:val="26"/>
        </w:rPr>
        <w:t>своен первый номер.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4.7.11. Результаты рассмотрения и оценки заявок на участие в закрытом ко</w:t>
      </w:r>
      <w:r w:rsidRPr="00844875">
        <w:rPr>
          <w:color w:val="000000"/>
          <w:sz w:val="26"/>
          <w:szCs w:val="26"/>
        </w:rPr>
        <w:t>н</w:t>
      </w:r>
      <w:r w:rsidRPr="00844875">
        <w:rPr>
          <w:color w:val="000000"/>
          <w:sz w:val="26"/>
          <w:szCs w:val="26"/>
        </w:rPr>
        <w:t>курсе фиксируются в</w:t>
      </w:r>
      <w:r w:rsidR="008A4561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протоколе рассмотрения и оценки таких заявок, в котором должна содержаться следующая</w:t>
      </w:r>
      <w:r w:rsidR="008A4561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информация: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– место, дата, время проведения рассмотрения и оценки таких заявок;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– информация об участниках закрытого конкурса, заявки на участие в закр</w:t>
      </w:r>
      <w:r w:rsidRPr="00844875">
        <w:rPr>
          <w:color w:val="000000"/>
          <w:sz w:val="26"/>
          <w:szCs w:val="26"/>
        </w:rPr>
        <w:t>ы</w:t>
      </w:r>
      <w:r w:rsidRPr="00844875">
        <w:rPr>
          <w:color w:val="000000"/>
          <w:sz w:val="26"/>
          <w:szCs w:val="26"/>
        </w:rPr>
        <w:t>том конкурсе которых</w:t>
      </w:r>
      <w:r w:rsidR="00152758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были рассмотрены;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844875">
        <w:rPr>
          <w:color w:val="000000"/>
          <w:sz w:val="26"/>
          <w:szCs w:val="26"/>
        </w:rPr>
        <w:t>– информация об участниках закрытого конкурса, заявки на участие в закр</w:t>
      </w:r>
      <w:r w:rsidRPr="00844875">
        <w:rPr>
          <w:color w:val="000000"/>
          <w:sz w:val="26"/>
          <w:szCs w:val="26"/>
        </w:rPr>
        <w:t>ы</w:t>
      </w:r>
      <w:r w:rsidRPr="00844875">
        <w:rPr>
          <w:color w:val="000000"/>
          <w:sz w:val="26"/>
          <w:szCs w:val="26"/>
        </w:rPr>
        <w:t>том конкурсе которых</w:t>
      </w:r>
      <w:r w:rsidR="00152758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были отклонены, с указанием причин их отклонения, в том числе положений Закона от 05.04.2013</w:t>
      </w:r>
      <w:r w:rsidR="00152758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№ 44-ФЗ и положений конкурсной док</w:t>
      </w:r>
      <w:r w:rsidRPr="00844875">
        <w:rPr>
          <w:color w:val="000000"/>
          <w:sz w:val="26"/>
          <w:szCs w:val="26"/>
        </w:rPr>
        <w:t>у</w:t>
      </w:r>
      <w:r w:rsidRPr="00844875">
        <w:rPr>
          <w:color w:val="000000"/>
          <w:sz w:val="26"/>
          <w:szCs w:val="26"/>
        </w:rPr>
        <w:t>ментации, которым не соответствуют такие заявки,</w:t>
      </w:r>
      <w:r w:rsidR="00152758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предложений, содержащихся в заявках на участие в закрытом конкурсе и не соответствующих</w:t>
      </w:r>
      <w:r w:rsidR="00152758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требованиям ко</w:t>
      </w:r>
      <w:r w:rsidRPr="00844875">
        <w:rPr>
          <w:color w:val="000000"/>
          <w:sz w:val="26"/>
          <w:szCs w:val="26"/>
        </w:rPr>
        <w:t>н</w:t>
      </w:r>
      <w:r w:rsidRPr="00844875">
        <w:rPr>
          <w:color w:val="000000"/>
          <w:sz w:val="26"/>
          <w:szCs w:val="26"/>
        </w:rPr>
        <w:t>курсной док</w:t>
      </w:r>
      <w:r w:rsidRPr="00844875">
        <w:rPr>
          <w:color w:val="000000"/>
          <w:sz w:val="26"/>
          <w:szCs w:val="26"/>
        </w:rPr>
        <w:t>у</w:t>
      </w:r>
      <w:r w:rsidRPr="00844875">
        <w:rPr>
          <w:color w:val="000000"/>
          <w:sz w:val="26"/>
          <w:szCs w:val="26"/>
        </w:rPr>
        <w:t>ментации;</w:t>
      </w:r>
      <w:proofErr w:type="gramEnd"/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– решение каждого члена комиссии об отклонении заявок на участие в закр</w:t>
      </w:r>
      <w:r w:rsidRPr="00844875">
        <w:rPr>
          <w:color w:val="000000"/>
          <w:sz w:val="26"/>
          <w:szCs w:val="26"/>
        </w:rPr>
        <w:t>ы</w:t>
      </w:r>
      <w:r w:rsidRPr="00844875">
        <w:rPr>
          <w:color w:val="000000"/>
          <w:sz w:val="26"/>
          <w:szCs w:val="26"/>
        </w:rPr>
        <w:t>том конкурсе;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– порядок оценки заявок на участие в закрытом конкурсе;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 xml:space="preserve">– присвоенные заявкам </w:t>
      </w:r>
      <w:proofErr w:type="gramStart"/>
      <w:r w:rsidRPr="00844875">
        <w:rPr>
          <w:color w:val="000000"/>
          <w:sz w:val="26"/>
          <w:szCs w:val="26"/>
        </w:rPr>
        <w:t>на участие в закрытом конкурсе значения по каждому из предусмотренных</w:t>
      </w:r>
      <w:r w:rsidR="00152758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критериев оценки заявок на участие</w:t>
      </w:r>
      <w:proofErr w:type="gramEnd"/>
      <w:r w:rsidRPr="00844875">
        <w:rPr>
          <w:color w:val="000000"/>
          <w:sz w:val="26"/>
          <w:szCs w:val="26"/>
        </w:rPr>
        <w:t xml:space="preserve"> в закрытом конкурсе;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– принятое на основании результатов оценки заявок на участие в закрытом конкурсе решение о</w:t>
      </w:r>
      <w:r w:rsidR="00152758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присвоении таким заявкам порядковых номеров;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– наименования (для юридических лиц), фамилии, имена, отчества (при нал</w:t>
      </w:r>
      <w:r w:rsidRPr="00844875">
        <w:rPr>
          <w:color w:val="000000"/>
          <w:sz w:val="26"/>
          <w:szCs w:val="26"/>
        </w:rPr>
        <w:t>и</w:t>
      </w:r>
      <w:r w:rsidRPr="00844875">
        <w:rPr>
          <w:color w:val="000000"/>
          <w:sz w:val="26"/>
          <w:szCs w:val="26"/>
        </w:rPr>
        <w:t>чии) (для физических</w:t>
      </w:r>
      <w:r w:rsidR="00152758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лиц), почтовые адреса участников закрытого конкурса, зая</w:t>
      </w:r>
      <w:r w:rsidRPr="00844875">
        <w:rPr>
          <w:color w:val="000000"/>
          <w:sz w:val="26"/>
          <w:szCs w:val="26"/>
        </w:rPr>
        <w:t>в</w:t>
      </w:r>
      <w:r w:rsidRPr="00844875">
        <w:rPr>
          <w:color w:val="000000"/>
          <w:sz w:val="26"/>
          <w:szCs w:val="26"/>
        </w:rPr>
        <w:t>кам на участие в закрытом конкурсе</w:t>
      </w:r>
      <w:r w:rsidR="00152758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которых присвоены первый и второй номера.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4.7.12. Результаты рассмотрения единственной заявки на участие в закрытом конкурсе на предмет</w:t>
      </w:r>
      <w:r w:rsidR="00152758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ее соответствия требованиям конкурсной документации фи</w:t>
      </w:r>
      <w:r w:rsidRPr="00844875">
        <w:rPr>
          <w:color w:val="000000"/>
          <w:sz w:val="26"/>
          <w:szCs w:val="26"/>
        </w:rPr>
        <w:t>к</w:t>
      </w:r>
      <w:r w:rsidRPr="00844875">
        <w:rPr>
          <w:color w:val="000000"/>
          <w:sz w:val="26"/>
          <w:szCs w:val="26"/>
        </w:rPr>
        <w:t>сирую</w:t>
      </w:r>
      <w:r w:rsidRPr="00844875">
        <w:rPr>
          <w:color w:val="000000"/>
          <w:sz w:val="26"/>
          <w:szCs w:val="26"/>
        </w:rPr>
        <w:t>т</w:t>
      </w:r>
      <w:r w:rsidRPr="00844875">
        <w:rPr>
          <w:color w:val="000000"/>
          <w:sz w:val="26"/>
          <w:szCs w:val="26"/>
        </w:rPr>
        <w:t>ся в протоколе рассмотрения</w:t>
      </w:r>
      <w:r w:rsidR="00152758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единственной заявки на участие в закрытом конкурсе, в котором должна содержаться следующая</w:t>
      </w:r>
      <w:r w:rsidR="00152758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информация: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– место, дата, время проведения рассмотрения такой заявки;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– наименование (для юридического лица), фамилия, имя, отчество (при нал</w:t>
      </w:r>
      <w:r w:rsidRPr="00844875">
        <w:rPr>
          <w:color w:val="000000"/>
          <w:sz w:val="26"/>
          <w:szCs w:val="26"/>
        </w:rPr>
        <w:t>и</w:t>
      </w:r>
      <w:r w:rsidRPr="00844875">
        <w:rPr>
          <w:color w:val="000000"/>
          <w:sz w:val="26"/>
          <w:szCs w:val="26"/>
        </w:rPr>
        <w:t>чии) (для физического</w:t>
      </w:r>
      <w:r w:rsidR="00152758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лица), почтовый адрес участника закрытого конкурса, п</w:t>
      </w:r>
      <w:r w:rsidRPr="00844875">
        <w:rPr>
          <w:color w:val="000000"/>
          <w:sz w:val="26"/>
          <w:szCs w:val="26"/>
        </w:rPr>
        <w:t>о</w:t>
      </w:r>
      <w:r w:rsidRPr="00844875">
        <w:rPr>
          <w:color w:val="000000"/>
          <w:sz w:val="26"/>
          <w:szCs w:val="26"/>
        </w:rPr>
        <w:t>давшего единственную заявку на участие</w:t>
      </w:r>
      <w:r w:rsidR="00152758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в закрытом конкурсе;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– решение каждого члена комиссии о соответствии такой заявки требованиям З</w:t>
      </w:r>
      <w:r w:rsidRPr="00844875">
        <w:rPr>
          <w:color w:val="000000"/>
          <w:sz w:val="26"/>
          <w:szCs w:val="26"/>
        </w:rPr>
        <w:t>а</w:t>
      </w:r>
      <w:r w:rsidRPr="00844875">
        <w:rPr>
          <w:color w:val="000000"/>
          <w:sz w:val="26"/>
          <w:szCs w:val="26"/>
        </w:rPr>
        <w:t>кона от 05.04.2013</w:t>
      </w:r>
      <w:r w:rsidR="00152758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№ 44-ФЗ и конкурсной документации;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– решение о возможности заключения контракта с участником закрытого ко</w:t>
      </w:r>
      <w:r w:rsidRPr="00844875">
        <w:rPr>
          <w:color w:val="000000"/>
          <w:sz w:val="26"/>
          <w:szCs w:val="26"/>
        </w:rPr>
        <w:t>н</w:t>
      </w:r>
      <w:r w:rsidRPr="00844875">
        <w:rPr>
          <w:color w:val="000000"/>
          <w:sz w:val="26"/>
          <w:szCs w:val="26"/>
        </w:rPr>
        <w:t>ку</w:t>
      </w:r>
      <w:r w:rsidRPr="00844875">
        <w:rPr>
          <w:color w:val="000000"/>
          <w:sz w:val="26"/>
          <w:szCs w:val="26"/>
        </w:rPr>
        <w:t>р</w:t>
      </w:r>
      <w:r w:rsidRPr="00844875">
        <w:rPr>
          <w:color w:val="000000"/>
          <w:sz w:val="26"/>
          <w:szCs w:val="26"/>
        </w:rPr>
        <w:t>са, подавшим</w:t>
      </w:r>
      <w:r w:rsidR="00152758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единственную заявку на участие в закрытом конкурсе.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4.7.13. Протоколы, указанные в пунктах 4.7.11 и 4.7.12 настоящего Полож</w:t>
      </w:r>
      <w:r w:rsidRPr="00844875">
        <w:rPr>
          <w:color w:val="000000"/>
          <w:sz w:val="26"/>
          <w:szCs w:val="26"/>
        </w:rPr>
        <w:t>е</w:t>
      </w:r>
      <w:r w:rsidRPr="00844875">
        <w:rPr>
          <w:color w:val="000000"/>
          <w:sz w:val="26"/>
          <w:szCs w:val="26"/>
        </w:rPr>
        <w:t>ния, составляются в</w:t>
      </w:r>
      <w:r w:rsidR="00152758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двух экземплярах, которые подписываются всеми присутс</w:t>
      </w:r>
      <w:r w:rsidRPr="00844875">
        <w:rPr>
          <w:color w:val="000000"/>
          <w:sz w:val="26"/>
          <w:szCs w:val="26"/>
        </w:rPr>
        <w:t>т</w:t>
      </w:r>
      <w:r w:rsidRPr="00844875">
        <w:rPr>
          <w:color w:val="000000"/>
          <w:sz w:val="26"/>
          <w:szCs w:val="26"/>
        </w:rPr>
        <w:t>вующими членами Единой комиссии.</w:t>
      </w:r>
      <w:r w:rsidR="00152758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После подписания протокол рассмотрения и оценки заявок на участие передается в контрактную</w:t>
      </w:r>
      <w:r w:rsidR="00152758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службу (контрактному упра</w:t>
      </w:r>
      <w:r w:rsidRPr="00844875">
        <w:rPr>
          <w:color w:val="000000"/>
          <w:sz w:val="26"/>
          <w:szCs w:val="26"/>
        </w:rPr>
        <w:t>в</w:t>
      </w:r>
      <w:r w:rsidRPr="00844875">
        <w:rPr>
          <w:color w:val="000000"/>
          <w:sz w:val="26"/>
          <w:szCs w:val="26"/>
        </w:rPr>
        <w:t>ляющему) заказчика для размещения в единой информационной</w:t>
      </w:r>
      <w:r w:rsidR="00152758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системе.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4.7.14. При осуществлении процедуры определения поставщика (подрядчика, исполнителя) путем</w:t>
      </w:r>
      <w:r w:rsidR="00152758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проведения закрытого конкурса Единая комиссия также в</w:t>
      </w:r>
      <w:r w:rsidRPr="00844875">
        <w:rPr>
          <w:color w:val="000000"/>
          <w:sz w:val="26"/>
          <w:szCs w:val="26"/>
        </w:rPr>
        <w:t>ы</w:t>
      </w:r>
      <w:r w:rsidRPr="00844875">
        <w:rPr>
          <w:color w:val="000000"/>
          <w:sz w:val="26"/>
          <w:szCs w:val="26"/>
        </w:rPr>
        <w:t>полняет иные действия в соответствии</w:t>
      </w:r>
      <w:r w:rsidR="00152758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с положениями Закона от 05.04.2013 № 44-ФЗ.</w:t>
      </w:r>
    </w:p>
    <w:p w:rsidR="0073542B" w:rsidRDefault="0073542B" w:rsidP="00491B2D">
      <w:pPr>
        <w:jc w:val="both"/>
        <w:rPr>
          <w:color w:val="000000"/>
          <w:sz w:val="24"/>
          <w:szCs w:val="24"/>
        </w:rPr>
      </w:pPr>
    </w:p>
    <w:p w:rsidR="0073542B" w:rsidRDefault="0073542B" w:rsidP="00491B2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ЗАКРЫТЫЙ КОНКУРС С ОГРАНИЧЕННЫМ УЧАСТИЕМ</w:t>
      </w:r>
    </w:p>
    <w:p w:rsidR="0073542B" w:rsidRDefault="0073542B" w:rsidP="00491B2D">
      <w:pPr>
        <w:jc w:val="both"/>
        <w:rPr>
          <w:color w:val="000000"/>
          <w:sz w:val="24"/>
          <w:szCs w:val="24"/>
        </w:rPr>
      </w:pP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4.8. При проведении закрытого конкурса с ограниченным участием примен</w:t>
      </w:r>
      <w:r w:rsidRPr="00844875">
        <w:rPr>
          <w:color w:val="000000"/>
          <w:sz w:val="26"/>
          <w:szCs w:val="26"/>
        </w:rPr>
        <w:t>я</w:t>
      </w:r>
      <w:r w:rsidRPr="00844875">
        <w:rPr>
          <w:color w:val="000000"/>
          <w:sz w:val="26"/>
          <w:szCs w:val="26"/>
        </w:rPr>
        <w:t>ются положения</w:t>
      </w:r>
      <w:r w:rsidR="005908CD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Закона от 05.04.2013 № 44-ФЗ о проведении закрытого конкурса, конкурса с ограниченным</w:t>
      </w:r>
      <w:r w:rsidR="005908CD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участием с учетом особенностей, определенных статьей 85 Закона от 05.04.2013 № 44-ФЗ.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При осуществлении процедуры определения поставщика (подрядчика, испо</w:t>
      </w:r>
      <w:r w:rsidRPr="00844875">
        <w:rPr>
          <w:color w:val="000000"/>
          <w:sz w:val="26"/>
          <w:szCs w:val="26"/>
        </w:rPr>
        <w:t>л</w:t>
      </w:r>
      <w:r w:rsidRPr="00844875">
        <w:rPr>
          <w:color w:val="000000"/>
          <w:sz w:val="26"/>
          <w:szCs w:val="26"/>
        </w:rPr>
        <w:t>нителя) путем</w:t>
      </w:r>
      <w:r w:rsidR="005908CD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проведения закрытого конкурса с ограниченным участием в обяза</w:t>
      </w:r>
      <w:r w:rsidRPr="00844875">
        <w:rPr>
          <w:color w:val="000000"/>
          <w:sz w:val="26"/>
          <w:szCs w:val="26"/>
        </w:rPr>
        <w:t>н</w:t>
      </w:r>
      <w:r w:rsidRPr="00844875">
        <w:rPr>
          <w:color w:val="000000"/>
          <w:sz w:val="26"/>
          <w:szCs w:val="26"/>
        </w:rPr>
        <w:t>ности Единой комиссии входит</w:t>
      </w:r>
      <w:r w:rsidR="005908CD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следующее.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4.8.1. Конкурсная комиссия осуществляет вскрытие конвертов с заявками на уч</w:t>
      </w:r>
      <w:r w:rsidRPr="00844875">
        <w:rPr>
          <w:color w:val="000000"/>
          <w:sz w:val="26"/>
          <w:szCs w:val="26"/>
        </w:rPr>
        <w:t>а</w:t>
      </w:r>
      <w:r w:rsidRPr="00844875">
        <w:rPr>
          <w:color w:val="000000"/>
          <w:sz w:val="26"/>
          <w:szCs w:val="26"/>
        </w:rPr>
        <w:t>стие в закрытом</w:t>
      </w:r>
      <w:r w:rsidR="005908CD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конкурсе с ограниченным участием после наступления срока, указа</w:t>
      </w:r>
      <w:r w:rsidRPr="00844875">
        <w:rPr>
          <w:color w:val="000000"/>
          <w:sz w:val="26"/>
          <w:szCs w:val="26"/>
        </w:rPr>
        <w:t>н</w:t>
      </w:r>
      <w:r w:rsidRPr="00844875">
        <w:rPr>
          <w:color w:val="000000"/>
          <w:sz w:val="26"/>
          <w:szCs w:val="26"/>
        </w:rPr>
        <w:t>ного в конкурсной</w:t>
      </w:r>
      <w:r w:rsidR="005908CD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документации в качестве срока подачи заявок на участие в закр</w:t>
      </w:r>
      <w:r w:rsidRPr="00844875">
        <w:rPr>
          <w:color w:val="000000"/>
          <w:sz w:val="26"/>
          <w:szCs w:val="26"/>
        </w:rPr>
        <w:t>ы</w:t>
      </w:r>
      <w:r w:rsidRPr="00844875">
        <w:rPr>
          <w:color w:val="000000"/>
          <w:sz w:val="26"/>
          <w:szCs w:val="26"/>
        </w:rPr>
        <w:t>том конкурсе с ограниченным</w:t>
      </w:r>
      <w:r w:rsidR="005908CD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участием.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Комиссия вправе возлагать на участников закрытого конкурса с ограниче</w:t>
      </w:r>
      <w:r w:rsidRPr="00844875">
        <w:rPr>
          <w:color w:val="000000"/>
          <w:sz w:val="26"/>
          <w:szCs w:val="26"/>
        </w:rPr>
        <w:t>н</w:t>
      </w:r>
      <w:r w:rsidRPr="00844875">
        <w:rPr>
          <w:color w:val="000000"/>
          <w:sz w:val="26"/>
          <w:szCs w:val="26"/>
        </w:rPr>
        <w:t>ным участием</w:t>
      </w:r>
      <w:r w:rsidR="005908CD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обязанность подтверждать соответствие указанным в конкурсной документации требованиям. При</w:t>
      </w:r>
      <w:r w:rsidR="005908CD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этом указанные требования предъявляются в ра</w:t>
      </w:r>
      <w:r w:rsidRPr="00844875">
        <w:rPr>
          <w:color w:val="000000"/>
          <w:sz w:val="26"/>
          <w:szCs w:val="26"/>
        </w:rPr>
        <w:t>в</w:t>
      </w:r>
      <w:r w:rsidRPr="00844875">
        <w:rPr>
          <w:color w:val="000000"/>
          <w:sz w:val="26"/>
          <w:szCs w:val="26"/>
        </w:rPr>
        <w:t>ной мере ко всем участникам закрытого конкурса</w:t>
      </w:r>
      <w:r w:rsidR="005908CD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с ограниченным участием.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 xml:space="preserve">В течение не более чем 10 рабочих дней </w:t>
      </w:r>
      <w:proofErr w:type="gramStart"/>
      <w:r w:rsidRPr="00844875">
        <w:rPr>
          <w:color w:val="000000"/>
          <w:sz w:val="26"/>
          <w:szCs w:val="26"/>
        </w:rPr>
        <w:t>с даты вскрытия конвертов с заявк</w:t>
      </w:r>
      <w:r w:rsidRPr="00844875">
        <w:rPr>
          <w:color w:val="000000"/>
          <w:sz w:val="26"/>
          <w:szCs w:val="26"/>
        </w:rPr>
        <w:t>а</w:t>
      </w:r>
      <w:r w:rsidRPr="00844875">
        <w:rPr>
          <w:color w:val="000000"/>
          <w:sz w:val="26"/>
          <w:szCs w:val="26"/>
        </w:rPr>
        <w:t>ми на участие в</w:t>
      </w:r>
      <w:r w:rsidR="005908CD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закрытом конкурсе с ограниченным участием</w:t>
      </w:r>
      <w:proofErr w:type="gramEnd"/>
      <w:r w:rsidRPr="00844875">
        <w:rPr>
          <w:color w:val="000000"/>
          <w:sz w:val="26"/>
          <w:szCs w:val="26"/>
        </w:rPr>
        <w:t xml:space="preserve"> комиссия проводит </w:t>
      </w:r>
      <w:proofErr w:type="spellStart"/>
      <w:r w:rsidRPr="00844875">
        <w:rPr>
          <w:color w:val="000000"/>
          <w:sz w:val="26"/>
          <w:szCs w:val="26"/>
        </w:rPr>
        <w:t>предквалификационный</w:t>
      </w:r>
      <w:proofErr w:type="spellEnd"/>
      <w:r w:rsidRPr="00844875">
        <w:rPr>
          <w:color w:val="000000"/>
          <w:sz w:val="26"/>
          <w:szCs w:val="26"/>
        </w:rPr>
        <w:t xml:space="preserve"> отбор</w:t>
      </w:r>
      <w:r w:rsidR="005908CD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для выявления участников закупки, которые соо</w:t>
      </w:r>
      <w:r w:rsidRPr="00844875">
        <w:rPr>
          <w:color w:val="000000"/>
          <w:sz w:val="26"/>
          <w:szCs w:val="26"/>
        </w:rPr>
        <w:t>т</w:t>
      </w:r>
      <w:r w:rsidRPr="00844875">
        <w:rPr>
          <w:color w:val="000000"/>
          <w:sz w:val="26"/>
          <w:szCs w:val="26"/>
        </w:rPr>
        <w:t>ветствуют требованиям, установленным</w:t>
      </w:r>
      <w:r w:rsidR="005908CD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заказчиком в соответствии с частью 2 ст</w:t>
      </w:r>
      <w:r w:rsidRPr="00844875">
        <w:rPr>
          <w:color w:val="000000"/>
          <w:sz w:val="26"/>
          <w:szCs w:val="26"/>
        </w:rPr>
        <w:t>а</w:t>
      </w:r>
      <w:r w:rsidRPr="00844875">
        <w:rPr>
          <w:color w:val="000000"/>
          <w:sz w:val="26"/>
          <w:szCs w:val="26"/>
        </w:rPr>
        <w:t>тьи 31 Закона от 05.04.2013 № 44-ФЗ.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 xml:space="preserve">4.8.2. Результаты </w:t>
      </w:r>
      <w:proofErr w:type="spellStart"/>
      <w:r w:rsidRPr="00844875">
        <w:rPr>
          <w:color w:val="000000"/>
          <w:sz w:val="26"/>
          <w:szCs w:val="26"/>
        </w:rPr>
        <w:t>предквалификационного</w:t>
      </w:r>
      <w:proofErr w:type="spellEnd"/>
      <w:r w:rsidRPr="00844875">
        <w:rPr>
          <w:color w:val="000000"/>
          <w:sz w:val="26"/>
          <w:szCs w:val="26"/>
        </w:rPr>
        <w:t xml:space="preserve"> отбора с обоснованием принятых комиссией решений,</w:t>
      </w:r>
      <w:r w:rsidR="005908CD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в том числе перечень участников закупки, соответствующих уст</w:t>
      </w:r>
      <w:r w:rsidRPr="00844875">
        <w:rPr>
          <w:color w:val="000000"/>
          <w:sz w:val="26"/>
          <w:szCs w:val="26"/>
        </w:rPr>
        <w:t>а</w:t>
      </w:r>
      <w:r w:rsidRPr="00844875">
        <w:rPr>
          <w:color w:val="000000"/>
          <w:sz w:val="26"/>
          <w:szCs w:val="26"/>
        </w:rPr>
        <w:t>новленным требованиям,</w:t>
      </w:r>
      <w:r w:rsidR="005908CD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 xml:space="preserve">фиксируются в протоколе </w:t>
      </w:r>
      <w:proofErr w:type="spellStart"/>
      <w:r w:rsidRPr="00844875">
        <w:rPr>
          <w:color w:val="000000"/>
          <w:sz w:val="26"/>
          <w:szCs w:val="26"/>
        </w:rPr>
        <w:t>предквалификационного</w:t>
      </w:r>
      <w:proofErr w:type="spellEnd"/>
      <w:r w:rsidRPr="00844875">
        <w:rPr>
          <w:color w:val="000000"/>
          <w:sz w:val="26"/>
          <w:szCs w:val="26"/>
        </w:rPr>
        <w:t xml:space="preserve"> отбора, который размещается в единой</w:t>
      </w:r>
      <w:r w:rsidR="005908CD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 xml:space="preserve">информационной системе в течение трех рабочих дней </w:t>
      </w:r>
      <w:proofErr w:type="gramStart"/>
      <w:r w:rsidRPr="00844875">
        <w:rPr>
          <w:color w:val="000000"/>
          <w:sz w:val="26"/>
          <w:szCs w:val="26"/>
        </w:rPr>
        <w:t>с даты подведения</w:t>
      </w:r>
      <w:proofErr w:type="gramEnd"/>
      <w:r w:rsidRPr="00844875">
        <w:rPr>
          <w:color w:val="000000"/>
          <w:sz w:val="26"/>
          <w:szCs w:val="26"/>
        </w:rPr>
        <w:t xml:space="preserve"> результатов</w:t>
      </w:r>
      <w:r w:rsidR="005908CD" w:rsidRPr="00844875">
        <w:rPr>
          <w:sz w:val="26"/>
          <w:szCs w:val="26"/>
        </w:rPr>
        <w:t xml:space="preserve"> </w:t>
      </w:r>
      <w:proofErr w:type="spellStart"/>
      <w:r w:rsidRPr="00844875">
        <w:rPr>
          <w:color w:val="000000"/>
          <w:sz w:val="26"/>
          <w:szCs w:val="26"/>
        </w:rPr>
        <w:t>предквалификационного</w:t>
      </w:r>
      <w:proofErr w:type="spellEnd"/>
      <w:r w:rsidRPr="00844875">
        <w:rPr>
          <w:color w:val="000000"/>
          <w:sz w:val="26"/>
          <w:szCs w:val="26"/>
        </w:rPr>
        <w:t xml:space="preserve"> отбора. Р</w:t>
      </w:r>
      <w:r w:rsidRPr="00844875">
        <w:rPr>
          <w:color w:val="000000"/>
          <w:sz w:val="26"/>
          <w:szCs w:val="26"/>
        </w:rPr>
        <w:t>е</w:t>
      </w:r>
      <w:r w:rsidRPr="00844875">
        <w:rPr>
          <w:color w:val="000000"/>
          <w:sz w:val="26"/>
          <w:szCs w:val="26"/>
        </w:rPr>
        <w:t xml:space="preserve">зультаты </w:t>
      </w:r>
      <w:proofErr w:type="spellStart"/>
      <w:r w:rsidRPr="00844875">
        <w:rPr>
          <w:color w:val="000000"/>
          <w:sz w:val="26"/>
          <w:szCs w:val="26"/>
        </w:rPr>
        <w:t>предкв</w:t>
      </w:r>
      <w:r w:rsidRPr="00844875">
        <w:rPr>
          <w:color w:val="000000"/>
          <w:sz w:val="26"/>
          <w:szCs w:val="26"/>
        </w:rPr>
        <w:t>а</w:t>
      </w:r>
      <w:r w:rsidRPr="00844875">
        <w:rPr>
          <w:color w:val="000000"/>
          <w:sz w:val="26"/>
          <w:szCs w:val="26"/>
        </w:rPr>
        <w:t>лификационного</w:t>
      </w:r>
      <w:proofErr w:type="spellEnd"/>
      <w:r w:rsidRPr="00844875">
        <w:rPr>
          <w:color w:val="000000"/>
          <w:sz w:val="26"/>
          <w:szCs w:val="26"/>
        </w:rPr>
        <w:t xml:space="preserve"> отбора могут быть</w:t>
      </w:r>
      <w:r w:rsidR="005908CD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 xml:space="preserve">обжалованы в контрольном органе в сфере закупок не позднее чем через 10 дней </w:t>
      </w:r>
      <w:proofErr w:type="gramStart"/>
      <w:r w:rsidRPr="00844875">
        <w:rPr>
          <w:color w:val="000000"/>
          <w:sz w:val="26"/>
          <w:szCs w:val="26"/>
        </w:rPr>
        <w:t>с даты</w:t>
      </w:r>
      <w:r w:rsidR="005908CD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размещения</w:t>
      </w:r>
      <w:proofErr w:type="gramEnd"/>
      <w:r w:rsidRPr="00844875">
        <w:rPr>
          <w:color w:val="000000"/>
          <w:sz w:val="26"/>
          <w:szCs w:val="26"/>
        </w:rPr>
        <w:t xml:space="preserve"> в единой информационной системе указанного протокола в установленном Законом</w:t>
      </w:r>
      <w:r w:rsidR="005908CD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от 05.04.2013 № 44-ФЗ порядке.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 xml:space="preserve">4.8.3. </w:t>
      </w:r>
      <w:proofErr w:type="gramStart"/>
      <w:r w:rsidRPr="00844875">
        <w:rPr>
          <w:color w:val="000000"/>
          <w:sz w:val="26"/>
          <w:szCs w:val="26"/>
        </w:rPr>
        <w:t xml:space="preserve">В случае если по результатам </w:t>
      </w:r>
      <w:proofErr w:type="spellStart"/>
      <w:r w:rsidRPr="00844875">
        <w:rPr>
          <w:color w:val="000000"/>
          <w:sz w:val="26"/>
          <w:szCs w:val="26"/>
        </w:rPr>
        <w:t>предквалификационного</w:t>
      </w:r>
      <w:proofErr w:type="spellEnd"/>
      <w:r w:rsidRPr="00844875">
        <w:rPr>
          <w:color w:val="000000"/>
          <w:sz w:val="26"/>
          <w:szCs w:val="26"/>
        </w:rPr>
        <w:t xml:space="preserve"> отбора ни один участник закупки не</w:t>
      </w:r>
      <w:r w:rsidR="004F3539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признан соответствующим установленным единым требов</w:t>
      </w:r>
      <w:r w:rsidRPr="00844875">
        <w:rPr>
          <w:color w:val="000000"/>
          <w:sz w:val="26"/>
          <w:szCs w:val="26"/>
        </w:rPr>
        <w:t>а</w:t>
      </w:r>
      <w:r w:rsidRPr="00844875">
        <w:rPr>
          <w:color w:val="000000"/>
          <w:sz w:val="26"/>
          <w:szCs w:val="26"/>
        </w:rPr>
        <w:t>ниям и дополнительным требованиям</w:t>
      </w:r>
      <w:r w:rsidR="004F3539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или только один участник закупки признан соответствующим установленным единым и</w:t>
      </w:r>
      <w:r w:rsidR="004F3539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дополнительным требованиям, закр</w:t>
      </w:r>
      <w:r w:rsidRPr="00844875">
        <w:rPr>
          <w:color w:val="000000"/>
          <w:sz w:val="26"/>
          <w:szCs w:val="26"/>
        </w:rPr>
        <w:t>ы</w:t>
      </w:r>
      <w:r w:rsidRPr="00844875">
        <w:rPr>
          <w:color w:val="000000"/>
          <w:sz w:val="26"/>
          <w:szCs w:val="26"/>
        </w:rPr>
        <w:t>тый конкурс с ограниченным участием признается</w:t>
      </w:r>
      <w:r w:rsidR="004F3539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несостоявшимся.</w:t>
      </w:r>
      <w:proofErr w:type="gramEnd"/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4.8.4. При осуществлении процедуры определения поставщика (подрядчика, исполнителя) путем</w:t>
      </w:r>
      <w:r w:rsidR="004F3539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закрытого конкурса с ограниченным участием Единая коми</w:t>
      </w:r>
      <w:r w:rsidRPr="00844875">
        <w:rPr>
          <w:color w:val="000000"/>
          <w:sz w:val="26"/>
          <w:szCs w:val="26"/>
        </w:rPr>
        <w:t>с</w:t>
      </w:r>
      <w:r w:rsidRPr="00844875">
        <w:rPr>
          <w:color w:val="000000"/>
          <w:sz w:val="26"/>
          <w:szCs w:val="26"/>
        </w:rPr>
        <w:t>сия также выполняет иные действия в</w:t>
      </w:r>
      <w:r w:rsidR="004F3539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соответствии с положениями Закона от 05.04.2013 № 44-ФЗ.</w:t>
      </w:r>
    </w:p>
    <w:p w:rsidR="0073542B" w:rsidRPr="00844875" w:rsidRDefault="0073542B" w:rsidP="00491B2D">
      <w:pPr>
        <w:jc w:val="both"/>
        <w:rPr>
          <w:color w:val="000000"/>
          <w:sz w:val="26"/>
          <w:szCs w:val="26"/>
        </w:rPr>
      </w:pPr>
    </w:p>
    <w:p w:rsidR="0073542B" w:rsidRDefault="0073542B" w:rsidP="00491B2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ЗАКРЫТЫЙ ДВУХЭТАПНЫЙ КОНКУРС</w:t>
      </w:r>
    </w:p>
    <w:p w:rsidR="0073542B" w:rsidRDefault="0073542B" w:rsidP="00491B2D">
      <w:pPr>
        <w:jc w:val="both"/>
        <w:rPr>
          <w:color w:val="000000"/>
          <w:sz w:val="24"/>
          <w:szCs w:val="24"/>
        </w:rPr>
      </w:pP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4.9. При проведении закрытого двухэтапного конкурса применяются полож</w:t>
      </w:r>
      <w:r w:rsidRPr="00844875">
        <w:rPr>
          <w:color w:val="000000"/>
          <w:sz w:val="26"/>
          <w:szCs w:val="26"/>
        </w:rPr>
        <w:t>е</w:t>
      </w:r>
      <w:r w:rsidRPr="00844875">
        <w:rPr>
          <w:color w:val="000000"/>
          <w:sz w:val="26"/>
          <w:szCs w:val="26"/>
        </w:rPr>
        <w:t>ния Закона</w:t>
      </w:r>
      <w:r w:rsidR="009142F6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от 05.04.2013 № 44-ФЗ о проведении закрытого двухэтапного конкурса с учетом особенностей,</w:t>
      </w:r>
      <w:r w:rsidR="009142F6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определенных статьей 85 Закона от 05.04.2013 № 44-ФЗ.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4.9.1. На первом этапе закрытого двухэтапного конкурса Единая комиссия проводит с его</w:t>
      </w:r>
      <w:r w:rsidR="009142F6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участниками, подавшими первоначальные заявки на участие в т</w:t>
      </w:r>
      <w:r w:rsidRPr="00844875">
        <w:rPr>
          <w:color w:val="000000"/>
          <w:sz w:val="26"/>
          <w:szCs w:val="26"/>
        </w:rPr>
        <w:t>а</w:t>
      </w:r>
      <w:r w:rsidRPr="00844875">
        <w:rPr>
          <w:color w:val="000000"/>
          <w:sz w:val="26"/>
          <w:szCs w:val="26"/>
        </w:rPr>
        <w:t>ком конкурсе, обсуждения любых</w:t>
      </w:r>
      <w:r w:rsidR="009142F6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содержащихся в этих заявках предложений уч</w:t>
      </w:r>
      <w:r w:rsidRPr="00844875">
        <w:rPr>
          <w:color w:val="000000"/>
          <w:sz w:val="26"/>
          <w:szCs w:val="26"/>
        </w:rPr>
        <w:t>а</w:t>
      </w:r>
      <w:r w:rsidRPr="00844875">
        <w:rPr>
          <w:color w:val="000000"/>
          <w:sz w:val="26"/>
          <w:szCs w:val="26"/>
        </w:rPr>
        <w:lastRenderedPageBreak/>
        <w:t>стников такого конкурса в отношении объекта</w:t>
      </w:r>
      <w:r w:rsidR="009142F6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закупки. При обсуждении предл</w:t>
      </w:r>
      <w:r w:rsidRPr="00844875">
        <w:rPr>
          <w:color w:val="000000"/>
          <w:sz w:val="26"/>
          <w:szCs w:val="26"/>
        </w:rPr>
        <w:t>о</w:t>
      </w:r>
      <w:r w:rsidRPr="00844875">
        <w:rPr>
          <w:color w:val="000000"/>
          <w:sz w:val="26"/>
          <w:szCs w:val="26"/>
        </w:rPr>
        <w:t>жения каждого участника закрытого двухэтапного конкурса Единая</w:t>
      </w:r>
      <w:r w:rsidR="009142F6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комиссия об</w:t>
      </w:r>
      <w:r w:rsidRPr="00844875">
        <w:rPr>
          <w:color w:val="000000"/>
          <w:sz w:val="26"/>
          <w:szCs w:val="26"/>
        </w:rPr>
        <w:t>я</w:t>
      </w:r>
      <w:r w:rsidRPr="00844875">
        <w:rPr>
          <w:color w:val="000000"/>
          <w:sz w:val="26"/>
          <w:szCs w:val="26"/>
        </w:rPr>
        <w:t>зана обеспечить равные возможности для участия в этих обсуждениях всем</w:t>
      </w:r>
      <w:r w:rsidR="009142F6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учас</w:t>
      </w:r>
      <w:r w:rsidRPr="00844875">
        <w:rPr>
          <w:color w:val="000000"/>
          <w:sz w:val="26"/>
          <w:szCs w:val="26"/>
        </w:rPr>
        <w:t>т</w:t>
      </w:r>
      <w:r w:rsidRPr="00844875">
        <w:rPr>
          <w:color w:val="000000"/>
          <w:sz w:val="26"/>
          <w:szCs w:val="26"/>
        </w:rPr>
        <w:t>никам закрытого двухэтапного конкурса. На обсуждении предложения каждого участника</w:t>
      </w:r>
      <w:r w:rsidR="009142F6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закрытого двухэтапного конкурса вправе присутствовать все его учас</w:t>
      </w:r>
      <w:r w:rsidRPr="00844875">
        <w:rPr>
          <w:color w:val="000000"/>
          <w:sz w:val="26"/>
          <w:szCs w:val="26"/>
        </w:rPr>
        <w:t>т</w:t>
      </w:r>
      <w:r w:rsidRPr="00844875">
        <w:rPr>
          <w:color w:val="000000"/>
          <w:sz w:val="26"/>
          <w:szCs w:val="26"/>
        </w:rPr>
        <w:t>ники.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4.9.2. Срок проведения первого этапа закрытого двухэтапного конкурса не может превышать 20</w:t>
      </w:r>
      <w:r w:rsidR="009142F6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 xml:space="preserve">дней </w:t>
      </w:r>
      <w:proofErr w:type="gramStart"/>
      <w:r w:rsidRPr="00844875">
        <w:rPr>
          <w:color w:val="000000"/>
          <w:sz w:val="26"/>
          <w:szCs w:val="26"/>
        </w:rPr>
        <w:t>с даты вскрытия</w:t>
      </w:r>
      <w:proofErr w:type="gramEnd"/>
      <w:r w:rsidRPr="00844875">
        <w:rPr>
          <w:color w:val="000000"/>
          <w:sz w:val="26"/>
          <w:szCs w:val="26"/>
        </w:rPr>
        <w:t xml:space="preserve"> конвертов с первоначальными заявками на уч</w:t>
      </w:r>
      <w:r w:rsidRPr="00844875">
        <w:rPr>
          <w:color w:val="000000"/>
          <w:sz w:val="26"/>
          <w:szCs w:val="26"/>
        </w:rPr>
        <w:t>а</w:t>
      </w:r>
      <w:r w:rsidRPr="00844875">
        <w:rPr>
          <w:color w:val="000000"/>
          <w:sz w:val="26"/>
          <w:szCs w:val="26"/>
        </w:rPr>
        <w:t>стие в таком конкурсе.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Результаты состоявшегося на первом этапе закрытого двухэтапного конкурса обсуждения</w:t>
      </w:r>
      <w:r w:rsidR="009142F6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фиксируются Единой комиссией в протоколе его первого этапа, по</w:t>
      </w:r>
      <w:r w:rsidRPr="00844875">
        <w:rPr>
          <w:color w:val="000000"/>
          <w:sz w:val="26"/>
          <w:szCs w:val="26"/>
        </w:rPr>
        <w:t>д</w:t>
      </w:r>
      <w:r w:rsidRPr="00844875">
        <w:rPr>
          <w:color w:val="000000"/>
          <w:sz w:val="26"/>
          <w:szCs w:val="26"/>
        </w:rPr>
        <w:t>писываемом всеми</w:t>
      </w:r>
      <w:r w:rsidR="009142F6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присутствующими членами Единой комиссии по окончании первого этапа закрытого двухэтапного</w:t>
      </w:r>
      <w:r w:rsidR="009142F6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конкурса, и не позднее рабочего дня, сл</w:t>
      </w:r>
      <w:r w:rsidRPr="00844875">
        <w:rPr>
          <w:color w:val="000000"/>
          <w:sz w:val="26"/>
          <w:szCs w:val="26"/>
        </w:rPr>
        <w:t>е</w:t>
      </w:r>
      <w:r w:rsidRPr="00844875">
        <w:rPr>
          <w:color w:val="000000"/>
          <w:sz w:val="26"/>
          <w:szCs w:val="26"/>
        </w:rPr>
        <w:t>дующего за датой подписания указанного протокола,</w:t>
      </w:r>
      <w:r w:rsidR="009142F6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размещаются в единой и</w:t>
      </w:r>
      <w:r w:rsidRPr="00844875">
        <w:rPr>
          <w:color w:val="000000"/>
          <w:sz w:val="26"/>
          <w:szCs w:val="26"/>
        </w:rPr>
        <w:t>н</w:t>
      </w:r>
      <w:r w:rsidRPr="00844875">
        <w:rPr>
          <w:color w:val="000000"/>
          <w:sz w:val="26"/>
          <w:szCs w:val="26"/>
        </w:rPr>
        <w:t>формационной системе.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В протоколе первого этапа закрытого двухэтапного конкурса указываются: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– место, дата и время проведения первого этапа закрытого двухэтапного ко</w:t>
      </w:r>
      <w:r w:rsidRPr="00844875">
        <w:rPr>
          <w:color w:val="000000"/>
          <w:sz w:val="26"/>
          <w:szCs w:val="26"/>
        </w:rPr>
        <w:t>н</w:t>
      </w:r>
      <w:r w:rsidRPr="00844875">
        <w:rPr>
          <w:color w:val="000000"/>
          <w:sz w:val="26"/>
          <w:szCs w:val="26"/>
        </w:rPr>
        <w:t>курса;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– наименование (для юридического лица), фамилия, имя, отчество (при нал</w:t>
      </w:r>
      <w:r w:rsidRPr="00844875">
        <w:rPr>
          <w:color w:val="000000"/>
          <w:sz w:val="26"/>
          <w:szCs w:val="26"/>
        </w:rPr>
        <w:t>и</w:t>
      </w:r>
      <w:r w:rsidRPr="00844875">
        <w:rPr>
          <w:color w:val="000000"/>
          <w:sz w:val="26"/>
          <w:szCs w:val="26"/>
        </w:rPr>
        <w:t>чии) (для физического</w:t>
      </w:r>
      <w:r w:rsidR="009142F6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лица), почтовый адрес каждого участника закрытого дву</w:t>
      </w:r>
      <w:r w:rsidRPr="00844875">
        <w:rPr>
          <w:color w:val="000000"/>
          <w:sz w:val="26"/>
          <w:szCs w:val="26"/>
        </w:rPr>
        <w:t>х</w:t>
      </w:r>
      <w:r w:rsidRPr="00844875">
        <w:rPr>
          <w:color w:val="000000"/>
          <w:sz w:val="26"/>
          <w:szCs w:val="26"/>
        </w:rPr>
        <w:t xml:space="preserve">этапного конкурса, </w:t>
      </w:r>
      <w:proofErr w:type="gramStart"/>
      <w:r w:rsidRPr="00844875">
        <w:rPr>
          <w:color w:val="000000"/>
          <w:sz w:val="26"/>
          <w:szCs w:val="26"/>
        </w:rPr>
        <w:t>конверт</w:t>
      </w:r>
      <w:proofErr w:type="gramEnd"/>
      <w:r w:rsidRPr="00844875">
        <w:rPr>
          <w:color w:val="000000"/>
          <w:sz w:val="26"/>
          <w:szCs w:val="26"/>
        </w:rPr>
        <w:t xml:space="preserve"> с заявкой</w:t>
      </w:r>
      <w:r w:rsidR="009142F6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которого на участие в таком конкурсе вскр</w:t>
      </w:r>
      <w:r w:rsidRPr="00844875">
        <w:rPr>
          <w:color w:val="000000"/>
          <w:sz w:val="26"/>
          <w:szCs w:val="26"/>
        </w:rPr>
        <w:t>ы</w:t>
      </w:r>
      <w:r w:rsidRPr="00844875">
        <w:rPr>
          <w:color w:val="000000"/>
          <w:sz w:val="26"/>
          <w:szCs w:val="26"/>
        </w:rPr>
        <w:t>вается;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– предложения в отношении объекта закупки.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 xml:space="preserve">4.9.3. </w:t>
      </w:r>
      <w:proofErr w:type="gramStart"/>
      <w:r w:rsidRPr="00844875">
        <w:rPr>
          <w:color w:val="000000"/>
          <w:sz w:val="26"/>
          <w:szCs w:val="26"/>
        </w:rPr>
        <w:t xml:space="preserve">В случае если по результатам </w:t>
      </w:r>
      <w:proofErr w:type="spellStart"/>
      <w:r w:rsidRPr="00844875">
        <w:rPr>
          <w:color w:val="000000"/>
          <w:sz w:val="26"/>
          <w:szCs w:val="26"/>
        </w:rPr>
        <w:t>предквалификационного</w:t>
      </w:r>
      <w:proofErr w:type="spellEnd"/>
      <w:r w:rsidRPr="00844875">
        <w:rPr>
          <w:color w:val="000000"/>
          <w:sz w:val="26"/>
          <w:szCs w:val="26"/>
        </w:rPr>
        <w:t xml:space="preserve"> отбора, пров</w:t>
      </w:r>
      <w:r w:rsidRPr="00844875">
        <w:rPr>
          <w:color w:val="000000"/>
          <w:sz w:val="26"/>
          <w:szCs w:val="26"/>
        </w:rPr>
        <w:t>е</w:t>
      </w:r>
      <w:r w:rsidRPr="00844875">
        <w:rPr>
          <w:color w:val="000000"/>
          <w:sz w:val="26"/>
          <w:szCs w:val="26"/>
        </w:rPr>
        <w:t>денного на первом</w:t>
      </w:r>
      <w:r w:rsidR="00943CE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этапе закрытого двухэтапного конкурса, ни один участник з</w:t>
      </w:r>
      <w:r w:rsidRPr="00844875">
        <w:rPr>
          <w:color w:val="000000"/>
          <w:sz w:val="26"/>
          <w:szCs w:val="26"/>
        </w:rPr>
        <w:t>а</w:t>
      </w:r>
      <w:r w:rsidRPr="00844875">
        <w:rPr>
          <w:color w:val="000000"/>
          <w:sz w:val="26"/>
          <w:szCs w:val="26"/>
        </w:rPr>
        <w:t>купки не признан соответствующим</w:t>
      </w:r>
      <w:r w:rsidR="00943CE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установленным единым требованиям и допо</w:t>
      </w:r>
      <w:r w:rsidRPr="00844875">
        <w:rPr>
          <w:color w:val="000000"/>
          <w:sz w:val="26"/>
          <w:szCs w:val="26"/>
        </w:rPr>
        <w:t>л</w:t>
      </w:r>
      <w:r w:rsidRPr="00844875">
        <w:rPr>
          <w:color w:val="000000"/>
          <w:sz w:val="26"/>
          <w:szCs w:val="26"/>
        </w:rPr>
        <w:t>нительным требованиям или только один участник</w:t>
      </w:r>
      <w:r w:rsidR="00943CE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закупки признан соответс</w:t>
      </w:r>
      <w:r w:rsidRPr="00844875">
        <w:rPr>
          <w:color w:val="000000"/>
          <w:sz w:val="26"/>
          <w:szCs w:val="26"/>
        </w:rPr>
        <w:t>т</w:t>
      </w:r>
      <w:r w:rsidRPr="00844875">
        <w:rPr>
          <w:color w:val="000000"/>
          <w:sz w:val="26"/>
          <w:szCs w:val="26"/>
        </w:rPr>
        <w:t>вующим таким требованиям, закрытый двухэтапный конкурс признается</w:t>
      </w:r>
      <w:r w:rsidR="00943CE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несост</w:t>
      </w:r>
      <w:r w:rsidRPr="00844875">
        <w:rPr>
          <w:color w:val="000000"/>
          <w:sz w:val="26"/>
          <w:szCs w:val="26"/>
        </w:rPr>
        <w:t>о</w:t>
      </w:r>
      <w:r w:rsidRPr="00844875">
        <w:rPr>
          <w:color w:val="000000"/>
          <w:sz w:val="26"/>
          <w:szCs w:val="26"/>
        </w:rPr>
        <w:t>явшимся.</w:t>
      </w:r>
      <w:proofErr w:type="gramEnd"/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4.9.4. На втором этапе закрытого двухэтапного конкурса Единая комиссия предлагает всем</w:t>
      </w:r>
      <w:r w:rsidR="00884EE7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участникам закрытого двухэтапного конкурса, принявшим участие в проведении его первого этапа,</w:t>
      </w:r>
      <w:r w:rsidR="00884EE7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представить окончательные заявки на участие в закр</w:t>
      </w:r>
      <w:r w:rsidRPr="00844875">
        <w:rPr>
          <w:color w:val="000000"/>
          <w:sz w:val="26"/>
          <w:szCs w:val="26"/>
        </w:rPr>
        <w:t>ы</w:t>
      </w:r>
      <w:r w:rsidRPr="00844875">
        <w:rPr>
          <w:color w:val="000000"/>
          <w:sz w:val="26"/>
          <w:szCs w:val="26"/>
        </w:rPr>
        <w:t>том двухэтапном конкурсе с указанием цены</w:t>
      </w:r>
      <w:r w:rsidR="00884EE7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контракта с учетом уточненных после первого этапа такого конкурса условий закупки.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Участник закрытого двухэтапного конкурса, принявший участие в проведении его первого этапа,</w:t>
      </w:r>
      <w:r w:rsidR="00884EE7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вправе отказаться от участия во втором этапе закрытого дву</w:t>
      </w:r>
      <w:r w:rsidRPr="00844875">
        <w:rPr>
          <w:color w:val="000000"/>
          <w:sz w:val="26"/>
          <w:szCs w:val="26"/>
        </w:rPr>
        <w:t>х</w:t>
      </w:r>
      <w:r w:rsidRPr="00844875">
        <w:rPr>
          <w:color w:val="000000"/>
          <w:sz w:val="26"/>
          <w:szCs w:val="26"/>
        </w:rPr>
        <w:t>этапного конкурса.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844875">
        <w:rPr>
          <w:color w:val="000000"/>
          <w:sz w:val="26"/>
          <w:szCs w:val="26"/>
        </w:rPr>
        <w:t>Окончательные заявки на участие в закрытом двухэтапном конкурсе подаются участниками</w:t>
      </w:r>
      <w:r w:rsidR="00884EE7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первого этапа закрытого двухэтапного конкурса, рассматриваются и оцениваются Единой</w:t>
      </w:r>
      <w:r w:rsidR="00884EE7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комиссией в соответствии с положениями Закона от 05.04.2013 № 44-ФЗ о проведении закрытого</w:t>
      </w:r>
      <w:r w:rsidR="00884EE7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двухэтапного конкурса, пун</w:t>
      </w:r>
      <w:r w:rsidRPr="00844875">
        <w:rPr>
          <w:color w:val="000000"/>
          <w:sz w:val="26"/>
          <w:szCs w:val="26"/>
        </w:rPr>
        <w:t>к</w:t>
      </w:r>
      <w:r w:rsidRPr="00844875">
        <w:rPr>
          <w:color w:val="000000"/>
          <w:sz w:val="26"/>
          <w:szCs w:val="26"/>
        </w:rPr>
        <w:t>том 4.1 настоящего Положения в сроки, установленные для</w:t>
      </w:r>
      <w:r w:rsidR="00884EE7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проведения закрытого двухэтапного конкурса и исчисляемые с даты вскрытия конвертов с</w:t>
      </w:r>
      <w:r w:rsidR="00884EE7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окончател</w:t>
      </w:r>
      <w:r w:rsidRPr="00844875">
        <w:rPr>
          <w:color w:val="000000"/>
          <w:sz w:val="26"/>
          <w:szCs w:val="26"/>
        </w:rPr>
        <w:t>ь</w:t>
      </w:r>
      <w:r w:rsidRPr="00844875">
        <w:rPr>
          <w:color w:val="000000"/>
          <w:sz w:val="26"/>
          <w:szCs w:val="26"/>
        </w:rPr>
        <w:t>ными заявками на участие в закрытом двухэтапном конкурсе.</w:t>
      </w:r>
      <w:proofErr w:type="gramEnd"/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 xml:space="preserve">4.9.5. </w:t>
      </w:r>
      <w:proofErr w:type="gramStart"/>
      <w:r w:rsidRPr="00844875">
        <w:rPr>
          <w:color w:val="000000"/>
          <w:sz w:val="26"/>
          <w:szCs w:val="26"/>
        </w:rPr>
        <w:t>В случае если по окончании срока подачи окончательных заявок на уч</w:t>
      </w:r>
      <w:r w:rsidRPr="00844875">
        <w:rPr>
          <w:color w:val="000000"/>
          <w:sz w:val="26"/>
          <w:szCs w:val="26"/>
        </w:rPr>
        <w:t>а</w:t>
      </w:r>
      <w:r w:rsidRPr="00844875">
        <w:rPr>
          <w:color w:val="000000"/>
          <w:sz w:val="26"/>
          <w:szCs w:val="26"/>
        </w:rPr>
        <w:t>стие в закрытом</w:t>
      </w:r>
      <w:r w:rsidR="00E0403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двухэтапном конкурсе подана только одна такая заявка или не п</w:t>
      </w:r>
      <w:r w:rsidRPr="00844875">
        <w:rPr>
          <w:color w:val="000000"/>
          <w:sz w:val="26"/>
          <w:szCs w:val="26"/>
        </w:rPr>
        <w:t>о</w:t>
      </w:r>
      <w:r w:rsidRPr="00844875">
        <w:rPr>
          <w:color w:val="000000"/>
          <w:sz w:val="26"/>
          <w:szCs w:val="26"/>
        </w:rPr>
        <w:t>дано ни одной такой заявки, либо</w:t>
      </w:r>
      <w:r w:rsidR="00E0403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только одна такая заявка признана соответс</w:t>
      </w:r>
      <w:r w:rsidRPr="00844875">
        <w:rPr>
          <w:color w:val="000000"/>
          <w:sz w:val="26"/>
          <w:szCs w:val="26"/>
        </w:rPr>
        <w:t>т</w:t>
      </w:r>
      <w:r w:rsidRPr="00844875">
        <w:rPr>
          <w:color w:val="000000"/>
          <w:sz w:val="26"/>
          <w:szCs w:val="26"/>
        </w:rPr>
        <w:t>вующей Закону от 05.04.2013 № 44-ФЗ и конкурсной</w:t>
      </w:r>
      <w:r w:rsidR="00E0403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 xml:space="preserve">документации, либо Единая </w:t>
      </w:r>
      <w:r w:rsidRPr="00844875">
        <w:rPr>
          <w:color w:val="000000"/>
          <w:sz w:val="26"/>
          <w:szCs w:val="26"/>
        </w:rPr>
        <w:lastRenderedPageBreak/>
        <w:t>комиссия отклонила все такие заявки, закрытый двухэтапный конкурс</w:t>
      </w:r>
      <w:r w:rsidR="00E0403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признается несостоявшимся.</w:t>
      </w:r>
      <w:proofErr w:type="gramEnd"/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4.9.6. При проведении закрытых двухэтапных конкурсов в целях обеспечения экспертной оценки</w:t>
      </w:r>
      <w:r w:rsidR="00E0403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конкурсной документации, заявок на участие в закрытых дву</w:t>
      </w:r>
      <w:r w:rsidRPr="00844875">
        <w:rPr>
          <w:color w:val="000000"/>
          <w:sz w:val="26"/>
          <w:szCs w:val="26"/>
        </w:rPr>
        <w:t>х</w:t>
      </w:r>
      <w:r w:rsidRPr="00844875">
        <w:rPr>
          <w:color w:val="000000"/>
          <w:sz w:val="26"/>
          <w:szCs w:val="26"/>
        </w:rPr>
        <w:t>эта</w:t>
      </w:r>
      <w:r w:rsidRPr="00844875">
        <w:rPr>
          <w:color w:val="000000"/>
          <w:sz w:val="26"/>
          <w:szCs w:val="26"/>
        </w:rPr>
        <w:t>п</w:t>
      </w:r>
      <w:r w:rsidRPr="00844875">
        <w:rPr>
          <w:color w:val="000000"/>
          <w:sz w:val="26"/>
          <w:szCs w:val="26"/>
        </w:rPr>
        <w:t>ных конкурсах, осуществляемой</w:t>
      </w:r>
      <w:r w:rsidR="00E0403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 xml:space="preserve">в ходе проведения </w:t>
      </w:r>
      <w:proofErr w:type="spellStart"/>
      <w:r w:rsidRPr="00844875">
        <w:rPr>
          <w:color w:val="000000"/>
          <w:sz w:val="26"/>
          <w:szCs w:val="26"/>
        </w:rPr>
        <w:t>предквалификационного</w:t>
      </w:r>
      <w:proofErr w:type="spellEnd"/>
      <w:r w:rsidRPr="00844875">
        <w:rPr>
          <w:color w:val="000000"/>
          <w:sz w:val="26"/>
          <w:szCs w:val="26"/>
        </w:rPr>
        <w:t xml:space="preserve"> отбора участников закрытого двухэтапного конкурса,</w:t>
      </w:r>
      <w:r w:rsidR="00E0403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оценки соответствия учас</w:t>
      </w:r>
      <w:r w:rsidRPr="00844875">
        <w:rPr>
          <w:color w:val="000000"/>
          <w:sz w:val="26"/>
          <w:szCs w:val="26"/>
        </w:rPr>
        <w:t>т</w:t>
      </w:r>
      <w:r w:rsidRPr="00844875">
        <w:rPr>
          <w:color w:val="000000"/>
          <w:sz w:val="26"/>
          <w:szCs w:val="26"/>
        </w:rPr>
        <w:t>ников закр</w:t>
      </w:r>
      <w:r w:rsidRPr="00844875">
        <w:rPr>
          <w:color w:val="000000"/>
          <w:sz w:val="26"/>
          <w:szCs w:val="26"/>
        </w:rPr>
        <w:t>ы</w:t>
      </w:r>
      <w:r w:rsidRPr="00844875">
        <w:rPr>
          <w:color w:val="000000"/>
          <w:sz w:val="26"/>
          <w:szCs w:val="26"/>
        </w:rPr>
        <w:t>тых двухэтапных конкурсов дополнительным требованиям</w:t>
      </w:r>
      <w:r w:rsidR="0052255C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заказчик вправе привлекать экспертов, экспертные организации.</w:t>
      </w:r>
    </w:p>
    <w:p w:rsidR="0073542B" w:rsidRPr="00844875" w:rsidRDefault="0073542B" w:rsidP="00491B2D">
      <w:pPr>
        <w:ind w:firstLine="567"/>
        <w:jc w:val="both"/>
        <w:rPr>
          <w:color w:val="000000"/>
          <w:sz w:val="26"/>
          <w:szCs w:val="26"/>
        </w:rPr>
      </w:pPr>
      <w:r w:rsidRPr="00844875">
        <w:rPr>
          <w:color w:val="000000"/>
          <w:sz w:val="26"/>
          <w:szCs w:val="26"/>
        </w:rPr>
        <w:t>4.9.7. При осуществлении процедуры определения поставщика (подрядчика, исполнителя) путем</w:t>
      </w:r>
      <w:r w:rsidR="00E0403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закрытого двухэтапного конкурса Единая комиссия также в</w:t>
      </w:r>
      <w:r w:rsidRPr="00844875">
        <w:rPr>
          <w:color w:val="000000"/>
          <w:sz w:val="26"/>
          <w:szCs w:val="26"/>
        </w:rPr>
        <w:t>ы</w:t>
      </w:r>
      <w:r w:rsidRPr="00844875">
        <w:rPr>
          <w:color w:val="000000"/>
          <w:sz w:val="26"/>
          <w:szCs w:val="26"/>
        </w:rPr>
        <w:t>полняет иные действия в соответствии</w:t>
      </w:r>
      <w:r w:rsidR="00E04033" w:rsidRPr="00844875">
        <w:rPr>
          <w:sz w:val="26"/>
          <w:szCs w:val="26"/>
        </w:rPr>
        <w:t xml:space="preserve"> </w:t>
      </w:r>
      <w:r w:rsidRPr="00844875">
        <w:rPr>
          <w:color w:val="000000"/>
          <w:sz w:val="26"/>
          <w:szCs w:val="26"/>
        </w:rPr>
        <w:t>с положениями Закона от 05.04.2013 № 44-ФЗ.</w:t>
      </w:r>
    </w:p>
    <w:p w:rsidR="00E939C3" w:rsidRDefault="00E939C3" w:rsidP="00491B2D">
      <w:pPr>
        <w:ind w:firstLine="567"/>
        <w:jc w:val="both"/>
        <w:rPr>
          <w:color w:val="000000"/>
          <w:sz w:val="24"/>
          <w:szCs w:val="24"/>
        </w:rPr>
      </w:pPr>
    </w:p>
    <w:p w:rsidR="00E939C3" w:rsidRDefault="0073542B" w:rsidP="00491B2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ЗАКРЫТЫЙ АУКЦИОН</w:t>
      </w:r>
    </w:p>
    <w:p w:rsidR="00577E0C" w:rsidRDefault="00577E0C" w:rsidP="00491B2D">
      <w:pPr>
        <w:jc w:val="both"/>
        <w:rPr>
          <w:color w:val="000000"/>
          <w:sz w:val="24"/>
          <w:szCs w:val="24"/>
        </w:rPr>
      </w:pPr>
    </w:p>
    <w:p w:rsidR="0073542B" w:rsidRPr="00577E0C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577E0C">
        <w:rPr>
          <w:color w:val="000000"/>
          <w:sz w:val="26"/>
          <w:szCs w:val="26"/>
        </w:rPr>
        <w:t>4.10. При осуществлении процедуры определения поставщика (подрядчика, исполнителя) путем</w:t>
      </w:r>
      <w:r w:rsidR="00577E0C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проведения закрытого аукциона в обязанности Единой коми</w:t>
      </w:r>
      <w:r w:rsidRPr="00577E0C">
        <w:rPr>
          <w:color w:val="000000"/>
          <w:sz w:val="26"/>
          <w:szCs w:val="26"/>
        </w:rPr>
        <w:t>с</w:t>
      </w:r>
      <w:r w:rsidRPr="00577E0C">
        <w:rPr>
          <w:color w:val="000000"/>
          <w:sz w:val="26"/>
          <w:szCs w:val="26"/>
        </w:rPr>
        <w:t>сии входит следующее.</w:t>
      </w:r>
    </w:p>
    <w:p w:rsidR="0073542B" w:rsidRPr="00577E0C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577E0C">
        <w:rPr>
          <w:color w:val="000000"/>
          <w:sz w:val="26"/>
          <w:szCs w:val="26"/>
        </w:rPr>
        <w:t>4.10.1. Единая комиссия рассматривает заявки на участие в закрытом аукци</w:t>
      </w:r>
      <w:r w:rsidRPr="00577E0C">
        <w:rPr>
          <w:color w:val="000000"/>
          <w:sz w:val="26"/>
          <w:szCs w:val="26"/>
        </w:rPr>
        <w:t>о</w:t>
      </w:r>
      <w:r w:rsidRPr="00577E0C">
        <w:rPr>
          <w:color w:val="000000"/>
          <w:sz w:val="26"/>
          <w:szCs w:val="26"/>
        </w:rPr>
        <w:t>не в части</w:t>
      </w:r>
      <w:r w:rsidR="00577E0C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соответствия их требованиям, установленным документацией о закр</w:t>
      </w:r>
      <w:r w:rsidRPr="00577E0C">
        <w:rPr>
          <w:color w:val="000000"/>
          <w:sz w:val="26"/>
          <w:szCs w:val="26"/>
        </w:rPr>
        <w:t>ы</w:t>
      </w:r>
      <w:r w:rsidRPr="00577E0C">
        <w:rPr>
          <w:color w:val="000000"/>
          <w:sz w:val="26"/>
          <w:szCs w:val="26"/>
        </w:rPr>
        <w:t>том ау</w:t>
      </w:r>
      <w:r w:rsidRPr="00577E0C">
        <w:rPr>
          <w:color w:val="000000"/>
          <w:sz w:val="26"/>
          <w:szCs w:val="26"/>
        </w:rPr>
        <w:t>к</w:t>
      </w:r>
      <w:r w:rsidRPr="00577E0C">
        <w:rPr>
          <w:color w:val="000000"/>
          <w:sz w:val="26"/>
          <w:szCs w:val="26"/>
        </w:rPr>
        <w:t>ционе. Срок</w:t>
      </w:r>
      <w:r w:rsidR="00577E0C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 xml:space="preserve">рассмотрения заявок на участие в закрытом аукционе не может превышать 10 дней </w:t>
      </w:r>
      <w:proofErr w:type="gramStart"/>
      <w:r w:rsidRPr="00577E0C">
        <w:rPr>
          <w:color w:val="000000"/>
          <w:sz w:val="26"/>
          <w:szCs w:val="26"/>
        </w:rPr>
        <w:t>с даты</w:t>
      </w:r>
      <w:r w:rsidR="00577E0C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окончания</w:t>
      </w:r>
      <w:proofErr w:type="gramEnd"/>
      <w:r w:rsidRPr="00577E0C">
        <w:rPr>
          <w:color w:val="000000"/>
          <w:sz w:val="26"/>
          <w:szCs w:val="26"/>
        </w:rPr>
        <w:t xml:space="preserve"> срока их подачи. </w:t>
      </w:r>
      <w:proofErr w:type="gramStart"/>
      <w:r w:rsidRPr="00577E0C">
        <w:rPr>
          <w:color w:val="000000"/>
          <w:sz w:val="26"/>
          <w:szCs w:val="26"/>
        </w:rPr>
        <w:t>В случае установления фа</w:t>
      </w:r>
      <w:r w:rsidRPr="00577E0C">
        <w:rPr>
          <w:color w:val="000000"/>
          <w:sz w:val="26"/>
          <w:szCs w:val="26"/>
        </w:rPr>
        <w:t>к</w:t>
      </w:r>
      <w:r w:rsidRPr="00577E0C">
        <w:rPr>
          <w:color w:val="000000"/>
          <w:sz w:val="26"/>
          <w:szCs w:val="26"/>
        </w:rPr>
        <w:t>та подачи одним участником закрытого</w:t>
      </w:r>
      <w:r w:rsidR="00895BE4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аукциона двух и более заявок на участие в закрытом аукционе в отношении одного и того же лота</w:t>
      </w:r>
      <w:r w:rsidR="00895BE4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при условии, что поданные ранее заявки этим учас</w:t>
      </w:r>
      <w:r w:rsidRPr="00577E0C">
        <w:rPr>
          <w:color w:val="000000"/>
          <w:sz w:val="26"/>
          <w:szCs w:val="26"/>
        </w:rPr>
        <w:t>т</w:t>
      </w:r>
      <w:r w:rsidRPr="00577E0C">
        <w:rPr>
          <w:color w:val="000000"/>
          <w:sz w:val="26"/>
          <w:szCs w:val="26"/>
        </w:rPr>
        <w:t>ником не отозваны, все его заявки на участие в</w:t>
      </w:r>
      <w:r w:rsidR="00895BE4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закрытом аукционе, поданные в отн</w:t>
      </w:r>
      <w:r w:rsidRPr="00577E0C">
        <w:rPr>
          <w:color w:val="000000"/>
          <w:sz w:val="26"/>
          <w:szCs w:val="26"/>
        </w:rPr>
        <w:t>о</w:t>
      </w:r>
      <w:r w:rsidRPr="00577E0C">
        <w:rPr>
          <w:color w:val="000000"/>
          <w:sz w:val="26"/>
          <w:szCs w:val="26"/>
        </w:rPr>
        <w:t>шении данного лота, Единая комиссия не рассматривает и</w:t>
      </w:r>
      <w:r w:rsidR="00895BE4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возвращает такому участн</w:t>
      </w:r>
      <w:r w:rsidRPr="00577E0C">
        <w:rPr>
          <w:color w:val="000000"/>
          <w:sz w:val="26"/>
          <w:szCs w:val="26"/>
        </w:rPr>
        <w:t>и</w:t>
      </w:r>
      <w:r w:rsidRPr="00577E0C">
        <w:rPr>
          <w:color w:val="000000"/>
          <w:sz w:val="26"/>
          <w:szCs w:val="26"/>
        </w:rPr>
        <w:t>ку.</w:t>
      </w:r>
      <w:proofErr w:type="gramEnd"/>
    </w:p>
    <w:p w:rsidR="0073542B" w:rsidRPr="00577E0C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577E0C">
        <w:rPr>
          <w:color w:val="000000"/>
          <w:sz w:val="26"/>
          <w:szCs w:val="26"/>
        </w:rPr>
        <w:t>4.10.2. По результатам рассмотрения заявок на участие в закрытом аукционе Ед</w:t>
      </w:r>
      <w:r w:rsidRPr="00577E0C">
        <w:rPr>
          <w:color w:val="000000"/>
          <w:sz w:val="26"/>
          <w:szCs w:val="26"/>
        </w:rPr>
        <w:t>и</w:t>
      </w:r>
      <w:r w:rsidRPr="00577E0C">
        <w:rPr>
          <w:color w:val="000000"/>
          <w:sz w:val="26"/>
          <w:szCs w:val="26"/>
        </w:rPr>
        <w:t>ная комиссия</w:t>
      </w:r>
      <w:r w:rsidR="00895BE4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принимает решение о допуске к участию в закрытом аукционе участников закупки, подавших такие</w:t>
      </w:r>
      <w:r w:rsidR="00895BE4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заявки, о признании их участниками закрыт</w:t>
      </w:r>
      <w:r w:rsidRPr="00577E0C">
        <w:rPr>
          <w:color w:val="000000"/>
          <w:sz w:val="26"/>
          <w:szCs w:val="26"/>
        </w:rPr>
        <w:t>о</w:t>
      </w:r>
      <w:r w:rsidRPr="00577E0C">
        <w:rPr>
          <w:color w:val="000000"/>
          <w:sz w:val="26"/>
          <w:szCs w:val="26"/>
        </w:rPr>
        <w:t>го аукциона или об отказе в допуске участников</w:t>
      </w:r>
      <w:r w:rsidR="00895BE4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закупки к участию в закрытом аукционе. Единая комиссия оформляет протокол рассмотрения</w:t>
      </w:r>
      <w:r w:rsidR="00895BE4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таких заявок, кот</w:t>
      </w:r>
      <w:r w:rsidRPr="00577E0C">
        <w:rPr>
          <w:color w:val="000000"/>
          <w:sz w:val="26"/>
          <w:szCs w:val="26"/>
        </w:rPr>
        <w:t>о</w:t>
      </w:r>
      <w:r w:rsidRPr="00577E0C">
        <w:rPr>
          <w:color w:val="000000"/>
          <w:sz w:val="26"/>
          <w:szCs w:val="26"/>
        </w:rPr>
        <w:t>рый подписывается всеми присутствующими на заседании членами Единой</w:t>
      </w:r>
      <w:r w:rsidR="00895BE4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коми</w:t>
      </w:r>
      <w:r w:rsidRPr="00577E0C">
        <w:rPr>
          <w:color w:val="000000"/>
          <w:sz w:val="26"/>
          <w:szCs w:val="26"/>
        </w:rPr>
        <w:t>с</w:t>
      </w:r>
      <w:r w:rsidRPr="00577E0C">
        <w:rPr>
          <w:color w:val="000000"/>
          <w:sz w:val="26"/>
          <w:szCs w:val="26"/>
        </w:rPr>
        <w:t>сии, в день окончания рассмотрения заявок на участие в закрытом аукционе.</w:t>
      </w:r>
    </w:p>
    <w:p w:rsidR="0073542B" w:rsidRPr="00577E0C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577E0C">
        <w:rPr>
          <w:color w:val="000000"/>
          <w:sz w:val="26"/>
          <w:szCs w:val="26"/>
        </w:rPr>
        <w:t>Указанный протокол должен содержать информацию:</w:t>
      </w:r>
    </w:p>
    <w:p w:rsidR="0073542B" w:rsidRPr="00577E0C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577E0C">
        <w:rPr>
          <w:color w:val="000000"/>
          <w:sz w:val="26"/>
          <w:szCs w:val="26"/>
        </w:rPr>
        <w:t>– об участниках закупки, подавших заявки на участие в закрытом аукционе;</w:t>
      </w:r>
    </w:p>
    <w:p w:rsidR="0073542B" w:rsidRPr="00577E0C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577E0C">
        <w:rPr>
          <w:color w:val="000000"/>
          <w:sz w:val="26"/>
          <w:szCs w:val="26"/>
        </w:rPr>
        <w:t>– решение о допуске этих участников к участию в закрытом аукционе и пр</w:t>
      </w:r>
      <w:r w:rsidRPr="00577E0C">
        <w:rPr>
          <w:color w:val="000000"/>
          <w:sz w:val="26"/>
          <w:szCs w:val="26"/>
        </w:rPr>
        <w:t>и</w:t>
      </w:r>
      <w:r w:rsidRPr="00577E0C">
        <w:rPr>
          <w:color w:val="000000"/>
          <w:sz w:val="26"/>
          <w:szCs w:val="26"/>
        </w:rPr>
        <w:t>знании их участниками</w:t>
      </w:r>
      <w:r w:rsidR="00895BE4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закрытого аукциона;</w:t>
      </w:r>
    </w:p>
    <w:p w:rsidR="0073542B" w:rsidRPr="00577E0C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577E0C">
        <w:rPr>
          <w:color w:val="000000"/>
          <w:sz w:val="26"/>
          <w:szCs w:val="26"/>
        </w:rPr>
        <w:t xml:space="preserve">– </w:t>
      </w:r>
      <w:proofErr w:type="gramStart"/>
      <w:r w:rsidRPr="00577E0C">
        <w:rPr>
          <w:color w:val="000000"/>
          <w:sz w:val="26"/>
          <w:szCs w:val="26"/>
        </w:rPr>
        <w:t>об отказе в допуске этого участника к участию в закрытом аукционе с обо</w:t>
      </w:r>
      <w:r w:rsidRPr="00577E0C">
        <w:rPr>
          <w:color w:val="000000"/>
          <w:sz w:val="26"/>
          <w:szCs w:val="26"/>
        </w:rPr>
        <w:t>с</w:t>
      </w:r>
      <w:r w:rsidRPr="00577E0C">
        <w:rPr>
          <w:color w:val="000000"/>
          <w:sz w:val="26"/>
          <w:szCs w:val="26"/>
        </w:rPr>
        <w:t>нованием</w:t>
      </w:r>
      <w:proofErr w:type="gramEnd"/>
      <w:r w:rsidRPr="00577E0C">
        <w:rPr>
          <w:color w:val="000000"/>
          <w:sz w:val="26"/>
          <w:szCs w:val="26"/>
        </w:rPr>
        <w:t xml:space="preserve"> данного</w:t>
      </w:r>
      <w:r w:rsidR="00895BE4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решения, в том числе положения настоящего Федерального з</w:t>
      </w:r>
      <w:r w:rsidRPr="00577E0C">
        <w:rPr>
          <w:color w:val="000000"/>
          <w:sz w:val="26"/>
          <w:szCs w:val="26"/>
        </w:rPr>
        <w:t>а</w:t>
      </w:r>
      <w:r w:rsidRPr="00577E0C">
        <w:rPr>
          <w:color w:val="000000"/>
          <w:sz w:val="26"/>
          <w:szCs w:val="26"/>
        </w:rPr>
        <w:t>кона и иных нормативных правовых</w:t>
      </w:r>
      <w:r w:rsidR="00895BE4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актов, которым не соответствует участник з</w:t>
      </w:r>
      <w:r w:rsidRPr="00577E0C">
        <w:rPr>
          <w:color w:val="000000"/>
          <w:sz w:val="26"/>
          <w:szCs w:val="26"/>
        </w:rPr>
        <w:t>а</w:t>
      </w:r>
      <w:r w:rsidRPr="00577E0C">
        <w:rPr>
          <w:color w:val="000000"/>
          <w:sz w:val="26"/>
          <w:szCs w:val="26"/>
        </w:rPr>
        <w:t>купки, подавший заявку на участие в закрытом</w:t>
      </w:r>
      <w:r w:rsidR="00895BE4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аукционе;</w:t>
      </w:r>
    </w:p>
    <w:p w:rsidR="0073542B" w:rsidRPr="00577E0C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577E0C">
        <w:rPr>
          <w:color w:val="000000"/>
          <w:sz w:val="26"/>
          <w:szCs w:val="26"/>
        </w:rPr>
        <w:t>– положения документации о закрытом аукционе, которым не соответствует зая</w:t>
      </w:r>
      <w:r w:rsidRPr="00577E0C">
        <w:rPr>
          <w:color w:val="000000"/>
          <w:sz w:val="26"/>
          <w:szCs w:val="26"/>
        </w:rPr>
        <w:t>в</w:t>
      </w:r>
      <w:r w:rsidRPr="00577E0C">
        <w:rPr>
          <w:color w:val="000000"/>
          <w:sz w:val="26"/>
          <w:szCs w:val="26"/>
        </w:rPr>
        <w:t>ка на участие в</w:t>
      </w:r>
      <w:r w:rsidR="00895BE4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закрытом аукционе этого участника, положения такой заявки, которые не соответствуют</w:t>
      </w:r>
      <w:r w:rsidR="00895BE4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требованиям документации о закрытом аукционе и но</w:t>
      </w:r>
      <w:r w:rsidRPr="00577E0C">
        <w:rPr>
          <w:color w:val="000000"/>
          <w:sz w:val="26"/>
          <w:szCs w:val="26"/>
        </w:rPr>
        <w:t>р</w:t>
      </w:r>
      <w:r w:rsidRPr="00577E0C">
        <w:rPr>
          <w:color w:val="000000"/>
          <w:sz w:val="26"/>
          <w:szCs w:val="26"/>
        </w:rPr>
        <w:t>мативных правовых актов;</w:t>
      </w:r>
    </w:p>
    <w:p w:rsidR="0073542B" w:rsidRPr="00577E0C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577E0C">
        <w:rPr>
          <w:color w:val="000000"/>
          <w:sz w:val="26"/>
          <w:szCs w:val="26"/>
        </w:rPr>
        <w:lastRenderedPageBreak/>
        <w:t>– об отклонении заявки в случаях, предусмотренных нормативными правов</w:t>
      </w:r>
      <w:r w:rsidRPr="00577E0C">
        <w:rPr>
          <w:color w:val="000000"/>
          <w:sz w:val="26"/>
          <w:szCs w:val="26"/>
        </w:rPr>
        <w:t>ы</w:t>
      </w:r>
      <w:r w:rsidRPr="00577E0C">
        <w:rPr>
          <w:color w:val="000000"/>
          <w:sz w:val="26"/>
          <w:szCs w:val="26"/>
        </w:rPr>
        <w:t>ми актами, принятыми</w:t>
      </w:r>
      <w:r w:rsidR="00895BE4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в соответствии со статьей 14 настоящего Федерального з</w:t>
      </w:r>
      <w:r w:rsidRPr="00577E0C">
        <w:rPr>
          <w:color w:val="000000"/>
          <w:sz w:val="26"/>
          <w:szCs w:val="26"/>
        </w:rPr>
        <w:t>а</w:t>
      </w:r>
      <w:r w:rsidRPr="00577E0C">
        <w:rPr>
          <w:color w:val="000000"/>
          <w:sz w:val="26"/>
          <w:szCs w:val="26"/>
        </w:rPr>
        <w:t>кона;</w:t>
      </w:r>
    </w:p>
    <w:p w:rsidR="0073542B" w:rsidRPr="00577E0C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577E0C">
        <w:rPr>
          <w:color w:val="000000"/>
          <w:sz w:val="26"/>
          <w:szCs w:val="26"/>
        </w:rPr>
        <w:t>– о решении каждого члена аукционной комиссии о допуске участника заку</w:t>
      </w:r>
      <w:r w:rsidRPr="00577E0C">
        <w:rPr>
          <w:color w:val="000000"/>
          <w:sz w:val="26"/>
          <w:szCs w:val="26"/>
        </w:rPr>
        <w:t>п</w:t>
      </w:r>
      <w:r w:rsidRPr="00577E0C">
        <w:rPr>
          <w:color w:val="000000"/>
          <w:sz w:val="26"/>
          <w:szCs w:val="26"/>
        </w:rPr>
        <w:t>ки к участию в данном</w:t>
      </w:r>
      <w:r w:rsidR="00895BE4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аукционе;</w:t>
      </w:r>
    </w:p>
    <w:p w:rsidR="0073542B" w:rsidRPr="00577E0C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577E0C">
        <w:rPr>
          <w:color w:val="000000"/>
          <w:sz w:val="26"/>
          <w:szCs w:val="26"/>
        </w:rPr>
        <w:t>– об отказе в допуске этого участника к участию в закрытом аукционе.</w:t>
      </w:r>
    </w:p>
    <w:p w:rsidR="0073542B" w:rsidRPr="00577E0C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577E0C">
        <w:rPr>
          <w:color w:val="000000"/>
          <w:sz w:val="26"/>
          <w:szCs w:val="26"/>
        </w:rPr>
        <w:t xml:space="preserve">4.10.3. </w:t>
      </w:r>
      <w:proofErr w:type="gramStart"/>
      <w:r w:rsidRPr="00577E0C">
        <w:rPr>
          <w:color w:val="000000"/>
          <w:sz w:val="26"/>
          <w:szCs w:val="26"/>
        </w:rPr>
        <w:t>Если по результатам рассмотрения заявок на участие в закрытом ау</w:t>
      </w:r>
      <w:r w:rsidRPr="00577E0C">
        <w:rPr>
          <w:color w:val="000000"/>
          <w:sz w:val="26"/>
          <w:szCs w:val="26"/>
        </w:rPr>
        <w:t>к</w:t>
      </w:r>
      <w:r w:rsidRPr="00577E0C">
        <w:rPr>
          <w:color w:val="000000"/>
          <w:sz w:val="26"/>
          <w:szCs w:val="26"/>
        </w:rPr>
        <w:t>ционе Единая</w:t>
      </w:r>
      <w:r w:rsidR="00895BE4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комиссия приняла решение об отказе в допуске к участию в закр</w:t>
      </w:r>
      <w:r w:rsidRPr="00577E0C">
        <w:rPr>
          <w:color w:val="000000"/>
          <w:sz w:val="26"/>
          <w:szCs w:val="26"/>
        </w:rPr>
        <w:t>ы</w:t>
      </w:r>
      <w:r w:rsidRPr="00577E0C">
        <w:rPr>
          <w:color w:val="000000"/>
          <w:sz w:val="26"/>
          <w:szCs w:val="26"/>
        </w:rPr>
        <w:t>том аукционе всех участников</w:t>
      </w:r>
      <w:r w:rsidR="00895BE4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закупки, подавших заявки на участие в закрытом аукционе, или о признании только одного</w:t>
      </w:r>
      <w:r w:rsidR="00895BE4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участника закупки, подавшего заявку на участие в закрытом аукционе, его участником, закрытый</w:t>
      </w:r>
      <w:r w:rsidR="00895BE4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аукцион признается нес</w:t>
      </w:r>
      <w:r w:rsidRPr="00577E0C">
        <w:rPr>
          <w:color w:val="000000"/>
          <w:sz w:val="26"/>
          <w:szCs w:val="26"/>
        </w:rPr>
        <w:t>о</w:t>
      </w:r>
      <w:r w:rsidRPr="00577E0C">
        <w:rPr>
          <w:color w:val="000000"/>
          <w:sz w:val="26"/>
          <w:szCs w:val="26"/>
        </w:rPr>
        <w:t>стоявшимся.</w:t>
      </w:r>
      <w:proofErr w:type="gramEnd"/>
      <w:r w:rsidRPr="00577E0C">
        <w:rPr>
          <w:color w:val="000000"/>
          <w:sz w:val="26"/>
          <w:szCs w:val="26"/>
        </w:rPr>
        <w:t xml:space="preserve"> </w:t>
      </w:r>
      <w:proofErr w:type="gramStart"/>
      <w:r w:rsidRPr="00577E0C">
        <w:rPr>
          <w:color w:val="000000"/>
          <w:sz w:val="26"/>
          <w:szCs w:val="26"/>
        </w:rPr>
        <w:t>В случае если документацией о закрытом аукционе</w:t>
      </w:r>
      <w:r w:rsidR="00895BE4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предусмотрено два и более лота, закрытый аукцион признается не состоявшимся только в</w:t>
      </w:r>
      <w:r w:rsidR="00895BE4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отнош</w:t>
      </w:r>
      <w:r w:rsidRPr="00577E0C">
        <w:rPr>
          <w:color w:val="000000"/>
          <w:sz w:val="26"/>
          <w:szCs w:val="26"/>
        </w:rPr>
        <w:t>е</w:t>
      </w:r>
      <w:r w:rsidRPr="00577E0C">
        <w:rPr>
          <w:color w:val="000000"/>
          <w:sz w:val="26"/>
          <w:szCs w:val="26"/>
        </w:rPr>
        <w:t>нии того лота, в отношении которого принято решение об отказе в допуске к уч</w:t>
      </w:r>
      <w:r w:rsidRPr="00577E0C">
        <w:rPr>
          <w:color w:val="000000"/>
          <w:sz w:val="26"/>
          <w:szCs w:val="26"/>
        </w:rPr>
        <w:t>а</w:t>
      </w:r>
      <w:r w:rsidRPr="00577E0C">
        <w:rPr>
          <w:color w:val="000000"/>
          <w:sz w:val="26"/>
          <w:szCs w:val="26"/>
        </w:rPr>
        <w:t>стию в закрытом аукционе всех участников закрытого аукциона, подавших заявки на уч</w:t>
      </w:r>
      <w:r w:rsidRPr="00577E0C">
        <w:rPr>
          <w:color w:val="000000"/>
          <w:sz w:val="26"/>
          <w:szCs w:val="26"/>
        </w:rPr>
        <w:t>а</w:t>
      </w:r>
      <w:r w:rsidRPr="00577E0C">
        <w:rPr>
          <w:color w:val="000000"/>
          <w:sz w:val="26"/>
          <w:szCs w:val="26"/>
        </w:rPr>
        <w:t>стие в закрытом</w:t>
      </w:r>
      <w:r w:rsidR="00895BE4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аукционе в отношении этого лота, или принято решение о допуске к участию в закрытом</w:t>
      </w:r>
      <w:proofErr w:type="gramEnd"/>
      <w:r w:rsidRPr="00577E0C">
        <w:rPr>
          <w:color w:val="000000"/>
          <w:sz w:val="26"/>
          <w:szCs w:val="26"/>
        </w:rPr>
        <w:t xml:space="preserve"> </w:t>
      </w:r>
      <w:proofErr w:type="gramStart"/>
      <w:r w:rsidRPr="00577E0C">
        <w:rPr>
          <w:color w:val="000000"/>
          <w:sz w:val="26"/>
          <w:szCs w:val="26"/>
        </w:rPr>
        <w:t>аукционе</w:t>
      </w:r>
      <w:proofErr w:type="gramEnd"/>
      <w:r w:rsidR="00895BE4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и признании участником закрытого ау</w:t>
      </w:r>
      <w:r w:rsidRPr="00577E0C">
        <w:rPr>
          <w:color w:val="000000"/>
          <w:sz w:val="26"/>
          <w:szCs w:val="26"/>
        </w:rPr>
        <w:t>к</w:t>
      </w:r>
      <w:r w:rsidRPr="00577E0C">
        <w:rPr>
          <w:color w:val="000000"/>
          <w:sz w:val="26"/>
          <w:szCs w:val="26"/>
        </w:rPr>
        <w:t>циона тол</w:t>
      </w:r>
      <w:r w:rsidRPr="00577E0C">
        <w:rPr>
          <w:color w:val="000000"/>
          <w:sz w:val="26"/>
          <w:szCs w:val="26"/>
        </w:rPr>
        <w:t>ь</w:t>
      </w:r>
      <w:r w:rsidRPr="00577E0C">
        <w:rPr>
          <w:color w:val="000000"/>
          <w:sz w:val="26"/>
          <w:szCs w:val="26"/>
        </w:rPr>
        <w:t>ко одного участника закупки, подавшего заявку на</w:t>
      </w:r>
      <w:r w:rsidR="00895BE4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участие в закрытом аукционе в отношении этого лота.</w:t>
      </w:r>
    </w:p>
    <w:p w:rsidR="0073542B" w:rsidRPr="00577E0C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577E0C">
        <w:rPr>
          <w:color w:val="000000"/>
          <w:sz w:val="26"/>
          <w:szCs w:val="26"/>
        </w:rPr>
        <w:t>4.10.4. Закрытый аукцион проводится заказчиком в присутствии членов Ед</w:t>
      </w:r>
      <w:r w:rsidRPr="00577E0C">
        <w:rPr>
          <w:color w:val="000000"/>
          <w:sz w:val="26"/>
          <w:szCs w:val="26"/>
        </w:rPr>
        <w:t>и</w:t>
      </w:r>
      <w:r w:rsidRPr="00577E0C">
        <w:rPr>
          <w:color w:val="000000"/>
          <w:sz w:val="26"/>
          <w:szCs w:val="26"/>
        </w:rPr>
        <w:t>ной комиссии,</w:t>
      </w:r>
      <w:r w:rsidR="00895BE4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участников закрытого аукциона или их представителей. Аукцион</w:t>
      </w:r>
      <w:r w:rsidRPr="00577E0C">
        <w:rPr>
          <w:color w:val="000000"/>
          <w:sz w:val="26"/>
          <w:szCs w:val="26"/>
        </w:rPr>
        <w:t>и</w:t>
      </w:r>
      <w:r w:rsidRPr="00577E0C">
        <w:rPr>
          <w:color w:val="000000"/>
          <w:sz w:val="26"/>
          <w:szCs w:val="26"/>
        </w:rPr>
        <w:t>ста выбирают из числа членов</w:t>
      </w:r>
      <w:r w:rsidR="00895BE4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аукционной комиссии путем открытого голосования членов аукционной комиссии большинством</w:t>
      </w:r>
      <w:r w:rsidR="00895BE4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голосов.</w:t>
      </w:r>
    </w:p>
    <w:p w:rsidR="0073542B" w:rsidRPr="00577E0C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577E0C">
        <w:rPr>
          <w:color w:val="000000"/>
          <w:sz w:val="26"/>
          <w:szCs w:val="26"/>
        </w:rPr>
        <w:t>Единая комиссия непосредственно перед началом проведения закрытого ау</w:t>
      </w:r>
      <w:r w:rsidRPr="00577E0C">
        <w:rPr>
          <w:color w:val="000000"/>
          <w:sz w:val="26"/>
          <w:szCs w:val="26"/>
        </w:rPr>
        <w:t>к</w:t>
      </w:r>
      <w:r w:rsidRPr="00577E0C">
        <w:rPr>
          <w:color w:val="000000"/>
          <w:sz w:val="26"/>
          <w:szCs w:val="26"/>
        </w:rPr>
        <w:t>циона регистрирует</w:t>
      </w:r>
      <w:r w:rsidR="00895BE4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участников закрытого аукциона или их представителей. В сл</w:t>
      </w:r>
      <w:r w:rsidRPr="00577E0C">
        <w:rPr>
          <w:color w:val="000000"/>
          <w:sz w:val="26"/>
          <w:szCs w:val="26"/>
        </w:rPr>
        <w:t>у</w:t>
      </w:r>
      <w:r w:rsidRPr="00577E0C">
        <w:rPr>
          <w:color w:val="000000"/>
          <w:sz w:val="26"/>
          <w:szCs w:val="26"/>
        </w:rPr>
        <w:t>чае проведения закрытого аукциона</w:t>
      </w:r>
      <w:r w:rsidR="00895BE4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по нескольким лотам аукционная комиссия п</w:t>
      </w:r>
      <w:r w:rsidRPr="00577E0C">
        <w:rPr>
          <w:color w:val="000000"/>
          <w:sz w:val="26"/>
          <w:szCs w:val="26"/>
        </w:rPr>
        <w:t>е</w:t>
      </w:r>
      <w:r w:rsidRPr="00577E0C">
        <w:rPr>
          <w:color w:val="000000"/>
          <w:sz w:val="26"/>
          <w:szCs w:val="26"/>
        </w:rPr>
        <w:t>ред началом каждого лота регистрирует участников</w:t>
      </w:r>
      <w:r w:rsidR="00895BE4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закрытого аукциона или их представителей, подавших заявки на участие в закрытом аукционе в</w:t>
      </w:r>
      <w:r w:rsidR="00895BE4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отношении т</w:t>
      </w:r>
      <w:r w:rsidRPr="00577E0C">
        <w:rPr>
          <w:color w:val="000000"/>
          <w:sz w:val="26"/>
          <w:szCs w:val="26"/>
        </w:rPr>
        <w:t>а</w:t>
      </w:r>
      <w:r w:rsidRPr="00577E0C">
        <w:rPr>
          <w:color w:val="000000"/>
          <w:sz w:val="26"/>
          <w:szCs w:val="26"/>
        </w:rPr>
        <w:t>кого лота. При регистрации участникам закрытого аукциона или их представит</w:t>
      </w:r>
      <w:r w:rsidRPr="00577E0C">
        <w:rPr>
          <w:color w:val="000000"/>
          <w:sz w:val="26"/>
          <w:szCs w:val="26"/>
        </w:rPr>
        <w:t>е</w:t>
      </w:r>
      <w:r w:rsidRPr="00577E0C">
        <w:rPr>
          <w:color w:val="000000"/>
          <w:sz w:val="26"/>
          <w:szCs w:val="26"/>
        </w:rPr>
        <w:t>лям</w:t>
      </w:r>
      <w:r w:rsidR="00895BE4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выдаются пронумерованные карточки. Участник или его представитель по</w:t>
      </w:r>
      <w:r w:rsidRPr="00577E0C">
        <w:rPr>
          <w:color w:val="000000"/>
          <w:sz w:val="26"/>
          <w:szCs w:val="26"/>
        </w:rPr>
        <w:t>д</w:t>
      </w:r>
      <w:r w:rsidRPr="00577E0C">
        <w:rPr>
          <w:color w:val="000000"/>
          <w:sz w:val="26"/>
          <w:szCs w:val="26"/>
        </w:rPr>
        <w:t>нимает карточку в</w:t>
      </w:r>
      <w:r w:rsidR="00895BE4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случае, если он согласен заключить контракт по объявленной цене контракта.</w:t>
      </w:r>
    </w:p>
    <w:p w:rsidR="0073542B" w:rsidRPr="00577E0C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577E0C">
        <w:rPr>
          <w:color w:val="000000"/>
          <w:sz w:val="26"/>
          <w:szCs w:val="26"/>
        </w:rPr>
        <w:t>Аукционист начинает закрытый аукцион с объявления:</w:t>
      </w:r>
    </w:p>
    <w:p w:rsidR="0073542B" w:rsidRPr="00577E0C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577E0C">
        <w:rPr>
          <w:color w:val="000000"/>
          <w:sz w:val="26"/>
          <w:szCs w:val="26"/>
        </w:rPr>
        <w:t>– начала проведения закрытого аукциона (лота);</w:t>
      </w:r>
    </w:p>
    <w:p w:rsidR="0073542B" w:rsidRPr="00577E0C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577E0C">
        <w:rPr>
          <w:color w:val="000000"/>
          <w:sz w:val="26"/>
          <w:szCs w:val="26"/>
        </w:rPr>
        <w:t>– номера лота (в случае проведения закрытого аукциона по нескольким л</w:t>
      </w:r>
      <w:r w:rsidRPr="00577E0C">
        <w:rPr>
          <w:color w:val="000000"/>
          <w:sz w:val="26"/>
          <w:szCs w:val="26"/>
        </w:rPr>
        <w:t>о</w:t>
      </w:r>
      <w:r w:rsidRPr="00577E0C">
        <w:rPr>
          <w:color w:val="000000"/>
          <w:sz w:val="26"/>
          <w:szCs w:val="26"/>
        </w:rPr>
        <w:t>там);</w:t>
      </w:r>
    </w:p>
    <w:p w:rsidR="0073542B" w:rsidRPr="00577E0C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577E0C">
        <w:rPr>
          <w:color w:val="000000"/>
          <w:sz w:val="26"/>
          <w:szCs w:val="26"/>
        </w:rPr>
        <w:t>– наименования объекта закупки;</w:t>
      </w:r>
    </w:p>
    <w:p w:rsidR="0073542B" w:rsidRPr="00577E0C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577E0C">
        <w:rPr>
          <w:color w:val="000000"/>
          <w:sz w:val="26"/>
          <w:szCs w:val="26"/>
        </w:rPr>
        <w:t>– начальной (максимальной) цены контракта;</w:t>
      </w:r>
    </w:p>
    <w:p w:rsidR="0073542B" w:rsidRPr="00577E0C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577E0C">
        <w:rPr>
          <w:color w:val="000000"/>
          <w:sz w:val="26"/>
          <w:szCs w:val="26"/>
        </w:rPr>
        <w:t>– шага аукциона;</w:t>
      </w:r>
    </w:p>
    <w:p w:rsidR="0073542B" w:rsidRPr="00577E0C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577E0C">
        <w:rPr>
          <w:color w:val="000000"/>
          <w:sz w:val="26"/>
          <w:szCs w:val="26"/>
        </w:rPr>
        <w:t>– наименований участников закрытого аукциона, которые не явились на з</w:t>
      </w:r>
      <w:r w:rsidRPr="00577E0C">
        <w:rPr>
          <w:color w:val="000000"/>
          <w:sz w:val="26"/>
          <w:szCs w:val="26"/>
        </w:rPr>
        <w:t>а</w:t>
      </w:r>
      <w:r w:rsidRPr="00577E0C">
        <w:rPr>
          <w:color w:val="000000"/>
          <w:sz w:val="26"/>
          <w:szCs w:val="26"/>
        </w:rPr>
        <w:t>крытый аукцион;</w:t>
      </w:r>
    </w:p>
    <w:p w:rsidR="0073542B" w:rsidRPr="00577E0C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577E0C">
        <w:rPr>
          <w:color w:val="000000"/>
          <w:sz w:val="26"/>
          <w:szCs w:val="26"/>
        </w:rPr>
        <w:t>– обращения к участникам закрытого аукциона или их представителям зая</w:t>
      </w:r>
      <w:r w:rsidRPr="00577E0C">
        <w:rPr>
          <w:color w:val="000000"/>
          <w:sz w:val="26"/>
          <w:szCs w:val="26"/>
        </w:rPr>
        <w:t>в</w:t>
      </w:r>
      <w:r w:rsidRPr="00577E0C">
        <w:rPr>
          <w:color w:val="000000"/>
          <w:sz w:val="26"/>
          <w:szCs w:val="26"/>
        </w:rPr>
        <w:t>лять свои предложения</w:t>
      </w:r>
      <w:r w:rsidR="003E465E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о цене контракта.</w:t>
      </w:r>
    </w:p>
    <w:p w:rsidR="0073542B" w:rsidRPr="00577E0C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577E0C">
        <w:rPr>
          <w:color w:val="000000"/>
          <w:sz w:val="26"/>
          <w:szCs w:val="26"/>
        </w:rPr>
        <w:t>4.10.5. Аукционист объявляет номер карточки участника закрытого аукциона или его</w:t>
      </w:r>
      <w:r w:rsidR="003E465E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представителя, которые первыми подняли карточки после объявления ау</w:t>
      </w:r>
      <w:r w:rsidRPr="00577E0C">
        <w:rPr>
          <w:color w:val="000000"/>
          <w:sz w:val="26"/>
          <w:szCs w:val="26"/>
        </w:rPr>
        <w:t>к</w:t>
      </w:r>
      <w:r w:rsidRPr="00577E0C">
        <w:rPr>
          <w:color w:val="000000"/>
          <w:sz w:val="26"/>
          <w:szCs w:val="26"/>
        </w:rPr>
        <w:t>ционистом начальной</w:t>
      </w:r>
      <w:r w:rsidR="003E465E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(максимальной) цены контракта и цены контракта, сниже</w:t>
      </w:r>
      <w:r w:rsidRPr="00577E0C">
        <w:rPr>
          <w:color w:val="000000"/>
          <w:sz w:val="26"/>
          <w:szCs w:val="26"/>
        </w:rPr>
        <w:t>н</w:t>
      </w:r>
      <w:r w:rsidRPr="00577E0C">
        <w:rPr>
          <w:color w:val="000000"/>
          <w:sz w:val="26"/>
          <w:szCs w:val="26"/>
        </w:rPr>
        <w:t>ной на шаг аукциона, а также новую цену</w:t>
      </w:r>
      <w:r w:rsidR="003E465E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контракта, сниженную на шаг аукциона и шаг, на который снижается цена контракта.</w:t>
      </w:r>
    </w:p>
    <w:p w:rsidR="0073542B" w:rsidRPr="00577E0C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577E0C">
        <w:rPr>
          <w:color w:val="000000"/>
          <w:sz w:val="26"/>
          <w:szCs w:val="26"/>
        </w:rPr>
        <w:lastRenderedPageBreak/>
        <w:t>Закрытый аукцион считается оконченным, если после троекратного объявл</w:t>
      </w:r>
      <w:r w:rsidRPr="00577E0C">
        <w:rPr>
          <w:color w:val="000000"/>
          <w:sz w:val="26"/>
          <w:szCs w:val="26"/>
        </w:rPr>
        <w:t>е</w:t>
      </w:r>
      <w:r w:rsidRPr="00577E0C">
        <w:rPr>
          <w:color w:val="000000"/>
          <w:sz w:val="26"/>
          <w:szCs w:val="26"/>
        </w:rPr>
        <w:t>ния аукционистом</w:t>
      </w:r>
      <w:r w:rsidR="003E465E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цены контракта ни один из участников закрытого аукциона или ни один из представителей</w:t>
      </w:r>
      <w:r w:rsidR="003E465E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участников закрытого аукциона не поднял карточку. В этом случае аукционист объявляет об</w:t>
      </w:r>
      <w:r w:rsidR="003E465E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окончании проведения закрытого аукциона (лота), последнее и предпоследнее предложения о</w:t>
      </w:r>
      <w:r w:rsidR="003E465E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цене контракта, номер карточки, наименование победителя такого аукциона и наименование</w:t>
      </w:r>
      <w:r w:rsidR="003E465E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участника такого ау</w:t>
      </w:r>
      <w:r w:rsidRPr="00577E0C">
        <w:rPr>
          <w:color w:val="000000"/>
          <w:sz w:val="26"/>
          <w:szCs w:val="26"/>
        </w:rPr>
        <w:t>к</w:t>
      </w:r>
      <w:r w:rsidRPr="00577E0C">
        <w:rPr>
          <w:color w:val="000000"/>
          <w:sz w:val="26"/>
          <w:szCs w:val="26"/>
        </w:rPr>
        <w:t>циона, который сделал предпоследнее предложение о цене контракта.</w:t>
      </w:r>
    </w:p>
    <w:p w:rsidR="0073542B" w:rsidRPr="00577E0C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577E0C">
        <w:rPr>
          <w:color w:val="000000"/>
          <w:sz w:val="26"/>
          <w:szCs w:val="26"/>
        </w:rPr>
        <w:t>Победителем закрытого аукциона признается участник такого аукциона, предл</w:t>
      </w:r>
      <w:r w:rsidRPr="00577E0C">
        <w:rPr>
          <w:color w:val="000000"/>
          <w:sz w:val="26"/>
          <w:szCs w:val="26"/>
        </w:rPr>
        <w:t>о</w:t>
      </w:r>
      <w:r w:rsidRPr="00577E0C">
        <w:rPr>
          <w:color w:val="000000"/>
          <w:sz w:val="26"/>
          <w:szCs w:val="26"/>
        </w:rPr>
        <w:t>живший наиболее</w:t>
      </w:r>
      <w:r w:rsidR="003E465E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низкую цену контракта.</w:t>
      </w:r>
    </w:p>
    <w:p w:rsidR="0073542B" w:rsidRPr="00577E0C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577E0C">
        <w:rPr>
          <w:color w:val="000000"/>
          <w:sz w:val="26"/>
          <w:szCs w:val="26"/>
        </w:rPr>
        <w:t>4.10.6. Заказчик в обязательном порядке ведет протокол закрытого аукциона, в котором должны</w:t>
      </w:r>
      <w:r w:rsidR="003E465E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содержаться:</w:t>
      </w:r>
    </w:p>
    <w:p w:rsidR="0073542B" w:rsidRPr="00577E0C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577E0C">
        <w:rPr>
          <w:color w:val="000000"/>
          <w:sz w:val="26"/>
          <w:szCs w:val="26"/>
        </w:rPr>
        <w:t>– место, дата и время проведения закрытого аукциона;</w:t>
      </w:r>
    </w:p>
    <w:p w:rsidR="0073542B" w:rsidRPr="00577E0C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577E0C">
        <w:rPr>
          <w:color w:val="000000"/>
          <w:sz w:val="26"/>
          <w:szCs w:val="26"/>
        </w:rPr>
        <w:t>– информация об участниках закрытого аукциона;</w:t>
      </w:r>
    </w:p>
    <w:p w:rsidR="0073542B" w:rsidRPr="00577E0C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577E0C">
        <w:rPr>
          <w:color w:val="000000"/>
          <w:sz w:val="26"/>
          <w:szCs w:val="26"/>
        </w:rPr>
        <w:t>– начальная (максимальная) цена контракта;</w:t>
      </w:r>
    </w:p>
    <w:p w:rsidR="0073542B" w:rsidRPr="00577E0C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577E0C">
        <w:rPr>
          <w:color w:val="000000"/>
          <w:sz w:val="26"/>
          <w:szCs w:val="26"/>
        </w:rPr>
        <w:t>– последнее и предпоследнее предложения о цене контракта;</w:t>
      </w:r>
    </w:p>
    <w:p w:rsidR="0073542B" w:rsidRPr="00577E0C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577E0C">
        <w:rPr>
          <w:color w:val="000000"/>
          <w:sz w:val="26"/>
          <w:szCs w:val="26"/>
        </w:rPr>
        <w:t>– наименование и место нахождения (для юридического лица);</w:t>
      </w:r>
    </w:p>
    <w:p w:rsidR="0073542B" w:rsidRPr="00577E0C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577E0C">
        <w:rPr>
          <w:color w:val="000000"/>
          <w:sz w:val="26"/>
          <w:szCs w:val="26"/>
        </w:rPr>
        <w:t>– фамилия, имя, отчество (при наличии);</w:t>
      </w:r>
    </w:p>
    <w:p w:rsidR="0073542B" w:rsidRPr="00577E0C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577E0C">
        <w:rPr>
          <w:color w:val="000000"/>
          <w:sz w:val="26"/>
          <w:szCs w:val="26"/>
        </w:rPr>
        <w:t>– место жительства (для физического лица);</w:t>
      </w:r>
    </w:p>
    <w:p w:rsidR="0073542B" w:rsidRPr="00577E0C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577E0C">
        <w:rPr>
          <w:color w:val="000000"/>
          <w:sz w:val="26"/>
          <w:szCs w:val="26"/>
        </w:rPr>
        <w:t>– почтовый адрес победителя закрытого аукциона и участника такого аукци</w:t>
      </w:r>
      <w:r w:rsidRPr="00577E0C">
        <w:rPr>
          <w:color w:val="000000"/>
          <w:sz w:val="26"/>
          <w:szCs w:val="26"/>
        </w:rPr>
        <w:t>о</w:t>
      </w:r>
      <w:r w:rsidRPr="00577E0C">
        <w:rPr>
          <w:color w:val="000000"/>
          <w:sz w:val="26"/>
          <w:szCs w:val="26"/>
        </w:rPr>
        <w:t>на, который сделал</w:t>
      </w:r>
      <w:r w:rsidR="003E465E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предпоследнее предложение о цене контракта.</w:t>
      </w:r>
    </w:p>
    <w:p w:rsidR="0073542B" w:rsidRPr="00577E0C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577E0C">
        <w:rPr>
          <w:color w:val="000000"/>
          <w:sz w:val="26"/>
          <w:szCs w:val="26"/>
        </w:rPr>
        <w:t>4.10.7. Протокол закрытого аукциона подписывается заказчиком, всеми пр</w:t>
      </w:r>
      <w:r w:rsidRPr="00577E0C">
        <w:rPr>
          <w:color w:val="000000"/>
          <w:sz w:val="26"/>
          <w:szCs w:val="26"/>
        </w:rPr>
        <w:t>и</w:t>
      </w:r>
      <w:r w:rsidRPr="00577E0C">
        <w:rPr>
          <w:color w:val="000000"/>
          <w:sz w:val="26"/>
          <w:szCs w:val="26"/>
        </w:rPr>
        <w:t>сутс</w:t>
      </w:r>
      <w:r w:rsidRPr="00577E0C">
        <w:rPr>
          <w:color w:val="000000"/>
          <w:sz w:val="26"/>
          <w:szCs w:val="26"/>
        </w:rPr>
        <w:t>т</w:t>
      </w:r>
      <w:r w:rsidRPr="00577E0C">
        <w:rPr>
          <w:color w:val="000000"/>
          <w:sz w:val="26"/>
          <w:szCs w:val="26"/>
        </w:rPr>
        <w:t>вующими членами</w:t>
      </w:r>
      <w:r w:rsidR="003E465E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Единой комиссии в день проведения закрытого аукциона. Протокол закрытого аукциона</w:t>
      </w:r>
      <w:r w:rsidR="003E465E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составляется в двух экземплярах, один из которых остается у заказчика. Контракт может быть</w:t>
      </w:r>
      <w:r w:rsidR="003E465E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 xml:space="preserve">заключен не ранее чем через 10 дней </w:t>
      </w:r>
      <w:proofErr w:type="gramStart"/>
      <w:r w:rsidRPr="00577E0C">
        <w:rPr>
          <w:color w:val="000000"/>
          <w:sz w:val="26"/>
          <w:szCs w:val="26"/>
        </w:rPr>
        <w:t>с даты подпис</w:t>
      </w:r>
      <w:r w:rsidRPr="00577E0C">
        <w:rPr>
          <w:color w:val="000000"/>
          <w:sz w:val="26"/>
          <w:szCs w:val="26"/>
        </w:rPr>
        <w:t>а</w:t>
      </w:r>
      <w:r w:rsidRPr="00577E0C">
        <w:rPr>
          <w:color w:val="000000"/>
          <w:sz w:val="26"/>
          <w:szCs w:val="26"/>
        </w:rPr>
        <w:t>ния</w:t>
      </w:r>
      <w:proofErr w:type="gramEnd"/>
      <w:r w:rsidRPr="00577E0C">
        <w:rPr>
          <w:color w:val="000000"/>
          <w:sz w:val="26"/>
          <w:szCs w:val="26"/>
        </w:rPr>
        <w:t xml:space="preserve"> протокола закрытого аукциона.</w:t>
      </w:r>
    </w:p>
    <w:p w:rsidR="0073542B" w:rsidRPr="00577E0C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577E0C">
        <w:rPr>
          <w:color w:val="000000"/>
          <w:sz w:val="26"/>
          <w:szCs w:val="26"/>
        </w:rPr>
        <w:t>4.10.8. При осуществлении процедуры определения поставщика (подрядчика, и</w:t>
      </w:r>
      <w:r w:rsidRPr="00577E0C">
        <w:rPr>
          <w:color w:val="000000"/>
          <w:sz w:val="26"/>
          <w:szCs w:val="26"/>
        </w:rPr>
        <w:t>с</w:t>
      </w:r>
      <w:r w:rsidRPr="00577E0C">
        <w:rPr>
          <w:color w:val="000000"/>
          <w:sz w:val="26"/>
          <w:szCs w:val="26"/>
        </w:rPr>
        <w:t>полнителя) путем</w:t>
      </w:r>
      <w:r w:rsidR="003E465E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закрытого аукциона Единая комиссия также выполняет иные дейс</w:t>
      </w:r>
      <w:r w:rsidRPr="00577E0C">
        <w:rPr>
          <w:color w:val="000000"/>
          <w:sz w:val="26"/>
          <w:szCs w:val="26"/>
        </w:rPr>
        <w:t>т</w:t>
      </w:r>
      <w:r w:rsidRPr="00577E0C">
        <w:rPr>
          <w:color w:val="000000"/>
          <w:sz w:val="26"/>
          <w:szCs w:val="26"/>
        </w:rPr>
        <w:t>вия в соответствии с</w:t>
      </w:r>
      <w:r w:rsidR="003E465E">
        <w:rPr>
          <w:sz w:val="26"/>
          <w:szCs w:val="26"/>
        </w:rPr>
        <w:t xml:space="preserve"> </w:t>
      </w:r>
      <w:r w:rsidRPr="00577E0C">
        <w:rPr>
          <w:color w:val="000000"/>
          <w:sz w:val="26"/>
          <w:szCs w:val="26"/>
        </w:rPr>
        <w:t>положениями Закона от 05.04.2013 № 44-ФЗ.</w:t>
      </w:r>
    </w:p>
    <w:p w:rsidR="0073542B" w:rsidRDefault="0073542B" w:rsidP="00491B2D">
      <w:pPr>
        <w:jc w:val="both"/>
        <w:rPr>
          <w:color w:val="000000"/>
          <w:sz w:val="24"/>
          <w:szCs w:val="24"/>
        </w:rPr>
      </w:pPr>
    </w:p>
    <w:p w:rsidR="0073542B" w:rsidRPr="003E465E" w:rsidRDefault="0073542B" w:rsidP="00491B2D">
      <w:pPr>
        <w:jc w:val="center"/>
        <w:rPr>
          <w:color w:val="000000"/>
          <w:sz w:val="26"/>
          <w:szCs w:val="26"/>
        </w:rPr>
      </w:pPr>
      <w:r w:rsidRPr="003E465E">
        <w:rPr>
          <w:b/>
          <w:bCs/>
          <w:color w:val="000000"/>
          <w:sz w:val="26"/>
          <w:szCs w:val="26"/>
        </w:rPr>
        <w:t>5. Порядок создания и работы Единой комиссии</w:t>
      </w:r>
    </w:p>
    <w:p w:rsidR="0073542B" w:rsidRPr="003E465E" w:rsidRDefault="0073542B" w:rsidP="00491B2D">
      <w:pPr>
        <w:jc w:val="both"/>
        <w:rPr>
          <w:color w:val="000000"/>
          <w:sz w:val="26"/>
          <w:szCs w:val="26"/>
        </w:rPr>
      </w:pPr>
    </w:p>
    <w:p w:rsidR="0073542B" w:rsidRPr="003E465E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3E465E">
        <w:rPr>
          <w:color w:val="000000"/>
          <w:sz w:val="26"/>
          <w:szCs w:val="26"/>
        </w:rPr>
        <w:t>5.1. Единая комиссия является коллегиальным органом заказчика, действу</w:t>
      </w:r>
      <w:r w:rsidRPr="003E465E">
        <w:rPr>
          <w:color w:val="000000"/>
          <w:sz w:val="26"/>
          <w:szCs w:val="26"/>
        </w:rPr>
        <w:t>ю</w:t>
      </w:r>
      <w:r w:rsidRPr="003E465E">
        <w:rPr>
          <w:color w:val="000000"/>
          <w:sz w:val="26"/>
          <w:szCs w:val="26"/>
        </w:rPr>
        <w:t>щим на постоянной</w:t>
      </w:r>
      <w:r w:rsidR="00F65A65">
        <w:rPr>
          <w:sz w:val="26"/>
          <w:szCs w:val="26"/>
        </w:rPr>
        <w:t xml:space="preserve"> </w:t>
      </w:r>
      <w:r w:rsidRPr="003E465E">
        <w:rPr>
          <w:color w:val="000000"/>
          <w:sz w:val="26"/>
          <w:szCs w:val="26"/>
        </w:rPr>
        <w:t>основе. Персональный состав Единой комиссии, ее председ</w:t>
      </w:r>
      <w:r w:rsidRPr="003E465E">
        <w:rPr>
          <w:color w:val="000000"/>
          <w:sz w:val="26"/>
          <w:szCs w:val="26"/>
        </w:rPr>
        <w:t>а</w:t>
      </w:r>
      <w:r w:rsidRPr="003E465E">
        <w:rPr>
          <w:color w:val="000000"/>
          <w:sz w:val="26"/>
          <w:szCs w:val="26"/>
        </w:rPr>
        <w:t>тель, заместитель председателя,</w:t>
      </w:r>
      <w:r w:rsidR="00F65A65">
        <w:rPr>
          <w:sz w:val="26"/>
          <w:szCs w:val="26"/>
        </w:rPr>
        <w:t xml:space="preserve"> </w:t>
      </w:r>
      <w:proofErr w:type="gramStart"/>
      <w:r w:rsidRPr="003E465E">
        <w:rPr>
          <w:color w:val="000000"/>
          <w:sz w:val="26"/>
          <w:szCs w:val="26"/>
        </w:rPr>
        <w:t>секретарь</w:t>
      </w:r>
      <w:proofErr w:type="gramEnd"/>
      <w:r w:rsidRPr="003E465E">
        <w:rPr>
          <w:color w:val="000000"/>
          <w:sz w:val="26"/>
          <w:szCs w:val="26"/>
        </w:rPr>
        <w:t xml:space="preserve"> и члены Единой комиссии утверждаются прик</w:t>
      </w:r>
      <w:r w:rsidRPr="003E465E">
        <w:rPr>
          <w:color w:val="000000"/>
          <w:sz w:val="26"/>
          <w:szCs w:val="26"/>
        </w:rPr>
        <w:t>а</w:t>
      </w:r>
      <w:r w:rsidRPr="003E465E">
        <w:rPr>
          <w:color w:val="000000"/>
          <w:sz w:val="26"/>
          <w:szCs w:val="26"/>
        </w:rPr>
        <w:t>зом заказчика.</w:t>
      </w:r>
    </w:p>
    <w:p w:rsidR="0073542B" w:rsidRPr="003E465E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3E465E">
        <w:rPr>
          <w:color w:val="000000"/>
          <w:sz w:val="26"/>
          <w:szCs w:val="26"/>
        </w:rPr>
        <w:t>5.2. Решение о создании комиссии принимается заказчиком до начала пров</w:t>
      </w:r>
      <w:r w:rsidRPr="003E465E">
        <w:rPr>
          <w:color w:val="000000"/>
          <w:sz w:val="26"/>
          <w:szCs w:val="26"/>
        </w:rPr>
        <w:t>е</w:t>
      </w:r>
      <w:r w:rsidRPr="003E465E">
        <w:rPr>
          <w:color w:val="000000"/>
          <w:sz w:val="26"/>
          <w:szCs w:val="26"/>
        </w:rPr>
        <w:t>дения закупки. При</w:t>
      </w:r>
      <w:r w:rsidR="00F65A65">
        <w:rPr>
          <w:sz w:val="26"/>
          <w:szCs w:val="26"/>
        </w:rPr>
        <w:t xml:space="preserve"> </w:t>
      </w:r>
      <w:r w:rsidRPr="003E465E">
        <w:rPr>
          <w:color w:val="000000"/>
          <w:sz w:val="26"/>
          <w:szCs w:val="26"/>
        </w:rPr>
        <w:t>этом определяются состав комиссии и порядок ее работы, н</w:t>
      </w:r>
      <w:r w:rsidRPr="003E465E">
        <w:rPr>
          <w:color w:val="000000"/>
          <w:sz w:val="26"/>
          <w:szCs w:val="26"/>
        </w:rPr>
        <w:t>а</w:t>
      </w:r>
      <w:r w:rsidRPr="003E465E">
        <w:rPr>
          <w:color w:val="000000"/>
          <w:sz w:val="26"/>
          <w:szCs w:val="26"/>
        </w:rPr>
        <w:t>значается председатель комиссии.</w:t>
      </w:r>
    </w:p>
    <w:p w:rsidR="0073542B" w:rsidRPr="003E465E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3E465E">
        <w:rPr>
          <w:color w:val="000000"/>
          <w:sz w:val="26"/>
          <w:szCs w:val="26"/>
        </w:rPr>
        <w:t>Число членов Единой комиссии должно быть не менее чем пять человек.</w:t>
      </w:r>
    </w:p>
    <w:p w:rsidR="0073542B" w:rsidRPr="003E465E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3E465E">
        <w:rPr>
          <w:color w:val="000000"/>
          <w:sz w:val="26"/>
          <w:szCs w:val="26"/>
        </w:rPr>
        <w:t>Число членов котировочной комиссии, комиссии по рассмотрению заявок на участие в запросе предложений и окончательных предложений должно быть не м</w:t>
      </w:r>
      <w:r w:rsidRPr="003E465E">
        <w:rPr>
          <w:color w:val="000000"/>
          <w:sz w:val="26"/>
          <w:szCs w:val="26"/>
        </w:rPr>
        <w:t>е</w:t>
      </w:r>
      <w:r w:rsidRPr="003E465E">
        <w:rPr>
          <w:color w:val="000000"/>
          <w:sz w:val="26"/>
          <w:szCs w:val="26"/>
        </w:rPr>
        <w:t>нее чем три человека (</w:t>
      </w:r>
      <w:proofErr w:type="gramStart"/>
      <w:r w:rsidRPr="003E465E">
        <w:rPr>
          <w:color w:val="000000"/>
          <w:sz w:val="26"/>
          <w:szCs w:val="26"/>
        </w:rPr>
        <w:t>ч</w:t>
      </w:r>
      <w:proofErr w:type="gramEnd"/>
      <w:r w:rsidRPr="003E465E">
        <w:rPr>
          <w:color w:val="000000"/>
          <w:sz w:val="26"/>
          <w:szCs w:val="26"/>
        </w:rPr>
        <w:t>. 3 ст. 39 Закона № 44-ФЗ)</w:t>
      </w:r>
    </w:p>
    <w:p w:rsidR="0073542B" w:rsidRPr="003E465E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3E465E">
        <w:rPr>
          <w:color w:val="000000"/>
          <w:sz w:val="26"/>
          <w:szCs w:val="26"/>
        </w:rPr>
        <w:t>Заказчик вправе включить в комиссию сотрудников контрактной службы (контрактного</w:t>
      </w:r>
      <w:r w:rsidR="00AE69D6">
        <w:rPr>
          <w:sz w:val="26"/>
          <w:szCs w:val="26"/>
        </w:rPr>
        <w:t xml:space="preserve"> </w:t>
      </w:r>
      <w:r w:rsidRPr="003E465E">
        <w:rPr>
          <w:color w:val="000000"/>
          <w:sz w:val="26"/>
          <w:szCs w:val="26"/>
        </w:rPr>
        <w:t>управляющего) исходя из целесообразности совмещения двух адм</w:t>
      </w:r>
      <w:r w:rsidRPr="003E465E">
        <w:rPr>
          <w:color w:val="000000"/>
          <w:sz w:val="26"/>
          <w:szCs w:val="26"/>
        </w:rPr>
        <w:t>и</w:t>
      </w:r>
      <w:r w:rsidRPr="003E465E">
        <w:rPr>
          <w:color w:val="000000"/>
          <w:sz w:val="26"/>
          <w:szCs w:val="26"/>
        </w:rPr>
        <w:t>нистр</w:t>
      </w:r>
      <w:r w:rsidRPr="003E465E">
        <w:rPr>
          <w:color w:val="000000"/>
          <w:sz w:val="26"/>
          <w:szCs w:val="26"/>
        </w:rPr>
        <w:t>а</w:t>
      </w:r>
      <w:r w:rsidRPr="003E465E">
        <w:rPr>
          <w:color w:val="000000"/>
          <w:sz w:val="26"/>
          <w:szCs w:val="26"/>
        </w:rPr>
        <w:t>тивно значимых</w:t>
      </w:r>
      <w:r w:rsidR="00AE69D6">
        <w:rPr>
          <w:sz w:val="26"/>
          <w:szCs w:val="26"/>
        </w:rPr>
        <w:t xml:space="preserve"> </w:t>
      </w:r>
      <w:r w:rsidRPr="003E465E">
        <w:rPr>
          <w:color w:val="000000"/>
          <w:sz w:val="26"/>
          <w:szCs w:val="26"/>
        </w:rPr>
        <w:t>должностей.</w:t>
      </w:r>
    </w:p>
    <w:p w:rsidR="0073542B" w:rsidRPr="003E465E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3E465E">
        <w:rPr>
          <w:color w:val="000000"/>
          <w:sz w:val="26"/>
          <w:szCs w:val="26"/>
        </w:rPr>
        <w:t>5.3. При проведении конкурсов для заключения контрактов на создание пр</w:t>
      </w:r>
      <w:r w:rsidRPr="003E465E">
        <w:rPr>
          <w:color w:val="000000"/>
          <w:sz w:val="26"/>
          <w:szCs w:val="26"/>
        </w:rPr>
        <w:t>о</w:t>
      </w:r>
      <w:r w:rsidRPr="003E465E">
        <w:rPr>
          <w:color w:val="000000"/>
          <w:sz w:val="26"/>
          <w:szCs w:val="26"/>
        </w:rPr>
        <w:t>изведений литературы</w:t>
      </w:r>
      <w:r w:rsidR="00AE69D6">
        <w:rPr>
          <w:sz w:val="26"/>
          <w:szCs w:val="26"/>
        </w:rPr>
        <w:t xml:space="preserve"> </w:t>
      </w:r>
      <w:r w:rsidRPr="003E465E">
        <w:rPr>
          <w:color w:val="000000"/>
          <w:sz w:val="26"/>
          <w:szCs w:val="26"/>
        </w:rPr>
        <w:t>или искусства, исполнения (как результата интеллектуал</w:t>
      </w:r>
      <w:r w:rsidRPr="003E465E">
        <w:rPr>
          <w:color w:val="000000"/>
          <w:sz w:val="26"/>
          <w:szCs w:val="26"/>
        </w:rPr>
        <w:t>ь</w:t>
      </w:r>
      <w:r w:rsidRPr="003E465E">
        <w:rPr>
          <w:color w:val="000000"/>
          <w:sz w:val="26"/>
          <w:szCs w:val="26"/>
        </w:rPr>
        <w:t>ной деятельности), на финансирование</w:t>
      </w:r>
      <w:r w:rsidR="00AE69D6">
        <w:rPr>
          <w:sz w:val="26"/>
          <w:szCs w:val="26"/>
        </w:rPr>
        <w:t xml:space="preserve"> </w:t>
      </w:r>
      <w:r w:rsidRPr="003E465E">
        <w:rPr>
          <w:color w:val="000000"/>
          <w:sz w:val="26"/>
          <w:szCs w:val="26"/>
        </w:rPr>
        <w:t xml:space="preserve">проката или показа национальных фильмов </w:t>
      </w:r>
      <w:r w:rsidRPr="003E465E">
        <w:rPr>
          <w:color w:val="000000"/>
          <w:sz w:val="26"/>
          <w:szCs w:val="26"/>
        </w:rPr>
        <w:lastRenderedPageBreak/>
        <w:t>в состав Единой комиссии должны включаться лица</w:t>
      </w:r>
      <w:r w:rsidR="00AE69D6">
        <w:rPr>
          <w:sz w:val="26"/>
          <w:szCs w:val="26"/>
        </w:rPr>
        <w:t xml:space="preserve"> </w:t>
      </w:r>
      <w:r w:rsidRPr="003E465E">
        <w:rPr>
          <w:color w:val="000000"/>
          <w:sz w:val="26"/>
          <w:szCs w:val="26"/>
        </w:rPr>
        <w:t>творческих профессий в соо</w:t>
      </w:r>
      <w:r w:rsidRPr="003E465E">
        <w:rPr>
          <w:color w:val="000000"/>
          <w:sz w:val="26"/>
          <w:szCs w:val="26"/>
        </w:rPr>
        <w:t>т</w:t>
      </w:r>
      <w:r w:rsidRPr="003E465E">
        <w:rPr>
          <w:color w:val="000000"/>
          <w:sz w:val="26"/>
          <w:szCs w:val="26"/>
        </w:rPr>
        <w:t>ветствующей области литературы или искусства. Число таких лиц</w:t>
      </w:r>
      <w:r w:rsidR="00AE69D6">
        <w:rPr>
          <w:sz w:val="26"/>
          <w:szCs w:val="26"/>
        </w:rPr>
        <w:t xml:space="preserve"> </w:t>
      </w:r>
      <w:r w:rsidRPr="003E465E">
        <w:rPr>
          <w:color w:val="000000"/>
          <w:sz w:val="26"/>
          <w:szCs w:val="26"/>
        </w:rPr>
        <w:t>должно соста</w:t>
      </w:r>
      <w:r w:rsidRPr="003E465E">
        <w:rPr>
          <w:color w:val="000000"/>
          <w:sz w:val="26"/>
          <w:szCs w:val="26"/>
        </w:rPr>
        <w:t>в</w:t>
      </w:r>
      <w:r w:rsidRPr="003E465E">
        <w:rPr>
          <w:color w:val="000000"/>
          <w:sz w:val="26"/>
          <w:szCs w:val="26"/>
        </w:rPr>
        <w:t>лять не менее чем 50 процентов общего числа членов Единой комиссии.</w:t>
      </w:r>
    </w:p>
    <w:p w:rsidR="0073542B" w:rsidRPr="003E465E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3E465E">
        <w:rPr>
          <w:color w:val="000000"/>
          <w:sz w:val="26"/>
          <w:szCs w:val="26"/>
        </w:rPr>
        <w:t>5.4. Заказчик включает в состав Единой комиссии преимущественно лиц, прошедших</w:t>
      </w:r>
      <w:r w:rsidR="00AE69D6">
        <w:rPr>
          <w:sz w:val="26"/>
          <w:szCs w:val="26"/>
        </w:rPr>
        <w:t xml:space="preserve"> </w:t>
      </w:r>
      <w:r w:rsidRPr="003E465E">
        <w:rPr>
          <w:color w:val="000000"/>
          <w:sz w:val="26"/>
          <w:szCs w:val="26"/>
        </w:rPr>
        <w:t>профессиональную переподготовку или повышение квалификации в сфере закупок, а также лиц,</w:t>
      </w:r>
      <w:r w:rsidR="00AE69D6">
        <w:rPr>
          <w:sz w:val="26"/>
          <w:szCs w:val="26"/>
        </w:rPr>
        <w:t xml:space="preserve"> </w:t>
      </w:r>
      <w:r w:rsidRPr="003E465E">
        <w:rPr>
          <w:color w:val="000000"/>
          <w:sz w:val="26"/>
          <w:szCs w:val="26"/>
        </w:rPr>
        <w:t>обладающих специальными знаниями, относящимися к объекту закупки.</w:t>
      </w:r>
    </w:p>
    <w:p w:rsidR="0073542B" w:rsidRPr="003E465E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3E465E">
        <w:rPr>
          <w:color w:val="000000"/>
          <w:sz w:val="26"/>
          <w:szCs w:val="26"/>
        </w:rPr>
        <w:t>5.5. Членами Единой комиссии не могут быть:</w:t>
      </w:r>
    </w:p>
    <w:p w:rsidR="0073542B" w:rsidRPr="003E465E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3E465E">
        <w:rPr>
          <w:color w:val="000000"/>
          <w:sz w:val="26"/>
          <w:szCs w:val="26"/>
        </w:rPr>
        <w:t>– эксперты, которых заказчик привлек оценить конкурсную документ</w:t>
      </w:r>
      <w:r w:rsidRPr="003E465E">
        <w:rPr>
          <w:color w:val="000000"/>
          <w:sz w:val="26"/>
          <w:szCs w:val="26"/>
        </w:rPr>
        <w:t>а</w:t>
      </w:r>
      <w:r w:rsidRPr="003E465E">
        <w:rPr>
          <w:color w:val="000000"/>
          <w:sz w:val="26"/>
          <w:szCs w:val="26"/>
        </w:rPr>
        <w:t>цию, конкурсные</w:t>
      </w:r>
      <w:r w:rsidR="00AE69D6">
        <w:rPr>
          <w:sz w:val="26"/>
          <w:szCs w:val="26"/>
        </w:rPr>
        <w:t xml:space="preserve"> </w:t>
      </w:r>
      <w:r w:rsidRPr="003E465E">
        <w:rPr>
          <w:color w:val="000000"/>
          <w:sz w:val="26"/>
          <w:szCs w:val="26"/>
        </w:rPr>
        <w:t xml:space="preserve">заявки, участников </w:t>
      </w:r>
      <w:proofErr w:type="spellStart"/>
      <w:r w:rsidRPr="003E465E">
        <w:rPr>
          <w:color w:val="000000"/>
          <w:sz w:val="26"/>
          <w:szCs w:val="26"/>
        </w:rPr>
        <w:t>предквалификационного</w:t>
      </w:r>
      <w:proofErr w:type="spellEnd"/>
      <w:r w:rsidRPr="003E465E">
        <w:rPr>
          <w:color w:val="000000"/>
          <w:sz w:val="26"/>
          <w:szCs w:val="26"/>
        </w:rPr>
        <w:t xml:space="preserve"> отбора, соответствие участников конкурса</w:t>
      </w:r>
      <w:r w:rsidR="00AE69D6">
        <w:rPr>
          <w:sz w:val="26"/>
          <w:szCs w:val="26"/>
        </w:rPr>
        <w:t xml:space="preserve"> </w:t>
      </w:r>
      <w:r w:rsidRPr="003E465E">
        <w:rPr>
          <w:color w:val="000000"/>
          <w:sz w:val="26"/>
          <w:szCs w:val="26"/>
        </w:rPr>
        <w:t>дополнительным требованиям;</w:t>
      </w:r>
    </w:p>
    <w:p w:rsidR="0073542B" w:rsidRPr="003E465E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3E465E">
        <w:rPr>
          <w:color w:val="000000"/>
          <w:sz w:val="26"/>
          <w:szCs w:val="26"/>
        </w:rPr>
        <w:t>– участники закупки, которые подали заявки, состоят в штате организаций, кот</w:t>
      </w:r>
      <w:r w:rsidRPr="003E465E">
        <w:rPr>
          <w:color w:val="000000"/>
          <w:sz w:val="26"/>
          <w:szCs w:val="26"/>
        </w:rPr>
        <w:t>о</w:t>
      </w:r>
      <w:r w:rsidRPr="003E465E">
        <w:rPr>
          <w:color w:val="000000"/>
          <w:sz w:val="26"/>
          <w:szCs w:val="26"/>
        </w:rPr>
        <w:t>рые подали заявки</w:t>
      </w:r>
      <w:r w:rsidR="00AE69D6">
        <w:rPr>
          <w:sz w:val="26"/>
          <w:szCs w:val="26"/>
        </w:rPr>
        <w:t xml:space="preserve"> </w:t>
      </w:r>
      <w:r w:rsidRPr="003E465E">
        <w:rPr>
          <w:color w:val="000000"/>
          <w:sz w:val="26"/>
          <w:szCs w:val="26"/>
        </w:rPr>
        <w:t>на участие в закупке;</w:t>
      </w:r>
    </w:p>
    <w:p w:rsidR="0073542B" w:rsidRPr="003E465E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3E465E">
        <w:rPr>
          <w:color w:val="000000"/>
          <w:sz w:val="26"/>
          <w:szCs w:val="26"/>
        </w:rPr>
        <w:t>– акционеры, члены правления, кредиторы организаций – участников закупки;</w:t>
      </w:r>
    </w:p>
    <w:p w:rsidR="0073542B" w:rsidRPr="003E465E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3E465E">
        <w:rPr>
          <w:color w:val="000000"/>
          <w:sz w:val="26"/>
          <w:szCs w:val="26"/>
        </w:rPr>
        <w:t>– должностные лица контрольного органа в сфере закупок, которые непосре</w:t>
      </w:r>
      <w:r w:rsidRPr="003E465E">
        <w:rPr>
          <w:color w:val="000000"/>
          <w:sz w:val="26"/>
          <w:szCs w:val="26"/>
        </w:rPr>
        <w:t>д</w:t>
      </w:r>
      <w:r w:rsidRPr="003E465E">
        <w:rPr>
          <w:color w:val="000000"/>
          <w:sz w:val="26"/>
          <w:szCs w:val="26"/>
        </w:rPr>
        <w:t>ственно</w:t>
      </w:r>
      <w:r w:rsidR="00AE69D6">
        <w:rPr>
          <w:sz w:val="26"/>
          <w:szCs w:val="26"/>
        </w:rPr>
        <w:t xml:space="preserve"> </w:t>
      </w:r>
      <w:r w:rsidRPr="003E465E">
        <w:rPr>
          <w:color w:val="000000"/>
          <w:sz w:val="26"/>
          <w:szCs w:val="26"/>
        </w:rPr>
        <w:t>контролируют сферу закупок;</w:t>
      </w:r>
    </w:p>
    <w:p w:rsidR="0073542B" w:rsidRPr="003E465E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3E465E">
        <w:rPr>
          <w:color w:val="000000"/>
          <w:sz w:val="26"/>
          <w:szCs w:val="26"/>
        </w:rPr>
        <w:t>– супруг руководителя участника закупки;</w:t>
      </w:r>
    </w:p>
    <w:p w:rsidR="0073542B" w:rsidRPr="003E465E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3E465E">
        <w:rPr>
          <w:color w:val="000000"/>
          <w:sz w:val="26"/>
          <w:szCs w:val="26"/>
        </w:rPr>
        <w:t>– близкие родственники руководителя – участника закупки (родители, дети, дедушка, бабушка,</w:t>
      </w:r>
      <w:r w:rsidR="00AE69D6">
        <w:rPr>
          <w:sz w:val="26"/>
          <w:szCs w:val="26"/>
        </w:rPr>
        <w:t xml:space="preserve"> </w:t>
      </w:r>
      <w:r w:rsidRPr="003E465E">
        <w:rPr>
          <w:color w:val="000000"/>
          <w:sz w:val="26"/>
          <w:szCs w:val="26"/>
        </w:rPr>
        <w:t xml:space="preserve">внуки, полнородные и </w:t>
      </w:r>
      <w:proofErr w:type="spellStart"/>
      <w:r w:rsidRPr="003E465E">
        <w:rPr>
          <w:color w:val="000000"/>
          <w:sz w:val="26"/>
          <w:szCs w:val="26"/>
        </w:rPr>
        <w:t>неполнородные</w:t>
      </w:r>
      <w:proofErr w:type="spellEnd"/>
      <w:r w:rsidRPr="003E465E">
        <w:rPr>
          <w:color w:val="000000"/>
          <w:sz w:val="26"/>
          <w:szCs w:val="26"/>
        </w:rPr>
        <w:t xml:space="preserve"> братья и сестры);</w:t>
      </w:r>
    </w:p>
    <w:p w:rsidR="0073542B" w:rsidRPr="003E465E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3E465E">
        <w:rPr>
          <w:color w:val="000000"/>
          <w:sz w:val="26"/>
          <w:szCs w:val="26"/>
        </w:rPr>
        <w:t>– усыновители руководителя или усыновленные руководителем участника з</w:t>
      </w:r>
      <w:r w:rsidRPr="003E465E">
        <w:rPr>
          <w:color w:val="000000"/>
          <w:sz w:val="26"/>
          <w:szCs w:val="26"/>
        </w:rPr>
        <w:t>а</w:t>
      </w:r>
      <w:r w:rsidRPr="003E465E">
        <w:rPr>
          <w:color w:val="000000"/>
          <w:sz w:val="26"/>
          <w:szCs w:val="26"/>
        </w:rPr>
        <w:t>ку</w:t>
      </w:r>
      <w:r w:rsidRPr="003E465E">
        <w:rPr>
          <w:color w:val="000000"/>
          <w:sz w:val="26"/>
          <w:szCs w:val="26"/>
        </w:rPr>
        <w:t>п</w:t>
      </w:r>
      <w:r w:rsidRPr="003E465E">
        <w:rPr>
          <w:color w:val="000000"/>
          <w:sz w:val="26"/>
          <w:szCs w:val="26"/>
        </w:rPr>
        <w:t>ки.</w:t>
      </w:r>
    </w:p>
    <w:p w:rsidR="0073542B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3E465E">
        <w:rPr>
          <w:color w:val="000000"/>
          <w:sz w:val="26"/>
          <w:szCs w:val="26"/>
        </w:rPr>
        <w:t xml:space="preserve">В случае </w:t>
      </w:r>
      <w:r w:rsidR="00E6087A">
        <w:rPr>
          <w:color w:val="000000"/>
          <w:sz w:val="26"/>
          <w:szCs w:val="26"/>
        </w:rPr>
        <w:t>несоответствия требованиям пункта 5.5 настоящего Положения (во</w:t>
      </w:r>
      <w:r w:rsidR="00E6087A">
        <w:rPr>
          <w:color w:val="000000"/>
          <w:sz w:val="26"/>
          <w:szCs w:val="26"/>
        </w:rPr>
        <w:t>з</w:t>
      </w:r>
      <w:r w:rsidR="00E6087A">
        <w:rPr>
          <w:color w:val="000000"/>
          <w:sz w:val="26"/>
          <w:szCs w:val="26"/>
        </w:rPr>
        <w:t>ни</w:t>
      </w:r>
      <w:r w:rsidR="00E6087A">
        <w:rPr>
          <w:color w:val="000000"/>
          <w:sz w:val="26"/>
          <w:szCs w:val="26"/>
        </w:rPr>
        <w:t>к</w:t>
      </w:r>
      <w:r w:rsidR="00E6087A">
        <w:rPr>
          <w:color w:val="000000"/>
          <w:sz w:val="26"/>
          <w:szCs w:val="26"/>
        </w:rPr>
        <w:t>новение личной заинтересованности, которая приводит или может привести к ко</w:t>
      </w:r>
      <w:r w:rsidR="00E6087A">
        <w:rPr>
          <w:color w:val="000000"/>
          <w:sz w:val="26"/>
          <w:szCs w:val="26"/>
        </w:rPr>
        <w:t>н</w:t>
      </w:r>
      <w:r w:rsidR="00E6087A">
        <w:rPr>
          <w:color w:val="000000"/>
          <w:sz w:val="26"/>
          <w:szCs w:val="26"/>
        </w:rPr>
        <w:t xml:space="preserve">фликту интересов), член Единой комиссии незамедлительно обязан уведомить в письменном виде заказчика, принявшего решение о создании комиссии. </w:t>
      </w:r>
      <w:proofErr w:type="gramStart"/>
      <w:r w:rsidR="00E6087A">
        <w:rPr>
          <w:color w:val="000000"/>
          <w:sz w:val="26"/>
          <w:szCs w:val="26"/>
        </w:rPr>
        <w:t>А также сообщить главе Администрации Мясниковского района о возникновении</w:t>
      </w:r>
      <w:r w:rsidR="00621E18">
        <w:rPr>
          <w:color w:val="000000"/>
          <w:sz w:val="26"/>
          <w:szCs w:val="26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 по форме, согласно постановления Администрации Мясниковского района от 19.02.2016 № 106 «О порядке сообщ</w:t>
      </w:r>
      <w:r w:rsidR="00621E18">
        <w:rPr>
          <w:color w:val="000000"/>
          <w:sz w:val="26"/>
          <w:szCs w:val="26"/>
        </w:rPr>
        <w:t>е</w:t>
      </w:r>
      <w:r w:rsidR="00621E18">
        <w:rPr>
          <w:color w:val="000000"/>
          <w:sz w:val="26"/>
          <w:szCs w:val="26"/>
        </w:rPr>
        <w:t>ния лицами, замещающими муниципальные должности муниципальной службы муниципального образования «Мясниковский район», о возникновении личной з</w:t>
      </w:r>
      <w:r w:rsidR="00621E18">
        <w:rPr>
          <w:color w:val="000000"/>
          <w:sz w:val="26"/>
          <w:szCs w:val="26"/>
        </w:rPr>
        <w:t>а</w:t>
      </w:r>
      <w:r w:rsidR="00621E18">
        <w:rPr>
          <w:color w:val="000000"/>
          <w:sz w:val="26"/>
          <w:szCs w:val="26"/>
        </w:rPr>
        <w:t>интересованности при исполнении должностных обязанностей, которая приводит или может привес</w:t>
      </w:r>
      <w:r w:rsidR="001067D6">
        <w:rPr>
          <w:color w:val="000000"/>
          <w:sz w:val="26"/>
          <w:szCs w:val="26"/>
        </w:rPr>
        <w:t>т</w:t>
      </w:r>
      <w:r w:rsidR="00621E18">
        <w:rPr>
          <w:color w:val="000000"/>
          <w:sz w:val="26"/>
          <w:szCs w:val="26"/>
        </w:rPr>
        <w:t>и к</w:t>
      </w:r>
      <w:proofErr w:type="gramEnd"/>
      <w:r w:rsidR="00621E18">
        <w:rPr>
          <w:color w:val="000000"/>
          <w:sz w:val="26"/>
          <w:szCs w:val="26"/>
        </w:rPr>
        <w:t xml:space="preserve"> конфликту интересов».</w:t>
      </w:r>
    </w:p>
    <w:p w:rsidR="00621E18" w:rsidRDefault="001067D6" w:rsidP="00491B2D">
      <w:pPr>
        <w:ind w:firstLine="56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 получении уведомления члена Единой комиссии о возникновении личной заинтересованности, которая приводит</w:t>
      </w:r>
      <w:r w:rsidRPr="001067D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или может привести к конфликту интер</w:t>
      </w:r>
      <w:r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>сов, заказчик, принявший решение о создании комиссии, обязан незамедлительно отстр</w:t>
      </w:r>
      <w:r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>нить члена Единой комиссии, подавшего уведомление, от участия в закупке.</w:t>
      </w:r>
    </w:p>
    <w:p w:rsidR="001067D6" w:rsidRPr="003E465E" w:rsidRDefault="001067D6" w:rsidP="00491B2D">
      <w:pPr>
        <w:ind w:firstLine="56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том случае, если при отстранении члена Единой комиссии, подавшего ув</w:t>
      </w:r>
      <w:r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>домление, число членов Единой комиссии не соответствует требованиям</w:t>
      </w:r>
      <w:r w:rsidR="005D311C">
        <w:rPr>
          <w:color w:val="000000"/>
          <w:sz w:val="26"/>
          <w:szCs w:val="26"/>
        </w:rPr>
        <w:t xml:space="preserve"> п. 5.5 н</w:t>
      </w:r>
      <w:r w:rsidR="005D311C">
        <w:rPr>
          <w:color w:val="000000"/>
          <w:sz w:val="26"/>
          <w:szCs w:val="26"/>
        </w:rPr>
        <w:t>а</w:t>
      </w:r>
      <w:r w:rsidR="005D311C">
        <w:rPr>
          <w:color w:val="000000"/>
          <w:sz w:val="26"/>
          <w:szCs w:val="26"/>
        </w:rPr>
        <w:t>стоящего Положения, издается постановление Администрации Мясниковского района об изм</w:t>
      </w:r>
      <w:r w:rsidR="005D311C">
        <w:rPr>
          <w:color w:val="000000"/>
          <w:sz w:val="26"/>
          <w:szCs w:val="26"/>
        </w:rPr>
        <w:t>е</w:t>
      </w:r>
      <w:r w:rsidR="005D311C">
        <w:rPr>
          <w:color w:val="000000"/>
          <w:sz w:val="26"/>
          <w:szCs w:val="26"/>
        </w:rPr>
        <w:t>нении состава Единой комиссии.</w:t>
      </w:r>
    </w:p>
    <w:p w:rsidR="0073542B" w:rsidRPr="003E465E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3E465E">
        <w:rPr>
          <w:color w:val="000000"/>
          <w:sz w:val="26"/>
          <w:szCs w:val="26"/>
        </w:rPr>
        <w:t>5.6. Замена члена комиссии допускается только по решению заказчика.</w:t>
      </w:r>
    </w:p>
    <w:p w:rsidR="0073542B" w:rsidRPr="003E465E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3E465E">
        <w:rPr>
          <w:color w:val="000000"/>
          <w:sz w:val="26"/>
          <w:szCs w:val="26"/>
        </w:rPr>
        <w:t>5.7. Комиссия правомочна осуществлять свои функции, если на заседании к</w:t>
      </w:r>
      <w:r w:rsidRPr="003E465E">
        <w:rPr>
          <w:color w:val="000000"/>
          <w:sz w:val="26"/>
          <w:szCs w:val="26"/>
        </w:rPr>
        <w:t>о</w:t>
      </w:r>
      <w:r w:rsidRPr="003E465E">
        <w:rPr>
          <w:color w:val="000000"/>
          <w:sz w:val="26"/>
          <w:szCs w:val="26"/>
        </w:rPr>
        <w:t>ми</w:t>
      </w:r>
      <w:r w:rsidRPr="003E465E">
        <w:rPr>
          <w:color w:val="000000"/>
          <w:sz w:val="26"/>
          <w:szCs w:val="26"/>
        </w:rPr>
        <w:t>с</w:t>
      </w:r>
      <w:r w:rsidRPr="003E465E">
        <w:rPr>
          <w:color w:val="000000"/>
          <w:sz w:val="26"/>
          <w:szCs w:val="26"/>
        </w:rPr>
        <w:t>сии присутствует</w:t>
      </w:r>
      <w:r w:rsidR="00AE69D6">
        <w:rPr>
          <w:sz w:val="26"/>
          <w:szCs w:val="26"/>
        </w:rPr>
        <w:t xml:space="preserve"> </w:t>
      </w:r>
      <w:r w:rsidRPr="003E465E">
        <w:rPr>
          <w:color w:val="000000"/>
          <w:sz w:val="26"/>
          <w:szCs w:val="26"/>
        </w:rPr>
        <w:t>не менее чем 50 процентов общего числа ее членов. Члены комиссии должны быть своевременно</w:t>
      </w:r>
      <w:r w:rsidR="00AE69D6">
        <w:rPr>
          <w:sz w:val="26"/>
          <w:szCs w:val="26"/>
        </w:rPr>
        <w:t xml:space="preserve"> </w:t>
      </w:r>
      <w:r w:rsidRPr="003E465E">
        <w:rPr>
          <w:color w:val="000000"/>
          <w:sz w:val="26"/>
          <w:szCs w:val="26"/>
        </w:rPr>
        <w:t>уведомлены председателем комиссии о ме</w:t>
      </w:r>
      <w:r w:rsidRPr="003E465E">
        <w:rPr>
          <w:color w:val="000000"/>
          <w:sz w:val="26"/>
          <w:szCs w:val="26"/>
        </w:rPr>
        <w:t>с</w:t>
      </w:r>
      <w:r w:rsidRPr="003E465E">
        <w:rPr>
          <w:color w:val="000000"/>
          <w:sz w:val="26"/>
          <w:szCs w:val="26"/>
        </w:rPr>
        <w:t>те, дате и времени проведения заседания комиссии.</w:t>
      </w:r>
      <w:r w:rsidR="00AE69D6">
        <w:rPr>
          <w:sz w:val="26"/>
          <w:szCs w:val="26"/>
        </w:rPr>
        <w:t xml:space="preserve"> </w:t>
      </w:r>
      <w:r w:rsidRPr="003E465E">
        <w:rPr>
          <w:color w:val="000000"/>
          <w:sz w:val="26"/>
          <w:szCs w:val="26"/>
        </w:rPr>
        <w:t>Принятие решения членами комиссии путем проведения заочного голосования, а также</w:t>
      </w:r>
      <w:r w:rsidR="00AE69D6">
        <w:rPr>
          <w:sz w:val="26"/>
          <w:szCs w:val="26"/>
        </w:rPr>
        <w:t xml:space="preserve"> </w:t>
      </w:r>
      <w:r w:rsidRPr="003E465E">
        <w:rPr>
          <w:color w:val="000000"/>
          <w:sz w:val="26"/>
          <w:szCs w:val="26"/>
        </w:rPr>
        <w:t>делегирование ими своих полномочий иным лицам не допускаются.</w:t>
      </w:r>
    </w:p>
    <w:p w:rsidR="0073542B" w:rsidRPr="003E465E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3E465E">
        <w:rPr>
          <w:color w:val="000000"/>
          <w:sz w:val="26"/>
          <w:szCs w:val="26"/>
        </w:rPr>
        <w:lastRenderedPageBreak/>
        <w:t>5.8. Уведомление членов Единой комиссии о месте, дате и времени провед</w:t>
      </w:r>
      <w:r w:rsidRPr="003E465E">
        <w:rPr>
          <w:color w:val="000000"/>
          <w:sz w:val="26"/>
          <w:szCs w:val="26"/>
        </w:rPr>
        <w:t>е</w:t>
      </w:r>
      <w:r w:rsidRPr="003E465E">
        <w:rPr>
          <w:color w:val="000000"/>
          <w:sz w:val="26"/>
          <w:szCs w:val="26"/>
        </w:rPr>
        <w:t>ния заседаний</w:t>
      </w:r>
      <w:r w:rsidR="00AE69D6">
        <w:rPr>
          <w:sz w:val="26"/>
          <w:szCs w:val="26"/>
        </w:rPr>
        <w:t xml:space="preserve"> </w:t>
      </w:r>
      <w:r w:rsidRPr="003E465E">
        <w:rPr>
          <w:color w:val="000000"/>
          <w:sz w:val="26"/>
          <w:szCs w:val="26"/>
        </w:rPr>
        <w:t xml:space="preserve">комиссии осуществляется не </w:t>
      </w:r>
      <w:proofErr w:type="gramStart"/>
      <w:r w:rsidRPr="003E465E">
        <w:rPr>
          <w:color w:val="000000"/>
          <w:sz w:val="26"/>
          <w:szCs w:val="26"/>
        </w:rPr>
        <w:t>позднее</w:t>
      </w:r>
      <w:proofErr w:type="gramEnd"/>
      <w:r w:rsidRPr="003E465E">
        <w:rPr>
          <w:color w:val="000000"/>
          <w:sz w:val="26"/>
          <w:szCs w:val="26"/>
        </w:rPr>
        <w:t xml:space="preserve"> чем за два рабочих дня до даты пров</w:t>
      </w:r>
      <w:r w:rsidRPr="003E465E">
        <w:rPr>
          <w:color w:val="000000"/>
          <w:sz w:val="26"/>
          <w:szCs w:val="26"/>
        </w:rPr>
        <w:t>е</w:t>
      </w:r>
      <w:r w:rsidRPr="003E465E">
        <w:rPr>
          <w:color w:val="000000"/>
          <w:sz w:val="26"/>
          <w:szCs w:val="26"/>
        </w:rPr>
        <w:t>дения такого</w:t>
      </w:r>
      <w:r w:rsidR="00AE69D6">
        <w:rPr>
          <w:sz w:val="26"/>
          <w:szCs w:val="26"/>
        </w:rPr>
        <w:t xml:space="preserve"> </w:t>
      </w:r>
      <w:r w:rsidRPr="003E465E">
        <w:rPr>
          <w:color w:val="000000"/>
          <w:sz w:val="26"/>
          <w:szCs w:val="26"/>
        </w:rPr>
        <w:t>заседания посредством направления приглашений, содержащих сведения о повестке дня</w:t>
      </w:r>
      <w:r w:rsidR="00AE69D6">
        <w:rPr>
          <w:sz w:val="26"/>
          <w:szCs w:val="26"/>
        </w:rPr>
        <w:t xml:space="preserve"> </w:t>
      </w:r>
      <w:r w:rsidRPr="003E465E">
        <w:rPr>
          <w:color w:val="000000"/>
          <w:sz w:val="26"/>
          <w:szCs w:val="26"/>
        </w:rPr>
        <w:t>заседания. Подготовка приглашения, представление его на подписание председателю и</w:t>
      </w:r>
      <w:r w:rsidR="00AE69D6">
        <w:rPr>
          <w:sz w:val="26"/>
          <w:szCs w:val="26"/>
        </w:rPr>
        <w:t xml:space="preserve"> </w:t>
      </w:r>
      <w:r w:rsidRPr="003E465E">
        <w:rPr>
          <w:color w:val="000000"/>
          <w:sz w:val="26"/>
          <w:szCs w:val="26"/>
        </w:rPr>
        <w:t>направление членам комиссии осуществляется секр</w:t>
      </w:r>
      <w:r w:rsidRPr="003E465E">
        <w:rPr>
          <w:color w:val="000000"/>
          <w:sz w:val="26"/>
          <w:szCs w:val="26"/>
        </w:rPr>
        <w:t>е</w:t>
      </w:r>
      <w:r w:rsidRPr="003E465E">
        <w:rPr>
          <w:color w:val="000000"/>
          <w:sz w:val="26"/>
          <w:szCs w:val="26"/>
        </w:rPr>
        <w:t>тарем комиссии.</w:t>
      </w:r>
    </w:p>
    <w:p w:rsidR="0073542B" w:rsidRPr="003E465E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3E465E">
        <w:rPr>
          <w:color w:val="000000"/>
          <w:sz w:val="26"/>
          <w:szCs w:val="26"/>
        </w:rPr>
        <w:t>5.9. Председатель Единой комиссии либо лицо, его замещающее:</w:t>
      </w:r>
    </w:p>
    <w:p w:rsidR="0073542B" w:rsidRPr="003E465E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3E465E">
        <w:rPr>
          <w:color w:val="000000"/>
          <w:sz w:val="26"/>
          <w:szCs w:val="26"/>
        </w:rPr>
        <w:t>– осуществляет общее руководство работой Единой комиссии и обеспечивает в</w:t>
      </w:r>
      <w:r w:rsidRPr="003E465E">
        <w:rPr>
          <w:color w:val="000000"/>
          <w:sz w:val="26"/>
          <w:szCs w:val="26"/>
        </w:rPr>
        <w:t>ы</w:t>
      </w:r>
      <w:r w:rsidRPr="003E465E">
        <w:rPr>
          <w:color w:val="000000"/>
          <w:sz w:val="26"/>
          <w:szCs w:val="26"/>
        </w:rPr>
        <w:t>полнение</w:t>
      </w:r>
      <w:r w:rsidR="00AE69D6">
        <w:rPr>
          <w:sz w:val="26"/>
          <w:szCs w:val="26"/>
        </w:rPr>
        <w:t xml:space="preserve"> </w:t>
      </w:r>
      <w:r w:rsidRPr="003E465E">
        <w:rPr>
          <w:color w:val="000000"/>
          <w:sz w:val="26"/>
          <w:szCs w:val="26"/>
        </w:rPr>
        <w:t>настоящего Положения;</w:t>
      </w:r>
    </w:p>
    <w:p w:rsidR="0073542B" w:rsidRPr="003E465E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3E465E">
        <w:rPr>
          <w:color w:val="000000"/>
          <w:sz w:val="26"/>
          <w:szCs w:val="26"/>
        </w:rPr>
        <w:t>– объявляет заседание правомочным или выносит решение о его переносе из-за отсутствия</w:t>
      </w:r>
      <w:r w:rsidR="00AE69D6">
        <w:rPr>
          <w:sz w:val="26"/>
          <w:szCs w:val="26"/>
        </w:rPr>
        <w:t xml:space="preserve"> </w:t>
      </w:r>
      <w:r w:rsidRPr="003E465E">
        <w:rPr>
          <w:color w:val="000000"/>
          <w:sz w:val="26"/>
          <w:szCs w:val="26"/>
        </w:rPr>
        <w:t>необходимого количества членов;</w:t>
      </w:r>
    </w:p>
    <w:p w:rsidR="0073542B" w:rsidRPr="003E465E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3E465E">
        <w:rPr>
          <w:color w:val="000000"/>
          <w:sz w:val="26"/>
          <w:szCs w:val="26"/>
        </w:rPr>
        <w:t>– открывает и ведет заседания Единой комиссии, объявляет перерывы;</w:t>
      </w:r>
    </w:p>
    <w:p w:rsidR="0073542B" w:rsidRPr="003E465E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3E465E">
        <w:rPr>
          <w:color w:val="000000"/>
          <w:sz w:val="26"/>
          <w:szCs w:val="26"/>
        </w:rPr>
        <w:t>– в случае необходимости выносит на обсуждение Единой комиссии вопрос о привлечении к</w:t>
      </w:r>
      <w:r w:rsidR="00AE69D6">
        <w:rPr>
          <w:sz w:val="26"/>
          <w:szCs w:val="26"/>
        </w:rPr>
        <w:t xml:space="preserve"> </w:t>
      </w:r>
      <w:r w:rsidRPr="003E465E">
        <w:rPr>
          <w:color w:val="000000"/>
          <w:sz w:val="26"/>
          <w:szCs w:val="26"/>
        </w:rPr>
        <w:t>работе экспертов;</w:t>
      </w:r>
    </w:p>
    <w:p w:rsidR="0073542B" w:rsidRPr="003E465E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3E465E">
        <w:rPr>
          <w:color w:val="000000"/>
          <w:sz w:val="26"/>
          <w:szCs w:val="26"/>
        </w:rPr>
        <w:t>– подписывает протоколы, составленные в ходе работы Единой комиссии.</w:t>
      </w:r>
    </w:p>
    <w:p w:rsidR="0073542B" w:rsidRPr="003E465E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3E465E">
        <w:rPr>
          <w:color w:val="000000"/>
          <w:sz w:val="26"/>
          <w:szCs w:val="26"/>
        </w:rPr>
        <w:t>5.10. Секретарь Единой комиссии осуществляет подготовку заседаний Единой комиссии, включая</w:t>
      </w:r>
      <w:r w:rsidR="007339A0">
        <w:rPr>
          <w:sz w:val="26"/>
          <w:szCs w:val="26"/>
        </w:rPr>
        <w:t xml:space="preserve"> </w:t>
      </w:r>
      <w:r w:rsidRPr="003E465E">
        <w:rPr>
          <w:color w:val="000000"/>
          <w:sz w:val="26"/>
          <w:szCs w:val="26"/>
        </w:rPr>
        <w:t>оформление и рассылку необходимых документов, информир</w:t>
      </w:r>
      <w:r w:rsidRPr="003E465E">
        <w:rPr>
          <w:color w:val="000000"/>
          <w:sz w:val="26"/>
          <w:szCs w:val="26"/>
        </w:rPr>
        <w:t>о</w:t>
      </w:r>
      <w:r w:rsidRPr="003E465E">
        <w:rPr>
          <w:color w:val="000000"/>
          <w:sz w:val="26"/>
          <w:szCs w:val="26"/>
        </w:rPr>
        <w:t>вание членов Единой комиссии по</w:t>
      </w:r>
      <w:r w:rsidR="007339A0">
        <w:rPr>
          <w:sz w:val="26"/>
          <w:szCs w:val="26"/>
        </w:rPr>
        <w:t xml:space="preserve"> </w:t>
      </w:r>
      <w:r w:rsidRPr="003E465E">
        <w:rPr>
          <w:color w:val="000000"/>
          <w:sz w:val="26"/>
          <w:szCs w:val="26"/>
        </w:rPr>
        <w:t>всем вопросам, относящимся к их функциям (в том числе извещение лиц, принимающих участие в</w:t>
      </w:r>
      <w:r w:rsidR="007339A0">
        <w:rPr>
          <w:sz w:val="26"/>
          <w:szCs w:val="26"/>
        </w:rPr>
        <w:t xml:space="preserve"> </w:t>
      </w:r>
      <w:r w:rsidRPr="003E465E">
        <w:rPr>
          <w:color w:val="000000"/>
          <w:sz w:val="26"/>
          <w:szCs w:val="26"/>
        </w:rPr>
        <w:t>работе комиссии, о времени и месте проведения заседаний и обеспечение членов комиссии</w:t>
      </w:r>
      <w:r w:rsidR="007339A0">
        <w:rPr>
          <w:sz w:val="26"/>
          <w:szCs w:val="26"/>
        </w:rPr>
        <w:t xml:space="preserve"> </w:t>
      </w:r>
      <w:r w:rsidRPr="003E465E">
        <w:rPr>
          <w:color w:val="000000"/>
          <w:sz w:val="26"/>
          <w:szCs w:val="26"/>
        </w:rPr>
        <w:t>необходимыми мат</w:t>
      </w:r>
      <w:r w:rsidRPr="003E465E">
        <w:rPr>
          <w:color w:val="000000"/>
          <w:sz w:val="26"/>
          <w:szCs w:val="26"/>
        </w:rPr>
        <w:t>е</w:t>
      </w:r>
      <w:r w:rsidRPr="003E465E">
        <w:rPr>
          <w:color w:val="000000"/>
          <w:sz w:val="26"/>
          <w:szCs w:val="26"/>
        </w:rPr>
        <w:t>риалами). Обеспечивает взаимодействие с контрактной службой (контрактным</w:t>
      </w:r>
      <w:r w:rsidR="007339A0">
        <w:rPr>
          <w:sz w:val="26"/>
          <w:szCs w:val="26"/>
        </w:rPr>
        <w:t xml:space="preserve"> </w:t>
      </w:r>
      <w:r w:rsidRPr="003E465E">
        <w:rPr>
          <w:color w:val="000000"/>
          <w:sz w:val="26"/>
          <w:szCs w:val="26"/>
        </w:rPr>
        <w:t>управляющим) в соответствии с Положением о контрактной службе заказчика (должностной</w:t>
      </w:r>
      <w:r w:rsidR="007339A0">
        <w:rPr>
          <w:sz w:val="26"/>
          <w:szCs w:val="26"/>
        </w:rPr>
        <w:t xml:space="preserve"> </w:t>
      </w:r>
      <w:r w:rsidRPr="003E465E">
        <w:rPr>
          <w:color w:val="000000"/>
          <w:sz w:val="26"/>
          <w:szCs w:val="26"/>
        </w:rPr>
        <w:t>инстру</w:t>
      </w:r>
      <w:r w:rsidRPr="003E465E">
        <w:rPr>
          <w:color w:val="000000"/>
          <w:sz w:val="26"/>
          <w:szCs w:val="26"/>
        </w:rPr>
        <w:t>к</w:t>
      </w:r>
      <w:r w:rsidRPr="003E465E">
        <w:rPr>
          <w:color w:val="000000"/>
          <w:sz w:val="26"/>
          <w:szCs w:val="26"/>
        </w:rPr>
        <w:t>цией контрактного управляющего).</w:t>
      </w:r>
    </w:p>
    <w:p w:rsidR="0073542B" w:rsidRDefault="0073542B" w:rsidP="00491B2D">
      <w:pPr>
        <w:jc w:val="both"/>
        <w:rPr>
          <w:color w:val="000000"/>
          <w:sz w:val="24"/>
          <w:szCs w:val="24"/>
        </w:rPr>
      </w:pPr>
    </w:p>
    <w:p w:rsidR="0073542B" w:rsidRPr="007339A0" w:rsidRDefault="0073542B" w:rsidP="00491B2D">
      <w:pPr>
        <w:jc w:val="center"/>
        <w:rPr>
          <w:color w:val="000000"/>
          <w:sz w:val="26"/>
          <w:szCs w:val="26"/>
        </w:rPr>
      </w:pPr>
      <w:r w:rsidRPr="007339A0">
        <w:rPr>
          <w:b/>
          <w:bCs/>
          <w:color w:val="000000"/>
          <w:sz w:val="26"/>
          <w:szCs w:val="26"/>
        </w:rPr>
        <w:t>6. Права, обязанности и ответственность Единой комиссии</w:t>
      </w:r>
    </w:p>
    <w:p w:rsidR="0073542B" w:rsidRPr="007339A0" w:rsidRDefault="0073542B" w:rsidP="00491B2D">
      <w:pPr>
        <w:jc w:val="both"/>
        <w:rPr>
          <w:color w:val="000000"/>
          <w:sz w:val="26"/>
          <w:szCs w:val="26"/>
        </w:rPr>
      </w:pPr>
    </w:p>
    <w:p w:rsidR="0073542B" w:rsidRPr="007339A0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7339A0">
        <w:rPr>
          <w:color w:val="000000"/>
          <w:sz w:val="26"/>
          <w:szCs w:val="26"/>
        </w:rPr>
        <w:t>6.1. Члены Единой комиссии вправе:</w:t>
      </w:r>
    </w:p>
    <w:p w:rsidR="0073542B" w:rsidRPr="007339A0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7339A0">
        <w:rPr>
          <w:color w:val="000000"/>
          <w:sz w:val="26"/>
          <w:szCs w:val="26"/>
        </w:rPr>
        <w:t>– знакомиться со всеми представленными на рассмотрение документами и свед</w:t>
      </w:r>
      <w:r w:rsidRPr="007339A0">
        <w:rPr>
          <w:color w:val="000000"/>
          <w:sz w:val="26"/>
          <w:szCs w:val="26"/>
        </w:rPr>
        <w:t>е</w:t>
      </w:r>
      <w:r w:rsidRPr="007339A0">
        <w:rPr>
          <w:color w:val="000000"/>
          <w:sz w:val="26"/>
          <w:szCs w:val="26"/>
        </w:rPr>
        <w:t>ниями,</w:t>
      </w:r>
      <w:r w:rsidR="007339A0">
        <w:rPr>
          <w:sz w:val="26"/>
          <w:szCs w:val="26"/>
        </w:rPr>
        <w:t xml:space="preserve"> </w:t>
      </w:r>
      <w:r w:rsidRPr="007339A0">
        <w:rPr>
          <w:color w:val="000000"/>
          <w:sz w:val="26"/>
          <w:szCs w:val="26"/>
        </w:rPr>
        <w:t>составляющими заявку на участие в конкурсе, аукционе или запросе котировок, запросе</w:t>
      </w:r>
      <w:r w:rsidR="007339A0">
        <w:rPr>
          <w:sz w:val="26"/>
          <w:szCs w:val="26"/>
        </w:rPr>
        <w:t xml:space="preserve"> </w:t>
      </w:r>
      <w:r w:rsidRPr="007339A0">
        <w:rPr>
          <w:color w:val="000000"/>
          <w:sz w:val="26"/>
          <w:szCs w:val="26"/>
        </w:rPr>
        <w:t>предложений;</w:t>
      </w:r>
    </w:p>
    <w:p w:rsidR="0073542B" w:rsidRPr="007339A0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7339A0">
        <w:rPr>
          <w:color w:val="000000"/>
          <w:sz w:val="26"/>
          <w:szCs w:val="26"/>
        </w:rPr>
        <w:t>– выступать по вопросам повестки дня на заседаниях Единой комиссии;</w:t>
      </w:r>
    </w:p>
    <w:p w:rsidR="0073542B" w:rsidRPr="007339A0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7339A0">
        <w:rPr>
          <w:color w:val="000000"/>
          <w:sz w:val="26"/>
          <w:szCs w:val="26"/>
        </w:rPr>
        <w:t>– проверять правильность содержания составляемых Единой комиссией пр</w:t>
      </w:r>
      <w:r w:rsidRPr="007339A0">
        <w:rPr>
          <w:color w:val="000000"/>
          <w:sz w:val="26"/>
          <w:szCs w:val="26"/>
        </w:rPr>
        <w:t>о</w:t>
      </w:r>
      <w:r w:rsidRPr="007339A0">
        <w:rPr>
          <w:color w:val="000000"/>
          <w:sz w:val="26"/>
          <w:szCs w:val="26"/>
        </w:rPr>
        <w:t>токолов, в том числе</w:t>
      </w:r>
      <w:r w:rsidR="007339A0">
        <w:rPr>
          <w:sz w:val="26"/>
          <w:szCs w:val="26"/>
        </w:rPr>
        <w:t xml:space="preserve"> </w:t>
      </w:r>
      <w:r w:rsidRPr="007339A0">
        <w:rPr>
          <w:color w:val="000000"/>
          <w:sz w:val="26"/>
          <w:szCs w:val="26"/>
        </w:rPr>
        <w:t>правильность отражения в этих протоколах своего выступл</w:t>
      </w:r>
      <w:r w:rsidRPr="007339A0">
        <w:rPr>
          <w:color w:val="000000"/>
          <w:sz w:val="26"/>
          <w:szCs w:val="26"/>
        </w:rPr>
        <w:t>е</w:t>
      </w:r>
      <w:r w:rsidRPr="007339A0">
        <w:rPr>
          <w:color w:val="000000"/>
          <w:sz w:val="26"/>
          <w:szCs w:val="26"/>
        </w:rPr>
        <w:t>ния.</w:t>
      </w:r>
    </w:p>
    <w:p w:rsidR="0073542B" w:rsidRPr="007339A0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7339A0">
        <w:rPr>
          <w:color w:val="000000"/>
          <w:sz w:val="26"/>
          <w:szCs w:val="26"/>
        </w:rPr>
        <w:t>6.2. Члены Единой комиссии обязаны:</w:t>
      </w:r>
    </w:p>
    <w:p w:rsidR="0073542B" w:rsidRPr="007339A0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7339A0">
        <w:rPr>
          <w:color w:val="000000"/>
          <w:sz w:val="26"/>
          <w:szCs w:val="26"/>
        </w:rPr>
        <w:t>– присутствовать на заседаниях Единой комиссии, за исключением случаев, вызванных</w:t>
      </w:r>
      <w:r w:rsidR="007339A0">
        <w:rPr>
          <w:sz w:val="26"/>
          <w:szCs w:val="26"/>
        </w:rPr>
        <w:t xml:space="preserve"> </w:t>
      </w:r>
      <w:r w:rsidRPr="007339A0">
        <w:rPr>
          <w:color w:val="000000"/>
          <w:sz w:val="26"/>
          <w:szCs w:val="26"/>
        </w:rPr>
        <w:t>уважительными причинами (временная нетрудоспособность, команд</w:t>
      </w:r>
      <w:r w:rsidRPr="007339A0">
        <w:rPr>
          <w:color w:val="000000"/>
          <w:sz w:val="26"/>
          <w:szCs w:val="26"/>
        </w:rPr>
        <w:t>и</w:t>
      </w:r>
      <w:r w:rsidRPr="007339A0">
        <w:rPr>
          <w:color w:val="000000"/>
          <w:sz w:val="26"/>
          <w:szCs w:val="26"/>
        </w:rPr>
        <w:t>ровка и другие уважительные</w:t>
      </w:r>
      <w:r w:rsidR="007339A0">
        <w:rPr>
          <w:sz w:val="26"/>
          <w:szCs w:val="26"/>
        </w:rPr>
        <w:t xml:space="preserve"> </w:t>
      </w:r>
      <w:r w:rsidRPr="007339A0">
        <w:rPr>
          <w:color w:val="000000"/>
          <w:sz w:val="26"/>
          <w:szCs w:val="26"/>
        </w:rPr>
        <w:t>причины);</w:t>
      </w:r>
    </w:p>
    <w:p w:rsidR="0073542B" w:rsidRPr="007339A0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7339A0">
        <w:rPr>
          <w:color w:val="000000"/>
          <w:sz w:val="26"/>
          <w:szCs w:val="26"/>
        </w:rPr>
        <w:t>– принимать решения в пределах своей компетенции.</w:t>
      </w:r>
    </w:p>
    <w:p w:rsidR="0073542B" w:rsidRPr="007339A0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7339A0">
        <w:rPr>
          <w:color w:val="000000"/>
          <w:sz w:val="26"/>
          <w:szCs w:val="26"/>
        </w:rPr>
        <w:t>6.3. Решение Единой комиссии, принятое в нарушение требований Закона от 05.04.2013 № 44-ФЗ</w:t>
      </w:r>
      <w:r w:rsidR="007339A0">
        <w:rPr>
          <w:sz w:val="26"/>
          <w:szCs w:val="26"/>
        </w:rPr>
        <w:t xml:space="preserve"> </w:t>
      </w:r>
      <w:r w:rsidRPr="007339A0">
        <w:rPr>
          <w:color w:val="000000"/>
          <w:sz w:val="26"/>
          <w:szCs w:val="26"/>
        </w:rPr>
        <w:t>и настоящего Положения, может быть обжаловано любым участником закупки в порядке,</w:t>
      </w:r>
      <w:r w:rsidR="007339A0">
        <w:rPr>
          <w:sz w:val="26"/>
          <w:szCs w:val="26"/>
        </w:rPr>
        <w:t xml:space="preserve"> </w:t>
      </w:r>
      <w:r w:rsidRPr="007339A0">
        <w:rPr>
          <w:color w:val="000000"/>
          <w:sz w:val="26"/>
          <w:szCs w:val="26"/>
        </w:rPr>
        <w:t>установленном Законом от 05.04.2013 № 44-ФЗ, и признано недействительным по решению</w:t>
      </w:r>
      <w:r w:rsidR="007339A0">
        <w:rPr>
          <w:sz w:val="26"/>
          <w:szCs w:val="26"/>
        </w:rPr>
        <w:t xml:space="preserve"> </w:t>
      </w:r>
      <w:r w:rsidRPr="007339A0">
        <w:rPr>
          <w:color w:val="000000"/>
          <w:sz w:val="26"/>
          <w:szCs w:val="26"/>
        </w:rPr>
        <w:t>контрольного органа в сфере закупок.</w:t>
      </w:r>
    </w:p>
    <w:p w:rsidR="0073542B" w:rsidRPr="007339A0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7339A0">
        <w:rPr>
          <w:color w:val="000000"/>
          <w:sz w:val="26"/>
          <w:szCs w:val="26"/>
        </w:rPr>
        <w:t>6.4. Лица, виновные в нарушении законодательства Российской Федерации и иных нормативных</w:t>
      </w:r>
      <w:r w:rsidR="007339A0">
        <w:rPr>
          <w:sz w:val="26"/>
          <w:szCs w:val="26"/>
        </w:rPr>
        <w:t xml:space="preserve"> </w:t>
      </w:r>
      <w:r w:rsidRPr="007339A0">
        <w:rPr>
          <w:color w:val="000000"/>
          <w:sz w:val="26"/>
          <w:szCs w:val="26"/>
        </w:rPr>
        <w:t>правовых актов о контрактной системе в сфере закупок, несут дисциплинарную, гражданско-правовую, административную, уголовную ответс</w:t>
      </w:r>
      <w:r w:rsidRPr="007339A0">
        <w:rPr>
          <w:color w:val="000000"/>
          <w:sz w:val="26"/>
          <w:szCs w:val="26"/>
        </w:rPr>
        <w:t>т</w:t>
      </w:r>
      <w:r w:rsidRPr="007339A0">
        <w:rPr>
          <w:color w:val="000000"/>
          <w:sz w:val="26"/>
          <w:szCs w:val="26"/>
        </w:rPr>
        <w:t>венность в соответствии с законодательством</w:t>
      </w:r>
      <w:r w:rsidR="007339A0">
        <w:rPr>
          <w:sz w:val="26"/>
          <w:szCs w:val="26"/>
        </w:rPr>
        <w:t xml:space="preserve"> </w:t>
      </w:r>
      <w:r w:rsidRPr="007339A0">
        <w:rPr>
          <w:color w:val="000000"/>
          <w:sz w:val="26"/>
          <w:szCs w:val="26"/>
        </w:rPr>
        <w:t>Российской Федерации.</w:t>
      </w:r>
    </w:p>
    <w:p w:rsidR="00491B2D" w:rsidRDefault="0073542B" w:rsidP="00491B2D">
      <w:pPr>
        <w:ind w:firstLine="568"/>
        <w:jc w:val="both"/>
        <w:rPr>
          <w:color w:val="000000"/>
          <w:sz w:val="26"/>
          <w:szCs w:val="26"/>
        </w:rPr>
      </w:pPr>
      <w:r w:rsidRPr="007339A0">
        <w:rPr>
          <w:color w:val="000000"/>
          <w:sz w:val="26"/>
          <w:szCs w:val="26"/>
        </w:rPr>
        <w:lastRenderedPageBreak/>
        <w:t>6.5. Не реже чем один раз в два года по решению заказчика может осущест</w:t>
      </w:r>
      <w:r w:rsidRPr="007339A0">
        <w:rPr>
          <w:color w:val="000000"/>
          <w:sz w:val="26"/>
          <w:szCs w:val="26"/>
        </w:rPr>
        <w:t>в</w:t>
      </w:r>
      <w:r w:rsidRPr="007339A0">
        <w:rPr>
          <w:color w:val="000000"/>
          <w:sz w:val="26"/>
          <w:szCs w:val="26"/>
        </w:rPr>
        <w:t>ляться ротация</w:t>
      </w:r>
      <w:r w:rsidR="007339A0">
        <w:rPr>
          <w:sz w:val="26"/>
          <w:szCs w:val="26"/>
        </w:rPr>
        <w:t xml:space="preserve"> </w:t>
      </w:r>
      <w:r w:rsidRPr="007339A0">
        <w:rPr>
          <w:color w:val="000000"/>
          <w:sz w:val="26"/>
          <w:szCs w:val="26"/>
        </w:rPr>
        <w:t>членов Единой комиссии. Такая ротация заключается в замене не менее 50 процентов членов</w:t>
      </w:r>
      <w:r w:rsidR="007339A0">
        <w:rPr>
          <w:sz w:val="26"/>
          <w:szCs w:val="26"/>
        </w:rPr>
        <w:t xml:space="preserve"> </w:t>
      </w:r>
      <w:r w:rsidRPr="007339A0">
        <w:rPr>
          <w:color w:val="000000"/>
          <w:sz w:val="26"/>
          <w:szCs w:val="26"/>
        </w:rPr>
        <w:t>Единой комиссии в целях недопущения работы в сост</w:t>
      </w:r>
      <w:r w:rsidRPr="007339A0">
        <w:rPr>
          <w:color w:val="000000"/>
          <w:sz w:val="26"/>
          <w:szCs w:val="26"/>
        </w:rPr>
        <w:t>а</w:t>
      </w:r>
      <w:r w:rsidRPr="007339A0">
        <w:rPr>
          <w:color w:val="000000"/>
          <w:sz w:val="26"/>
          <w:szCs w:val="26"/>
        </w:rPr>
        <w:t>ве комиссии заинтересованных лиц, а также</w:t>
      </w:r>
      <w:r w:rsidR="007339A0">
        <w:rPr>
          <w:sz w:val="26"/>
          <w:szCs w:val="26"/>
        </w:rPr>
        <w:t xml:space="preserve"> </w:t>
      </w:r>
      <w:r w:rsidRPr="007339A0">
        <w:rPr>
          <w:color w:val="000000"/>
          <w:sz w:val="26"/>
          <w:szCs w:val="26"/>
        </w:rPr>
        <w:t>снижения и предотвращения корру</w:t>
      </w:r>
      <w:r w:rsidRPr="007339A0">
        <w:rPr>
          <w:color w:val="000000"/>
          <w:sz w:val="26"/>
          <w:szCs w:val="26"/>
        </w:rPr>
        <w:t>п</w:t>
      </w:r>
      <w:r w:rsidRPr="007339A0">
        <w:rPr>
          <w:color w:val="000000"/>
          <w:sz w:val="26"/>
          <w:szCs w:val="26"/>
        </w:rPr>
        <w:t>ционных рисков и повышения качества осуществления</w:t>
      </w:r>
      <w:r w:rsidR="007339A0">
        <w:rPr>
          <w:sz w:val="26"/>
          <w:szCs w:val="26"/>
        </w:rPr>
        <w:t xml:space="preserve"> </w:t>
      </w:r>
      <w:r w:rsidRPr="007339A0">
        <w:rPr>
          <w:color w:val="000000"/>
          <w:sz w:val="26"/>
          <w:szCs w:val="26"/>
        </w:rPr>
        <w:t>закупок.</w:t>
      </w:r>
    </w:p>
    <w:p w:rsidR="00491B2D" w:rsidRDefault="00491B2D" w:rsidP="00491B2D">
      <w:pPr>
        <w:jc w:val="both"/>
        <w:rPr>
          <w:color w:val="000000"/>
          <w:sz w:val="28"/>
          <w:szCs w:val="28"/>
        </w:rPr>
      </w:pPr>
    </w:p>
    <w:p w:rsidR="00491B2D" w:rsidRDefault="00491B2D" w:rsidP="00491B2D">
      <w:pPr>
        <w:jc w:val="both"/>
        <w:rPr>
          <w:color w:val="000000"/>
          <w:sz w:val="28"/>
          <w:szCs w:val="28"/>
        </w:rPr>
      </w:pPr>
    </w:p>
    <w:p w:rsidR="00491B2D" w:rsidRDefault="00491B2D" w:rsidP="00491B2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Управляющий делами</w:t>
      </w:r>
    </w:p>
    <w:p w:rsidR="00491B2D" w:rsidRPr="00491B2D" w:rsidRDefault="00491B2D" w:rsidP="00491B2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района                                                                  А.П. Кравче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ко</w:t>
      </w:r>
    </w:p>
    <w:p w:rsidR="00491B2D" w:rsidRDefault="00491B2D">
      <w:pPr>
        <w:rPr>
          <w:color w:val="000000"/>
        </w:rPr>
      </w:pPr>
      <w:r>
        <w:rPr>
          <w:color w:val="000000"/>
        </w:rPr>
        <w:br w:type="page"/>
      </w:r>
    </w:p>
    <w:p w:rsidR="00491B2D" w:rsidRPr="00491B2D" w:rsidRDefault="002E4A14" w:rsidP="00491B2D">
      <w:pPr>
        <w:widowControl w:val="0"/>
        <w:tabs>
          <w:tab w:val="left" w:pos="6379"/>
        </w:tabs>
        <w:autoSpaceDE w:val="0"/>
        <w:autoSpaceDN w:val="0"/>
        <w:adjustRightInd w:val="0"/>
        <w:ind w:right="-1" w:firstLine="5954"/>
        <w:jc w:val="center"/>
        <w:rPr>
          <w:color w:val="000000"/>
          <w:sz w:val="28"/>
          <w:szCs w:val="28"/>
        </w:rPr>
      </w:pPr>
      <w:r w:rsidRPr="00491B2D">
        <w:rPr>
          <w:color w:val="000000"/>
          <w:sz w:val="28"/>
          <w:szCs w:val="28"/>
        </w:rPr>
        <w:lastRenderedPageBreak/>
        <w:t>Приложение</w:t>
      </w:r>
      <w:r w:rsidR="00491B2D" w:rsidRPr="00491B2D">
        <w:rPr>
          <w:color w:val="000000"/>
          <w:sz w:val="28"/>
          <w:szCs w:val="28"/>
        </w:rPr>
        <w:t xml:space="preserve"> 2</w:t>
      </w:r>
    </w:p>
    <w:p w:rsidR="002E4A14" w:rsidRPr="00491B2D" w:rsidRDefault="002E4A14" w:rsidP="00491B2D">
      <w:pPr>
        <w:widowControl w:val="0"/>
        <w:tabs>
          <w:tab w:val="left" w:pos="6379"/>
        </w:tabs>
        <w:autoSpaceDE w:val="0"/>
        <w:autoSpaceDN w:val="0"/>
        <w:adjustRightInd w:val="0"/>
        <w:ind w:right="-1" w:firstLine="5954"/>
        <w:jc w:val="center"/>
        <w:rPr>
          <w:color w:val="000000"/>
          <w:sz w:val="28"/>
          <w:szCs w:val="28"/>
        </w:rPr>
      </w:pPr>
      <w:r w:rsidRPr="00491B2D">
        <w:rPr>
          <w:color w:val="000000"/>
          <w:sz w:val="28"/>
          <w:szCs w:val="28"/>
        </w:rPr>
        <w:t>к постановлению</w:t>
      </w:r>
    </w:p>
    <w:p w:rsidR="00491B2D" w:rsidRPr="00491B2D" w:rsidRDefault="00491B2D" w:rsidP="00491B2D">
      <w:pPr>
        <w:widowControl w:val="0"/>
        <w:tabs>
          <w:tab w:val="left" w:pos="6379"/>
        </w:tabs>
        <w:autoSpaceDE w:val="0"/>
        <w:autoSpaceDN w:val="0"/>
        <w:adjustRightInd w:val="0"/>
        <w:ind w:right="-1" w:firstLine="5954"/>
        <w:jc w:val="center"/>
        <w:rPr>
          <w:color w:val="000000"/>
          <w:sz w:val="28"/>
          <w:szCs w:val="28"/>
        </w:rPr>
      </w:pPr>
      <w:r w:rsidRPr="00491B2D">
        <w:rPr>
          <w:color w:val="000000"/>
          <w:sz w:val="28"/>
          <w:szCs w:val="28"/>
        </w:rPr>
        <w:t>Администрации</w:t>
      </w:r>
    </w:p>
    <w:p w:rsidR="002E4A14" w:rsidRPr="00491B2D" w:rsidRDefault="002E4A14" w:rsidP="00491B2D">
      <w:pPr>
        <w:widowControl w:val="0"/>
        <w:tabs>
          <w:tab w:val="left" w:pos="6379"/>
        </w:tabs>
        <w:autoSpaceDE w:val="0"/>
        <w:autoSpaceDN w:val="0"/>
        <w:adjustRightInd w:val="0"/>
        <w:ind w:right="-1" w:firstLine="5954"/>
        <w:jc w:val="center"/>
        <w:rPr>
          <w:color w:val="000000"/>
          <w:sz w:val="28"/>
          <w:szCs w:val="28"/>
        </w:rPr>
      </w:pPr>
      <w:r w:rsidRPr="00491B2D">
        <w:rPr>
          <w:color w:val="000000"/>
          <w:sz w:val="28"/>
          <w:szCs w:val="28"/>
        </w:rPr>
        <w:t>Мясниковского района</w:t>
      </w:r>
    </w:p>
    <w:p w:rsidR="002E4A14" w:rsidRPr="00491B2D" w:rsidRDefault="002E4A14" w:rsidP="00491B2D">
      <w:pPr>
        <w:widowControl w:val="0"/>
        <w:tabs>
          <w:tab w:val="left" w:pos="6379"/>
        </w:tabs>
        <w:autoSpaceDE w:val="0"/>
        <w:autoSpaceDN w:val="0"/>
        <w:adjustRightInd w:val="0"/>
        <w:ind w:right="-1" w:firstLine="5954"/>
        <w:jc w:val="center"/>
        <w:rPr>
          <w:color w:val="000000"/>
          <w:sz w:val="28"/>
          <w:szCs w:val="28"/>
        </w:rPr>
      </w:pPr>
      <w:r w:rsidRPr="00491B2D">
        <w:rPr>
          <w:color w:val="000000"/>
          <w:sz w:val="28"/>
          <w:szCs w:val="28"/>
        </w:rPr>
        <w:t xml:space="preserve">от </w:t>
      </w:r>
      <w:r w:rsidR="00491B2D">
        <w:rPr>
          <w:color w:val="000000"/>
          <w:sz w:val="28"/>
          <w:szCs w:val="28"/>
        </w:rPr>
        <w:t>_____</w:t>
      </w:r>
      <w:r w:rsidRPr="00491B2D">
        <w:rPr>
          <w:color w:val="000000"/>
          <w:sz w:val="28"/>
          <w:szCs w:val="28"/>
        </w:rPr>
        <w:t>____202</w:t>
      </w:r>
      <w:r w:rsidR="008542C2" w:rsidRPr="00491B2D">
        <w:rPr>
          <w:color w:val="000000"/>
          <w:sz w:val="28"/>
          <w:szCs w:val="28"/>
        </w:rPr>
        <w:t>1</w:t>
      </w:r>
      <w:r w:rsidR="00491B2D">
        <w:rPr>
          <w:color w:val="000000"/>
          <w:sz w:val="28"/>
          <w:szCs w:val="28"/>
        </w:rPr>
        <w:t xml:space="preserve"> № ___</w:t>
      </w:r>
    </w:p>
    <w:p w:rsidR="002E4A14" w:rsidRDefault="002E4A14" w:rsidP="0073542B">
      <w:pPr>
        <w:widowControl w:val="0"/>
        <w:tabs>
          <w:tab w:val="left" w:pos="6379"/>
        </w:tabs>
        <w:autoSpaceDE w:val="0"/>
        <w:autoSpaceDN w:val="0"/>
        <w:adjustRightInd w:val="0"/>
        <w:ind w:left="-284" w:right="-143"/>
        <w:jc w:val="both"/>
        <w:rPr>
          <w:color w:val="000000"/>
          <w:sz w:val="24"/>
          <w:szCs w:val="24"/>
        </w:rPr>
      </w:pPr>
    </w:p>
    <w:p w:rsidR="002E4A14" w:rsidRDefault="002E4A14" w:rsidP="00E02832">
      <w:pPr>
        <w:widowControl w:val="0"/>
        <w:tabs>
          <w:tab w:val="left" w:pos="6379"/>
        </w:tabs>
        <w:autoSpaceDE w:val="0"/>
        <w:autoSpaceDN w:val="0"/>
        <w:adjustRightInd w:val="0"/>
        <w:ind w:left="-284" w:right="-143"/>
        <w:jc w:val="center"/>
        <w:rPr>
          <w:color w:val="000000"/>
          <w:sz w:val="24"/>
          <w:szCs w:val="24"/>
        </w:rPr>
      </w:pPr>
    </w:p>
    <w:p w:rsidR="0077497C" w:rsidRPr="00491B2D" w:rsidRDefault="0077497C" w:rsidP="00E02832">
      <w:pPr>
        <w:widowControl w:val="0"/>
        <w:tabs>
          <w:tab w:val="left" w:pos="6379"/>
        </w:tabs>
        <w:autoSpaceDE w:val="0"/>
        <w:autoSpaceDN w:val="0"/>
        <w:adjustRightInd w:val="0"/>
        <w:ind w:left="-284" w:right="-143"/>
        <w:jc w:val="center"/>
        <w:rPr>
          <w:color w:val="000000"/>
          <w:sz w:val="28"/>
          <w:szCs w:val="28"/>
        </w:rPr>
      </w:pPr>
      <w:r w:rsidRPr="00491B2D">
        <w:rPr>
          <w:color w:val="000000"/>
          <w:sz w:val="28"/>
          <w:szCs w:val="28"/>
        </w:rPr>
        <w:t>Состав Единой комиссии</w:t>
      </w:r>
    </w:p>
    <w:p w:rsidR="0077497C" w:rsidRPr="00491B2D" w:rsidRDefault="00C76441" w:rsidP="00E02832">
      <w:pPr>
        <w:widowControl w:val="0"/>
        <w:autoSpaceDE w:val="0"/>
        <w:autoSpaceDN w:val="0"/>
        <w:adjustRightInd w:val="0"/>
        <w:ind w:left="-284" w:right="-143"/>
        <w:jc w:val="center"/>
        <w:rPr>
          <w:bCs/>
          <w:color w:val="000000"/>
          <w:sz w:val="28"/>
          <w:szCs w:val="28"/>
        </w:rPr>
      </w:pPr>
      <w:r w:rsidRPr="00491B2D">
        <w:rPr>
          <w:color w:val="000000"/>
          <w:sz w:val="28"/>
          <w:szCs w:val="28"/>
        </w:rPr>
        <w:t xml:space="preserve">Администрации </w:t>
      </w:r>
      <w:r w:rsidR="0077497C" w:rsidRPr="00491B2D">
        <w:rPr>
          <w:bCs/>
          <w:color w:val="000000"/>
          <w:sz w:val="28"/>
          <w:szCs w:val="28"/>
        </w:rPr>
        <w:t>Мясниковского района</w:t>
      </w:r>
      <w:r w:rsidR="0077497C" w:rsidRPr="00491B2D">
        <w:rPr>
          <w:color w:val="000000"/>
          <w:sz w:val="28"/>
          <w:szCs w:val="28"/>
        </w:rPr>
        <w:t xml:space="preserve"> </w:t>
      </w:r>
      <w:r w:rsidR="0077497C" w:rsidRPr="00491B2D">
        <w:rPr>
          <w:bCs/>
          <w:color w:val="000000"/>
          <w:sz w:val="28"/>
          <w:szCs w:val="28"/>
        </w:rPr>
        <w:t>по осуществлению закупок</w:t>
      </w:r>
    </w:p>
    <w:p w:rsidR="0077497C" w:rsidRPr="00491B2D" w:rsidRDefault="0077497C" w:rsidP="00E02832">
      <w:pPr>
        <w:widowControl w:val="0"/>
        <w:autoSpaceDE w:val="0"/>
        <w:autoSpaceDN w:val="0"/>
        <w:adjustRightInd w:val="0"/>
        <w:ind w:left="-284" w:right="-143"/>
        <w:jc w:val="center"/>
        <w:rPr>
          <w:bCs/>
          <w:color w:val="000000"/>
          <w:sz w:val="28"/>
          <w:szCs w:val="28"/>
        </w:rPr>
      </w:pPr>
      <w:r w:rsidRPr="00491B2D">
        <w:rPr>
          <w:bCs/>
          <w:color w:val="000000"/>
          <w:sz w:val="28"/>
          <w:szCs w:val="28"/>
        </w:rPr>
        <w:t>для муниципальных нужд</w:t>
      </w:r>
    </w:p>
    <w:p w:rsidR="003C3E33" w:rsidRPr="00491B2D" w:rsidRDefault="003C3E33" w:rsidP="0073542B">
      <w:pPr>
        <w:widowControl w:val="0"/>
        <w:autoSpaceDE w:val="0"/>
        <w:autoSpaceDN w:val="0"/>
        <w:adjustRightInd w:val="0"/>
        <w:ind w:left="-284" w:right="-143"/>
        <w:jc w:val="both"/>
        <w:rPr>
          <w:bCs/>
          <w:color w:val="000000"/>
          <w:sz w:val="28"/>
          <w:szCs w:val="28"/>
        </w:rPr>
      </w:pPr>
    </w:p>
    <w:p w:rsidR="0077497C" w:rsidRPr="00491B2D" w:rsidRDefault="0077497C" w:rsidP="0073542B">
      <w:pPr>
        <w:widowControl w:val="0"/>
        <w:autoSpaceDE w:val="0"/>
        <w:autoSpaceDN w:val="0"/>
        <w:adjustRightInd w:val="0"/>
        <w:ind w:right="-143"/>
        <w:jc w:val="both"/>
        <w:rPr>
          <w:bCs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392"/>
        <w:gridCol w:w="2693"/>
        <w:gridCol w:w="425"/>
        <w:gridCol w:w="5919"/>
      </w:tblGrid>
      <w:tr w:rsidR="003C3E33" w:rsidRPr="00491B2D" w:rsidTr="00A73C61">
        <w:tc>
          <w:tcPr>
            <w:tcW w:w="392" w:type="dxa"/>
          </w:tcPr>
          <w:p w:rsidR="003C3E33" w:rsidRPr="00491B2D" w:rsidRDefault="003C3E33" w:rsidP="0073542B">
            <w:pPr>
              <w:widowControl w:val="0"/>
              <w:autoSpaceDE w:val="0"/>
              <w:autoSpaceDN w:val="0"/>
              <w:adjustRightInd w:val="0"/>
              <w:ind w:right="-143"/>
              <w:jc w:val="both"/>
              <w:rPr>
                <w:bCs/>
                <w:color w:val="000000"/>
                <w:sz w:val="28"/>
                <w:szCs w:val="28"/>
              </w:rPr>
            </w:pPr>
            <w:r w:rsidRPr="00491B2D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3C3E33" w:rsidRPr="00491B2D" w:rsidRDefault="00491B2D" w:rsidP="0073542B">
            <w:pPr>
              <w:widowControl w:val="0"/>
              <w:autoSpaceDE w:val="0"/>
              <w:autoSpaceDN w:val="0"/>
              <w:adjustRightInd w:val="0"/>
              <w:ind w:right="-143"/>
              <w:jc w:val="both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Хатламаджиян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3C3E33" w:rsidRPr="00491B2D">
              <w:rPr>
                <w:bCs/>
                <w:color w:val="000000"/>
                <w:sz w:val="28"/>
                <w:szCs w:val="28"/>
              </w:rPr>
              <w:t xml:space="preserve">В.Х.  </w:t>
            </w:r>
          </w:p>
        </w:tc>
        <w:tc>
          <w:tcPr>
            <w:tcW w:w="425" w:type="dxa"/>
          </w:tcPr>
          <w:p w:rsidR="003C3E33" w:rsidRPr="00491B2D" w:rsidRDefault="003C3E33" w:rsidP="0073542B">
            <w:pPr>
              <w:jc w:val="both"/>
              <w:rPr>
                <w:sz w:val="28"/>
                <w:szCs w:val="28"/>
              </w:rPr>
            </w:pPr>
            <w:r w:rsidRPr="00491B2D"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19" w:type="dxa"/>
          </w:tcPr>
          <w:p w:rsidR="003C3E33" w:rsidRPr="00491B2D" w:rsidRDefault="003C3E33" w:rsidP="0073542B">
            <w:pPr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bCs/>
                <w:color w:val="000000"/>
                <w:sz w:val="28"/>
                <w:szCs w:val="28"/>
              </w:rPr>
            </w:pPr>
            <w:r w:rsidRPr="00491B2D">
              <w:rPr>
                <w:bCs/>
                <w:color w:val="000000"/>
                <w:sz w:val="28"/>
                <w:szCs w:val="28"/>
              </w:rPr>
              <w:t>заместитель главы Администрации Мяснико</w:t>
            </w:r>
            <w:r w:rsidRPr="00491B2D">
              <w:rPr>
                <w:bCs/>
                <w:color w:val="000000"/>
                <w:sz w:val="28"/>
                <w:szCs w:val="28"/>
              </w:rPr>
              <w:t>в</w:t>
            </w:r>
            <w:r w:rsidRPr="00491B2D">
              <w:rPr>
                <w:bCs/>
                <w:color w:val="000000"/>
                <w:sz w:val="28"/>
                <w:szCs w:val="28"/>
              </w:rPr>
              <w:t>ского района, председатель Единой комиссии;</w:t>
            </w:r>
          </w:p>
        </w:tc>
      </w:tr>
      <w:tr w:rsidR="003C3E33" w:rsidRPr="00491B2D" w:rsidTr="00A73C61">
        <w:tc>
          <w:tcPr>
            <w:tcW w:w="392" w:type="dxa"/>
          </w:tcPr>
          <w:p w:rsidR="003C3E33" w:rsidRPr="00491B2D" w:rsidRDefault="003C3E33" w:rsidP="0073542B">
            <w:pPr>
              <w:widowControl w:val="0"/>
              <w:autoSpaceDE w:val="0"/>
              <w:autoSpaceDN w:val="0"/>
              <w:adjustRightInd w:val="0"/>
              <w:ind w:right="-143"/>
              <w:jc w:val="both"/>
              <w:rPr>
                <w:bCs/>
                <w:color w:val="000000"/>
                <w:sz w:val="28"/>
                <w:szCs w:val="28"/>
              </w:rPr>
            </w:pPr>
            <w:r w:rsidRPr="00491B2D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3C3E33" w:rsidRPr="00491B2D" w:rsidRDefault="003C3E33" w:rsidP="0073542B">
            <w:pPr>
              <w:widowControl w:val="0"/>
              <w:autoSpaceDE w:val="0"/>
              <w:autoSpaceDN w:val="0"/>
              <w:adjustRightInd w:val="0"/>
              <w:ind w:right="-143"/>
              <w:jc w:val="both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491B2D">
              <w:rPr>
                <w:bCs/>
                <w:color w:val="000000"/>
                <w:sz w:val="28"/>
                <w:szCs w:val="28"/>
              </w:rPr>
              <w:t>Испирьян</w:t>
            </w:r>
            <w:proofErr w:type="spellEnd"/>
            <w:r w:rsidRPr="00491B2D">
              <w:rPr>
                <w:bCs/>
                <w:color w:val="000000"/>
                <w:sz w:val="28"/>
                <w:szCs w:val="28"/>
              </w:rPr>
              <w:t xml:space="preserve"> О.В.</w:t>
            </w:r>
          </w:p>
        </w:tc>
        <w:tc>
          <w:tcPr>
            <w:tcW w:w="425" w:type="dxa"/>
          </w:tcPr>
          <w:p w:rsidR="003C3E33" w:rsidRPr="00491B2D" w:rsidRDefault="003C3E33" w:rsidP="0073542B">
            <w:pPr>
              <w:jc w:val="both"/>
              <w:rPr>
                <w:sz w:val="28"/>
                <w:szCs w:val="28"/>
              </w:rPr>
            </w:pPr>
            <w:r w:rsidRPr="00491B2D"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19" w:type="dxa"/>
          </w:tcPr>
          <w:p w:rsidR="003C3E33" w:rsidRPr="00491B2D" w:rsidRDefault="00E6087A" w:rsidP="008542C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3"/>
              <w:jc w:val="both"/>
              <w:rPr>
                <w:bCs/>
                <w:color w:val="000000"/>
                <w:sz w:val="28"/>
                <w:szCs w:val="28"/>
              </w:rPr>
            </w:pPr>
            <w:r w:rsidRPr="00491B2D">
              <w:rPr>
                <w:bCs/>
                <w:color w:val="000000"/>
                <w:sz w:val="28"/>
                <w:szCs w:val="28"/>
              </w:rPr>
              <w:t>н</w:t>
            </w:r>
            <w:r w:rsidR="008542C2" w:rsidRPr="00491B2D">
              <w:rPr>
                <w:bCs/>
                <w:color w:val="000000"/>
                <w:sz w:val="28"/>
                <w:szCs w:val="28"/>
              </w:rPr>
              <w:t>ачальник отдела</w:t>
            </w:r>
            <w:r w:rsidR="003C3E33" w:rsidRPr="00491B2D">
              <w:rPr>
                <w:bCs/>
                <w:color w:val="000000"/>
                <w:sz w:val="28"/>
                <w:szCs w:val="28"/>
              </w:rPr>
              <w:t xml:space="preserve"> закупок Администрации Мясниковского ра</w:t>
            </w:r>
            <w:r w:rsidR="008542C2" w:rsidRPr="00491B2D">
              <w:rPr>
                <w:bCs/>
                <w:color w:val="000000"/>
                <w:sz w:val="28"/>
                <w:szCs w:val="28"/>
              </w:rPr>
              <w:t>йона, заместитель председ</w:t>
            </w:r>
            <w:r w:rsidR="008542C2" w:rsidRPr="00491B2D">
              <w:rPr>
                <w:bCs/>
                <w:color w:val="000000"/>
                <w:sz w:val="28"/>
                <w:szCs w:val="28"/>
              </w:rPr>
              <w:t>а</w:t>
            </w:r>
            <w:r w:rsidR="008542C2" w:rsidRPr="00491B2D">
              <w:rPr>
                <w:bCs/>
                <w:color w:val="000000"/>
                <w:sz w:val="28"/>
                <w:szCs w:val="28"/>
              </w:rPr>
              <w:t xml:space="preserve">теля </w:t>
            </w:r>
            <w:r w:rsidR="003C3E33" w:rsidRPr="00491B2D">
              <w:rPr>
                <w:bCs/>
                <w:color w:val="000000"/>
                <w:sz w:val="28"/>
                <w:szCs w:val="28"/>
              </w:rPr>
              <w:t>Единой к</w:t>
            </w:r>
            <w:r w:rsidR="003C3E33" w:rsidRPr="00491B2D">
              <w:rPr>
                <w:bCs/>
                <w:color w:val="000000"/>
                <w:sz w:val="28"/>
                <w:szCs w:val="28"/>
              </w:rPr>
              <w:t>о</w:t>
            </w:r>
            <w:r w:rsidR="003C3E33" w:rsidRPr="00491B2D">
              <w:rPr>
                <w:bCs/>
                <w:color w:val="000000"/>
                <w:sz w:val="28"/>
                <w:szCs w:val="28"/>
              </w:rPr>
              <w:t>миссии;</w:t>
            </w:r>
          </w:p>
        </w:tc>
      </w:tr>
      <w:tr w:rsidR="003C3E33" w:rsidRPr="00491B2D" w:rsidTr="00A73C61">
        <w:tc>
          <w:tcPr>
            <w:tcW w:w="392" w:type="dxa"/>
          </w:tcPr>
          <w:p w:rsidR="003C3E33" w:rsidRPr="00491B2D" w:rsidRDefault="003C3E33" w:rsidP="0073542B">
            <w:pPr>
              <w:widowControl w:val="0"/>
              <w:autoSpaceDE w:val="0"/>
              <w:autoSpaceDN w:val="0"/>
              <w:adjustRightInd w:val="0"/>
              <w:ind w:right="-143"/>
              <w:jc w:val="both"/>
              <w:rPr>
                <w:bCs/>
                <w:color w:val="000000"/>
                <w:sz w:val="28"/>
                <w:szCs w:val="28"/>
              </w:rPr>
            </w:pPr>
            <w:r w:rsidRPr="00491B2D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:rsidR="003C3E33" w:rsidRPr="00491B2D" w:rsidRDefault="003C3E33" w:rsidP="0073542B">
            <w:pPr>
              <w:widowControl w:val="0"/>
              <w:autoSpaceDE w:val="0"/>
              <w:autoSpaceDN w:val="0"/>
              <w:adjustRightInd w:val="0"/>
              <w:ind w:right="-143"/>
              <w:jc w:val="both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491B2D">
              <w:rPr>
                <w:bCs/>
                <w:color w:val="000000"/>
                <w:sz w:val="28"/>
                <w:szCs w:val="28"/>
              </w:rPr>
              <w:t>Псрдиян</w:t>
            </w:r>
            <w:proofErr w:type="spellEnd"/>
            <w:r w:rsidRPr="00491B2D">
              <w:rPr>
                <w:bCs/>
                <w:color w:val="000000"/>
                <w:sz w:val="28"/>
                <w:szCs w:val="28"/>
              </w:rPr>
              <w:t xml:space="preserve"> С.Б.</w:t>
            </w:r>
          </w:p>
        </w:tc>
        <w:tc>
          <w:tcPr>
            <w:tcW w:w="425" w:type="dxa"/>
          </w:tcPr>
          <w:p w:rsidR="003C3E33" w:rsidRPr="00491B2D" w:rsidRDefault="003C3E33" w:rsidP="0073542B">
            <w:pPr>
              <w:jc w:val="both"/>
              <w:rPr>
                <w:sz w:val="28"/>
                <w:szCs w:val="28"/>
              </w:rPr>
            </w:pPr>
            <w:r w:rsidRPr="00491B2D"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19" w:type="dxa"/>
          </w:tcPr>
          <w:p w:rsidR="003C3E33" w:rsidRPr="00491B2D" w:rsidRDefault="003C3E33" w:rsidP="0073542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3"/>
              <w:jc w:val="both"/>
              <w:rPr>
                <w:bCs/>
                <w:color w:val="000000"/>
                <w:sz w:val="28"/>
                <w:szCs w:val="28"/>
              </w:rPr>
            </w:pPr>
            <w:r w:rsidRPr="00491B2D">
              <w:rPr>
                <w:bCs/>
                <w:color w:val="000000"/>
                <w:sz w:val="28"/>
                <w:szCs w:val="28"/>
              </w:rPr>
              <w:t xml:space="preserve">начальник отдела экономического развития Администрации Мясниковского района, член </w:t>
            </w:r>
            <w:r w:rsidR="004C2554" w:rsidRPr="00491B2D">
              <w:rPr>
                <w:bCs/>
                <w:color w:val="000000"/>
                <w:sz w:val="28"/>
                <w:szCs w:val="28"/>
              </w:rPr>
              <w:t xml:space="preserve">Единой </w:t>
            </w:r>
            <w:r w:rsidRPr="00491B2D">
              <w:rPr>
                <w:bCs/>
                <w:color w:val="000000"/>
                <w:sz w:val="28"/>
                <w:szCs w:val="28"/>
              </w:rPr>
              <w:t>коми</w:t>
            </w:r>
            <w:r w:rsidRPr="00491B2D">
              <w:rPr>
                <w:bCs/>
                <w:color w:val="000000"/>
                <w:sz w:val="28"/>
                <w:szCs w:val="28"/>
              </w:rPr>
              <w:t>с</w:t>
            </w:r>
            <w:r w:rsidRPr="00491B2D">
              <w:rPr>
                <w:bCs/>
                <w:color w:val="000000"/>
                <w:sz w:val="28"/>
                <w:szCs w:val="28"/>
              </w:rPr>
              <w:t>сии;</w:t>
            </w:r>
          </w:p>
        </w:tc>
      </w:tr>
      <w:tr w:rsidR="003C3E33" w:rsidRPr="00491B2D" w:rsidTr="00A73C61">
        <w:tc>
          <w:tcPr>
            <w:tcW w:w="392" w:type="dxa"/>
          </w:tcPr>
          <w:p w:rsidR="003C3E33" w:rsidRPr="00491B2D" w:rsidRDefault="003C3E33" w:rsidP="0073542B">
            <w:pPr>
              <w:widowControl w:val="0"/>
              <w:autoSpaceDE w:val="0"/>
              <w:autoSpaceDN w:val="0"/>
              <w:adjustRightInd w:val="0"/>
              <w:ind w:right="-143"/>
              <w:jc w:val="both"/>
              <w:rPr>
                <w:bCs/>
                <w:color w:val="000000"/>
                <w:sz w:val="28"/>
                <w:szCs w:val="28"/>
              </w:rPr>
            </w:pPr>
            <w:r w:rsidRPr="00491B2D"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:rsidR="003C3E33" w:rsidRPr="00491B2D" w:rsidRDefault="003C3E33" w:rsidP="0073542B">
            <w:pPr>
              <w:widowControl w:val="0"/>
              <w:autoSpaceDE w:val="0"/>
              <w:autoSpaceDN w:val="0"/>
              <w:adjustRightInd w:val="0"/>
              <w:ind w:right="-143"/>
              <w:jc w:val="both"/>
              <w:rPr>
                <w:bCs/>
                <w:sz w:val="28"/>
                <w:szCs w:val="28"/>
              </w:rPr>
            </w:pPr>
            <w:proofErr w:type="spellStart"/>
            <w:r w:rsidRPr="00491B2D">
              <w:rPr>
                <w:bCs/>
                <w:sz w:val="28"/>
                <w:szCs w:val="28"/>
              </w:rPr>
              <w:t>Харахашян</w:t>
            </w:r>
            <w:proofErr w:type="spellEnd"/>
            <w:r w:rsidRPr="00491B2D">
              <w:rPr>
                <w:bCs/>
                <w:sz w:val="28"/>
                <w:szCs w:val="28"/>
              </w:rPr>
              <w:t xml:space="preserve"> А.Р.</w:t>
            </w:r>
          </w:p>
        </w:tc>
        <w:tc>
          <w:tcPr>
            <w:tcW w:w="425" w:type="dxa"/>
          </w:tcPr>
          <w:p w:rsidR="003C3E33" w:rsidRPr="00491B2D" w:rsidRDefault="003C3E33" w:rsidP="0073542B">
            <w:pPr>
              <w:jc w:val="both"/>
              <w:rPr>
                <w:sz w:val="28"/>
                <w:szCs w:val="28"/>
              </w:rPr>
            </w:pPr>
            <w:r w:rsidRPr="00491B2D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5919" w:type="dxa"/>
          </w:tcPr>
          <w:p w:rsidR="003C3E33" w:rsidRPr="00491B2D" w:rsidRDefault="00E6087A" w:rsidP="0073542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ind w:left="33"/>
              <w:jc w:val="both"/>
              <w:rPr>
                <w:bCs/>
                <w:sz w:val="28"/>
                <w:szCs w:val="28"/>
              </w:rPr>
            </w:pPr>
            <w:r w:rsidRPr="00491B2D">
              <w:rPr>
                <w:bCs/>
                <w:color w:val="000000"/>
                <w:sz w:val="28"/>
                <w:szCs w:val="28"/>
              </w:rPr>
              <w:t>главный архитектор Администрации  Мясн</w:t>
            </w:r>
            <w:r w:rsidRPr="00491B2D">
              <w:rPr>
                <w:bCs/>
                <w:color w:val="000000"/>
                <w:sz w:val="28"/>
                <w:szCs w:val="28"/>
              </w:rPr>
              <w:t>и</w:t>
            </w:r>
            <w:r w:rsidRPr="00491B2D">
              <w:rPr>
                <w:bCs/>
                <w:color w:val="000000"/>
                <w:sz w:val="28"/>
                <w:szCs w:val="28"/>
              </w:rPr>
              <w:t>ковского района</w:t>
            </w:r>
            <w:r w:rsidR="003C3E33" w:rsidRPr="00491B2D">
              <w:rPr>
                <w:bCs/>
                <w:sz w:val="28"/>
                <w:szCs w:val="28"/>
              </w:rPr>
              <w:t xml:space="preserve">, член </w:t>
            </w:r>
            <w:r w:rsidR="004C2554" w:rsidRPr="00491B2D">
              <w:rPr>
                <w:bCs/>
                <w:sz w:val="28"/>
                <w:szCs w:val="28"/>
              </w:rPr>
              <w:t xml:space="preserve">Единой </w:t>
            </w:r>
            <w:r w:rsidR="003C3E33" w:rsidRPr="00491B2D">
              <w:rPr>
                <w:bCs/>
                <w:sz w:val="28"/>
                <w:szCs w:val="28"/>
              </w:rPr>
              <w:t>комиссии;</w:t>
            </w:r>
          </w:p>
        </w:tc>
      </w:tr>
      <w:tr w:rsidR="003C3E33" w:rsidRPr="00491B2D" w:rsidTr="00A73C61">
        <w:tc>
          <w:tcPr>
            <w:tcW w:w="392" w:type="dxa"/>
          </w:tcPr>
          <w:p w:rsidR="003C3E33" w:rsidRPr="00491B2D" w:rsidRDefault="003C3E33" w:rsidP="0073542B">
            <w:pPr>
              <w:widowControl w:val="0"/>
              <w:autoSpaceDE w:val="0"/>
              <w:autoSpaceDN w:val="0"/>
              <w:adjustRightInd w:val="0"/>
              <w:ind w:right="-143"/>
              <w:jc w:val="both"/>
              <w:rPr>
                <w:bCs/>
                <w:color w:val="000000"/>
                <w:sz w:val="28"/>
                <w:szCs w:val="28"/>
              </w:rPr>
            </w:pPr>
            <w:r w:rsidRPr="00491B2D">
              <w:rPr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2693" w:type="dxa"/>
          </w:tcPr>
          <w:p w:rsidR="003C3E33" w:rsidRPr="00491B2D" w:rsidRDefault="003C3E33" w:rsidP="0073542B">
            <w:pPr>
              <w:widowControl w:val="0"/>
              <w:autoSpaceDE w:val="0"/>
              <w:autoSpaceDN w:val="0"/>
              <w:adjustRightInd w:val="0"/>
              <w:ind w:right="-143"/>
              <w:jc w:val="both"/>
              <w:rPr>
                <w:bCs/>
                <w:sz w:val="28"/>
                <w:szCs w:val="28"/>
              </w:rPr>
            </w:pPr>
            <w:proofErr w:type="spellStart"/>
            <w:r w:rsidRPr="00491B2D">
              <w:rPr>
                <w:bCs/>
                <w:sz w:val="28"/>
                <w:szCs w:val="28"/>
              </w:rPr>
              <w:t>Харахашян</w:t>
            </w:r>
            <w:proofErr w:type="spellEnd"/>
            <w:r w:rsidRPr="00491B2D">
              <w:rPr>
                <w:bCs/>
                <w:sz w:val="28"/>
                <w:szCs w:val="28"/>
              </w:rPr>
              <w:t xml:space="preserve"> Е.Е.</w:t>
            </w:r>
          </w:p>
        </w:tc>
        <w:tc>
          <w:tcPr>
            <w:tcW w:w="425" w:type="dxa"/>
          </w:tcPr>
          <w:p w:rsidR="003C3E33" w:rsidRPr="00491B2D" w:rsidRDefault="003C3E33" w:rsidP="0073542B">
            <w:pPr>
              <w:jc w:val="both"/>
              <w:rPr>
                <w:sz w:val="28"/>
                <w:szCs w:val="28"/>
              </w:rPr>
            </w:pPr>
            <w:r w:rsidRPr="00491B2D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5919" w:type="dxa"/>
          </w:tcPr>
          <w:p w:rsidR="003C3E33" w:rsidRPr="00491B2D" w:rsidRDefault="004C2554" w:rsidP="008542C2">
            <w:pPr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bCs/>
                <w:sz w:val="28"/>
                <w:szCs w:val="28"/>
              </w:rPr>
            </w:pPr>
            <w:r w:rsidRPr="00491B2D">
              <w:rPr>
                <w:bCs/>
                <w:sz w:val="28"/>
                <w:szCs w:val="28"/>
              </w:rPr>
              <w:t>ведущий специалист</w:t>
            </w:r>
            <w:r w:rsidR="003C3E33" w:rsidRPr="00491B2D">
              <w:rPr>
                <w:bCs/>
                <w:sz w:val="28"/>
                <w:szCs w:val="28"/>
              </w:rPr>
              <w:t xml:space="preserve"> </w:t>
            </w:r>
            <w:r w:rsidR="008542C2" w:rsidRPr="00491B2D">
              <w:rPr>
                <w:bCs/>
                <w:sz w:val="28"/>
                <w:szCs w:val="28"/>
              </w:rPr>
              <w:t>отдела</w:t>
            </w:r>
            <w:r w:rsidR="003C3E33" w:rsidRPr="00491B2D">
              <w:rPr>
                <w:bCs/>
                <w:sz w:val="28"/>
                <w:szCs w:val="28"/>
              </w:rPr>
              <w:t xml:space="preserve"> закупок Админ</w:t>
            </w:r>
            <w:r w:rsidR="003C3E33" w:rsidRPr="00491B2D">
              <w:rPr>
                <w:bCs/>
                <w:sz w:val="28"/>
                <w:szCs w:val="28"/>
              </w:rPr>
              <w:t>и</w:t>
            </w:r>
            <w:r w:rsidR="003C3E33" w:rsidRPr="00491B2D">
              <w:rPr>
                <w:bCs/>
                <w:sz w:val="28"/>
                <w:szCs w:val="28"/>
              </w:rPr>
              <w:t xml:space="preserve">страции Мясниковского района, </w:t>
            </w:r>
            <w:r w:rsidRPr="00491B2D">
              <w:rPr>
                <w:bCs/>
                <w:sz w:val="28"/>
                <w:szCs w:val="28"/>
              </w:rPr>
              <w:t>секретарь Единой</w:t>
            </w:r>
            <w:r w:rsidR="003C3E33" w:rsidRPr="00491B2D">
              <w:rPr>
                <w:bCs/>
                <w:sz w:val="28"/>
                <w:szCs w:val="28"/>
              </w:rPr>
              <w:t xml:space="preserve"> комиссии;</w:t>
            </w:r>
          </w:p>
        </w:tc>
      </w:tr>
    </w:tbl>
    <w:p w:rsidR="00A54E80" w:rsidRPr="00491B2D" w:rsidRDefault="00A54E80" w:rsidP="0073542B">
      <w:pPr>
        <w:widowControl w:val="0"/>
        <w:autoSpaceDE w:val="0"/>
        <w:autoSpaceDN w:val="0"/>
        <w:adjustRightInd w:val="0"/>
        <w:ind w:left="-426" w:right="-143"/>
        <w:jc w:val="both"/>
        <w:rPr>
          <w:bCs/>
          <w:color w:val="000000"/>
          <w:sz w:val="28"/>
          <w:szCs w:val="28"/>
        </w:rPr>
      </w:pPr>
    </w:p>
    <w:p w:rsidR="004E2DED" w:rsidRPr="00491B2D" w:rsidRDefault="004E2DED" w:rsidP="0073542B">
      <w:pPr>
        <w:widowControl w:val="0"/>
        <w:autoSpaceDE w:val="0"/>
        <w:autoSpaceDN w:val="0"/>
        <w:adjustRightInd w:val="0"/>
        <w:ind w:right="-143"/>
        <w:jc w:val="both"/>
        <w:rPr>
          <w:bCs/>
          <w:color w:val="000000"/>
          <w:sz w:val="28"/>
          <w:szCs w:val="28"/>
        </w:rPr>
      </w:pPr>
    </w:p>
    <w:p w:rsidR="0077497C" w:rsidRPr="00491B2D" w:rsidRDefault="0077497C" w:rsidP="0073542B">
      <w:pPr>
        <w:widowControl w:val="0"/>
        <w:autoSpaceDE w:val="0"/>
        <w:autoSpaceDN w:val="0"/>
        <w:adjustRightInd w:val="0"/>
        <w:ind w:left="-426" w:right="-143"/>
        <w:jc w:val="both"/>
        <w:rPr>
          <w:bCs/>
          <w:color w:val="000000"/>
          <w:sz w:val="28"/>
          <w:szCs w:val="28"/>
        </w:rPr>
      </w:pPr>
      <w:r w:rsidRPr="00491B2D">
        <w:rPr>
          <w:bCs/>
          <w:color w:val="000000"/>
          <w:sz w:val="28"/>
          <w:szCs w:val="28"/>
        </w:rPr>
        <w:t>Управляющий делами</w:t>
      </w:r>
    </w:p>
    <w:p w:rsidR="0077497C" w:rsidRPr="00491B2D" w:rsidRDefault="0077497C" w:rsidP="0073542B">
      <w:pPr>
        <w:widowControl w:val="0"/>
        <w:autoSpaceDE w:val="0"/>
        <w:autoSpaceDN w:val="0"/>
        <w:adjustRightInd w:val="0"/>
        <w:ind w:left="-426" w:right="-143"/>
        <w:jc w:val="both"/>
        <w:rPr>
          <w:bCs/>
          <w:color w:val="000000"/>
          <w:sz w:val="28"/>
          <w:szCs w:val="28"/>
        </w:rPr>
      </w:pPr>
      <w:r w:rsidRPr="00491B2D">
        <w:rPr>
          <w:bCs/>
          <w:color w:val="000000"/>
          <w:sz w:val="28"/>
          <w:szCs w:val="28"/>
        </w:rPr>
        <w:t xml:space="preserve">Администрации района                                     </w:t>
      </w:r>
      <w:r w:rsidR="003C3E33" w:rsidRPr="00491B2D">
        <w:rPr>
          <w:bCs/>
          <w:color w:val="000000"/>
          <w:sz w:val="28"/>
          <w:szCs w:val="28"/>
        </w:rPr>
        <w:t xml:space="preserve">                               </w:t>
      </w:r>
      <w:r w:rsidRPr="00491B2D">
        <w:rPr>
          <w:bCs/>
          <w:color w:val="000000"/>
          <w:sz w:val="28"/>
          <w:szCs w:val="28"/>
        </w:rPr>
        <w:t xml:space="preserve">     А.</w:t>
      </w:r>
      <w:r w:rsidR="003C3E33" w:rsidRPr="00491B2D">
        <w:rPr>
          <w:bCs/>
          <w:color w:val="000000"/>
          <w:sz w:val="28"/>
          <w:szCs w:val="28"/>
        </w:rPr>
        <w:t xml:space="preserve"> </w:t>
      </w:r>
      <w:r w:rsidRPr="00491B2D">
        <w:rPr>
          <w:bCs/>
          <w:color w:val="000000"/>
          <w:sz w:val="28"/>
          <w:szCs w:val="28"/>
        </w:rPr>
        <w:t>П. Кравче</w:t>
      </w:r>
      <w:r w:rsidRPr="00491B2D">
        <w:rPr>
          <w:bCs/>
          <w:color w:val="000000"/>
          <w:sz w:val="28"/>
          <w:szCs w:val="28"/>
        </w:rPr>
        <w:t>н</w:t>
      </w:r>
      <w:r w:rsidRPr="00491B2D">
        <w:rPr>
          <w:bCs/>
          <w:color w:val="000000"/>
          <w:sz w:val="28"/>
          <w:szCs w:val="28"/>
        </w:rPr>
        <w:t>ко</w:t>
      </w:r>
    </w:p>
    <w:sectPr w:rsidR="0077497C" w:rsidRPr="00491B2D" w:rsidSect="00491B2D">
      <w:footerReference w:type="even" r:id="rId9"/>
      <w:footerReference w:type="default" r:id="rId10"/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9E5" w:rsidRDefault="003269E5">
      <w:r>
        <w:separator/>
      </w:r>
    </w:p>
  </w:endnote>
  <w:endnote w:type="continuationSeparator" w:id="1">
    <w:p w:rsidR="003269E5" w:rsidRDefault="00326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87A" w:rsidRDefault="00B73B4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087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087A">
      <w:rPr>
        <w:rStyle w:val="a5"/>
        <w:noProof/>
      </w:rPr>
      <w:t>1</w:t>
    </w:r>
    <w:r>
      <w:rPr>
        <w:rStyle w:val="a5"/>
      </w:rPr>
      <w:fldChar w:fldCharType="end"/>
    </w:r>
  </w:p>
  <w:p w:rsidR="00E6087A" w:rsidRDefault="00E6087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87A" w:rsidRDefault="00E6087A">
    <w:pPr>
      <w:pStyle w:val="a4"/>
      <w:framePr w:wrap="around" w:vAnchor="text" w:hAnchor="margin" w:xAlign="right" w:y="1"/>
      <w:rPr>
        <w:rStyle w:val="a5"/>
      </w:rPr>
    </w:pPr>
  </w:p>
  <w:p w:rsidR="00E6087A" w:rsidRDefault="00E6087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9E5" w:rsidRDefault="003269E5">
      <w:r>
        <w:separator/>
      </w:r>
    </w:p>
  </w:footnote>
  <w:footnote w:type="continuationSeparator" w:id="1">
    <w:p w:rsidR="003269E5" w:rsidRDefault="003269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290B"/>
    <w:multiLevelType w:val="hybridMultilevel"/>
    <w:tmpl w:val="9E662FA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F4099C"/>
    <w:multiLevelType w:val="hybridMultilevel"/>
    <w:tmpl w:val="32F41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6A522F"/>
    <w:multiLevelType w:val="hybridMultilevel"/>
    <w:tmpl w:val="4B62631E"/>
    <w:lvl w:ilvl="0" w:tplc="E9785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07818"/>
    <w:multiLevelType w:val="hybridMultilevel"/>
    <w:tmpl w:val="784C9F6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337334"/>
    <w:multiLevelType w:val="hybridMultilevel"/>
    <w:tmpl w:val="E9A88A4A"/>
    <w:lvl w:ilvl="0" w:tplc="A6382E8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200358">
      <w:numFmt w:val="none"/>
      <w:lvlText w:val=""/>
      <w:lvlJc w:val="left"/>
      <w:pPr>
        <w:tabs>
          <w:tab w:val="num" w:pos="360"/>
        </w:tabs>
      </w:pPr>
    </w:lvl>
    <w:lvl w:ilvl="2" w:tplc="C9288444">
      <w:numFmt w:val="none"/>
      <w:lvlText w:val=""/>
      <w:lvlJc w:val="left"/>
      <w:pPr>
        <w:tabs>
          <w:tab w:val="num" w:pos="360"/>
        </w:tabs>
      </w:pPr>
    </w:lvl>
    <w:lvl w:ilvl="3" w:tplc="CB3A0EEC">
      <w:numFmt w:val="none"/>
      <w:lvlText w:val=""/>
      <w:lvlJc w:val="left"/>
      <w:pPr>
        <w:tabs>
          <w:tab w:val="num" w:pos="360"/>
        </w:tabs>
      </w:pPr>
    </w:lvl>
    <w:lvl w:ilvl="4" w:tplc="D4B48074">
      <w:numFmt w:val="none"/>
      <w:lvlText w:val=""/>
      <w:lvlJc w:val="left"/>
      <w:pPr>
        <w:tabs>
          <w:tab w:val="num" w:pos="360"/>
        </w:tabs>
      </w:pPr>
    </w:lvl>
    <w:lvl w:ilvl="5" w:tplc="890857E0">
      <w:numFmt w:val="none"/>
      <w:lvlText w:val=""/>
      <w:lvlJc w:val="left"/>
      <w:pPr>
        <w:tabs>
          <w:tab w:val="num" w:pos="360"/>
        </w:tabs>
      </w:pPr>
    </w:lvl>
    <w:lvl w:ilvl="6" w:tplc="7D721FB4">
      <w:numFmt w:val="none"/>
      <w:lvlText w:val=""/>
      <w:lvlJc w:val="left"/>
      <w:pPr>
        <w:tabs>
          <w:tab w:val="num" w:pos="360"/>
        </w:tabs>
      </w:pPr>
    </w:lvl>
    <w:lvl w:ilvl="7" w:tplc="A77A9DA8">
      <w:numFmt w:val="none"/>
      <w:lvlText w:val=""/>
      <w:lvlJc w:val="left"/>
      <w:pPr>
        <w:tabs>
          <w:tab w:val="num" w:pos="360"/>
        </w:tabs>
      </w:pPr>
    </w:lvl>
    <w:lvl w:ilvl="8" w:tplc="9FBEEC5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61F3C6D"/>
    <w:multiLevelType w:val="hybridMultilevel"/>
    <w:tmpl w:val="0D86513A"/>
    <w:lvl w:ilvl="0" w:tplc="23667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70F88"/>
    <w:multiLevelType w:val="multilevel"/>
    <w:tmpl w:val="FBE66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D0305FD"/>
    <w:multiLevelType w:val="hybridMultilevel"/>
    <w:tmpl w:val="7304C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D427BE"/>
    <w:multiLevelType w:val="hybridMultilevel"/>
    <w:tmpl w:val="D5C215BC"/>
    <w:lvl w:ilvl="0" w:tplc="9022D6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0735B6"/>
    <w:multiLevelType w:val="hybridMultilevel"/>
    <w:tmpl w:val="BE3EE21E"/>
    <w:lvl w:ilvl="0" w:tplc="AA02A97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393904C8"/>
    <w:multiLevelType w:val="hybridMultilevel"/>
    <w:tmpl w:val="B414FE9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521B97"/>
    <w:multiLevelType w:val="multilevel"/>
    <w:tmpl w:val="46E4F2F8"/>
    <w:lvl w:ilvl="0">
      <w:start w:val="1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56"/>
        </w:tabs>
        <w:ind w:left="1056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ADC44B2"/>
    <w:multiLevelType w:val="multilevel"/>
    <w:tmpl w:val="AB14AC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990A7B"/>
    <w:multiLevelType w:val="hybridMultilevel"/>
    <w:tmpl w:val="D5C215BC"/>
    <w:lvl w:ilvl="0" w:tplc="9022D6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BD32FC8"/>
    <w:multiLevelType w:val="singleLevel"/>
    <w:tmpl w:val="810E5F5E"/>
    <w:lvl w:ilvl="0">
      <w:start w:val="7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15">
    <w:nsid w:val="6D442B49"/>
    <w:multiLevelType w:val="hybridMultilevel"/>
    <w:tmpl w:val="7A1860EE"/>
    <w:lvl w:ilvl="0" w:tplc="1A1283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94037F"/>
    <w:multiLevelType w:val="hybridMultilevel"/>
    <w:tmpl w:val="C890FA5C"/>
    <w:lvl w:ilvl="0" w:tplc="52E0B6F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852AC0"/>
    <w:multiLevelType w:val="hybridMultilevel"/>
    <w:tmpl w:val="BEC40D6E"/>
    <w:lvl w:ilvl="0" w:tplc="3036160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>
    <w:nsid w:val="7E53101B"/>
    <w:multiLevelType w:val="multilevel"/>
    <w:tmpl w:val="D82C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640"/>
        </w:tabs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720"/>
        </w:tabs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1160"/>
        </w:tabs>
        <w:ind w:left="11160" w:hanging="216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5"/>
  </w:num>
  <w:num w:numId="5">
    <w:abstractNumId w:val="4"/>
  </w:num>
  <w:num w:numId="6">
    <w:abstractNumId w:val="1"/>
  </w:num>
  <w:num w:numId="7">
    <w:abstractNumId w:val="16"/>
  </w:num>
  <w:num w:numId="8">
    <w:abstractNumId w:val="5"/>
  </w:num>
  <w:num w:numId="9">
    <w:abstractNumId w:val="7"/>
  </w:num>
  <w:num w:numId="10">
    <w:abstractNumId w:val="3"/>
  </w:num>
  <w:num w:numId="11">
    <w:abstractNumId w:val="0"/>
  </w:num>
  <w:num w:numId="12">
    <w:abstractNumId w:val="10"/>
  </w:num>
  <w:num w:numId="13">
    <w:abstractNumId w:val="2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3"/>
  </w:num>
  <w:num w:numId="17">
    <w:abstractNumId w:val="17"/>
  </w:num>
  <w:num w:numId="18">
    <w:abstractNumId w:val="9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348B"/>
    <w:rsid w:val="000008BB"/>
    <w:rsid w:val="0000249F"/>
    <w:rsid w:val="00002D9E"/>
    <w:rsid w:val="0000371B"/>
    <w:rsid w:val="00003876"/>
    <w:rsid w:val="00032116"/>
    <w:rsid w:val="00042403"/>
    <w:rsid w:val="00042592"/>
    <w:rsid w:val="0004747B"/>
    <w:rsid w:val="00054380"/>
    <w:rsid w:val="000556D6"/>
    <w:rsid w:val="00057FD0"/>
    <w:rsid w:val="00062413"/>
    <w:rsid w:val="00062AD8"/>
    <w:rsid w:val="000650F2"/>
    <w:rsid w:val="0007411F"/>
    <w:rsid w:val="00074AF3"/>
    <w:rsid w:val="00077A21"/>
    <w:rsid w:val="0008579B"/>
    <w:rsid w:val="00093ABA"/>
    <w:rsid w:val="00097BA1"/>
    <w:rsid w:val="000A53E0"/>
    <w:rsid w:val="000B5D6B"/>
    <w:rsid w:val="000C2AAC"/>
    <w:rsid w:val="000C7F58"/>
    <w:rsid w:val="000D27AC"/>
    <w:rsid w:val="000D74F7"/>
    <w:rsid w:val="000F11BE"/>
    <w:rsid w:val="000F2303"/>
    <w:rsid w:val="001067D6"/>
    <w:rsid w:val="00107A69"/>
    <w:rsid w:val="00112855"/>
    <w:rsid w:val="00117F01"/>
    <w:rsid w:val="001244E4"/>
    <w:rsid w:val="0013728D"/>
    <w:rsid w:val="001400CB"/>
    <w:rsid w:val="00140931"/>
    <w:rsid w:val="0014348B"/>
    <w:rsid w:val="00152758"/>
    <w:rsid w:val="00181467"/>
    <w:rsid w:val="0018676F"/>
    <w:rsid w:val="001868AB"/>
    <w:rsid w:val="001A498E"/>
    <w:rsid w:val="001A4C21"/>
    <w:rsid w:val="001A5C8E"/>
    <w:rsid w:val="001A6C50"/>
    <w:rsid w:val="001B51C2"/>
    <w:rsid w:val="001B7F61"/>
    <w:rsid w:val="001C384E"/>
    <w:rsid w:val="001C41A6"/>
    <w:rsid w:val="001C539B"/>
    <w:rsid w:val="001C7A35"/>
    <w:rsid w:val="001D15F6"/>
    <w:rsid w:val="001E3835"/>
    <w:rsid w:val="00200156"/>
    <w:rsid w:val="00207F48"/>
    <w:rsid w:val="00221A54"/>
    <w:rsid w:val="00224C10"/>
    <w:rsid w:val="002271CA"/>
    <w:rsid w:val="0023157E"/>
    <w:rsid w:val="00235A22"/>
    <w:rsid w:val="0024619F"/>
    <w:rsid w:val="00247006"/>
    <w:rsid w:val="00247C54"/>
    <w:rsid w:val="002530FF"/>
    <w:rsid w:val="00255E60"/>
    <w:rsid w:val="0028595F"/>
    <w:rsid w:val="002914F4"/>
    <w:rsid w:val="002938D6"/>
    <w:rsid w:val="002955A4"/>
    <w:rsid w:val="002A0917"/>
    <w:rsid w:val="002A0D7E"/>
    <w:rsid w:val="002A10D5"/>
    <w:rsid w:val="002A1EDD"/>
    <w:rsid w:val="002A3417"/>
    <w:rsid w:val="002B5542"/>
    <w:rsid w:val="002C1D89"/>
    <w:rsid w:val="002C3A45"/>
    <w:rsid w:val="002C3B82"/>
    <w:rsid w:val="002C40E2"/>
    <w:rsid w:val="002C4CFA"/>
    <w:rsid w:val="002D71F3"/>
    <w:rsid w:val="002E4A14"/>
    <w:rsid w:val="002F566C"/>
    <w:rsid w:val="0030644F"/>
    <w:rsid w:val="003255ED"/>
    <w:rsid w:val="003269E5"/>
    <w:rsid w:val="0033267B"/>
    <w:rsid w:val="003367D2"/>
    <w:rsid w:val="003434DF"/>
    <w:rsid w:val="00343944"/>
    <w:rsid w:val="00346116"/>
    <w:rsid w:val="00357A46"/>
    <w:rsid w:val="0036193F"/>
    <w:rsid w:val="0036218E"/>
    <w:rsid w:val="00363A1C"/>
    <w:rsid w:val="00364BA3"/>
    <w:rsid w:val="00365B27"/>
    <w:rsid w:val="00384C2C"/>
    <w:rsid w:val="003A4811"/>
    <w:rsid w:val="003B0017"/>
    <w:rsid w:val="003C18CC"/>
    <w:rsid w:val="003C3E33"/>
    <w:rsid w:val="003D5C13"/>
    <w:rsid w:val="003D5D91"/>
    <w:rsid w:val="003E465E"/>
    <w:rsid w:val="003F1F4A"/>
    <w:rsid w:val="003F7815"/>
    <w:rsid w:val="004008C8"/>
    <w:rsid w:val="004123E0"/>
    <w:rsid w:val="00412BEB"/>
    <w:rsid w:val="00413B0F"/>
    <w:rsid w:val="00420861"/>
    <w:rsid w:val="00420B95"/>
    <w:rsid w:val="00432F27"/>
    <w:rsid w:val="00437282"/>
    <w:rsid w:val="0043798F"/>
    <w:rsid w:val="0044018B"/>
    <w:rsid w:val="0044368D"/>
    <w:rsid w:val="004517F7"/>
    <w:rsid w:val="00457DDC"/>
    <w:rsid w:val="00463271"/>
    <w:rsid w:val="004710AE"/>
    <w:rsid w:val="00477D34"/>
    <w:rsid w:val="00484A6A"/>
    <w:rsid w:val="0048632E"/>
    <w:rsid w:val="00491B2D"/>
    <w:rsid w:val="00493681"/>
    <w:rsid w:val="004A1068"/>
    <w:rsid w:val="004A5994"/>
    <w:rsid w:val="004B22F9"/>
    <w:rsid w:val="004B322C"/>
    <w:rsid w:val="004C0304"/>
    <w:rsid w:val="004C2554"/>
    <w:rsid w:val="004E0232"/>
    <w:rsid w:val="004E2DED"/>
    <w:rsid w:val="004E54F6"/>
    <w:rsid w:val="004F3539"/>
    <w:rsid w:val="004F3AFB"/>
    <w:rsid w:val="004F4A95"/>
    <w:rsid w:val="004F7DCD"/>
    <w:rsid w:val="005037BC"/>
    <w:rsid w:val="005104AC"/>
    <w:rsid w:val="00513488"/>
    <w:rsid w:val="0052018A"/>
    <w:rsid w:val="0052255C"/>
    <w:rsid w:val="0052470D"/>
    <w:rsid w:val="00525DB4"/>
    <w:rsid w:val="005272F7"/>
    <w:rsid w:val="00531DA2"/>
    <w:rsid w:val="005338DF"/>
    <w:rsid w:val="00536253"/>
    <w:rsid w:val="0053627C"/>
    <w:rsid w:val="00536C47"/>
    <w:rsid w:val="005455F5"/>
    <w:rsid w:val="005468D2"/>
    <w:rsid w:val="00547A86"/>
    <w:rsid w:val="0055304E"/>
    <w:rsid w:val="00561210"/>
    <w:rsid w:val="00563164"/>
    <w:rsid w:val="00563846"/>
    <w:rsid w:val="00564CC8"/>
    <w:rsid w:val="00570305"/>
    <w:rsid w:val="00570590"/>
    <w:rsid w:val="005713DB"/>
    <w:rsid w:val="00571CE7"/>
    <w:rsid w:val="00577328"/>
    <w:rsid w:val="00577E0C"/>
    <w:rsid w:val="00582101"/>
    <w:rsid w:val="00587674"/>
    <w:rsid w:val="005908CD"/>
    <w:rsid w:val="005922D5"/>
    <w:rsid w:val="0059742F"/>
    <w:rsid w:val="005B1116"/>
    <w:rsid w:val="005D311C"/>
    <w:rsid w:val="005F19DD"/>
    <w:rsid w:val="005F4B71"/>
    <w:rsid w:val="005F5EB8"/>
    <w:rsid w:val="005F70AD"/>
    <w:rsid w:val="00610997"/>
    <w:rsid w:val="00621379"/>
    <w:rsid w:val="00621E18"/>
    <w:rsid w:val="00630924"/>
    <w:rsid w:val="006416F0"/>
    <w:rsid w:val="0064390E"/>
    <w:rsid w:val="00646AC2"/>
    <w:rsid w:val="006536C6"/>
    <w:rsid w:val="00662300"/>
    <w:rsid w:val="0066670B"/>
    <w:rsid w:val="00680C4E"/>
    <w:rsid w:val="00680D1A"/>
    <w:rsid w:val="006851AF"/>
    <w:rsid w:val="00687354"/>
    <w:rsid w:val="00693873"/>
    <w:rsid w:val="00694444"/>
    <w:rsid w:val="00695246"/>
    <w:rsid w:val="006974AF"/>
    <w:rsid w:val="00697929"/>
    <w:rsid w:val="006A562B"/>
    <w:rsid w:val="006B5346"/>
    <w:rsid w:val="006C37E1"/>
    <w:rsid w:val="006D14E9"/>
    <w:rsid w:val="006D5177"/>
    <w:rsid w:val="006D66F3"/>
    <w:rsid w:val="006E1D7C"/>
    <w:rsid w:val="006E299B"/>
    <w:rsid w:val="006E2D27"/>
    <w:rsid w:val="006F1A93"/>
    <w:rsid w:val="006F2A39"/>
    <w:rsid w:val="006F34B5"/>
    <w:rsid w:val="006F4F69"/>
    <w:rsid w:val="006F5F50"/>
    <w:rsid w:val="00701F66"/>
    <w:rsid w:val="0070344C"/>
    <w:rsid w:val="00706EC1"/>
    <w:rsid w:val="0070721E"/>
    <w:rsid w:val="007203BD"/>
    <w:rsid w:val="00723394"/>
    <w:rsid w:val="007235B6"/>
    <w:rsid w:val="00723C95"/>
    <w:rsid w:val="007339A0"/>
    <w:rsid w:val="0073542B"/>
    <w:rsid w:val="0077497C"/>
    <w:rsid w:val="0078393B"/>
    <w:rsid w:val="00785132"/>
    <w:rsid w:val="0078547D"/>
    <w:rsid w:val="00792354"/>
    <w:rsid w:val="007946A7"/>
    <w:rsid w:val="007A0327"/>
    <w:rsid w:val="007A3314"/>
    <w:rsid w:val="007A3707"/>
    <w:rsid w:val="007A66D3"/>
    <w:rsid w:val="007B0FB6"/>
    <w:rsid w:val="007B600C"/>
    <w:rsid w:val="007C1A8F"/>
    <w:rsid w:val="007C3A63"/>
    <w:rsid w:val="007D441E"/>
    <w:rsid w:val="007E5787"/>
    <w:rsid w:val="00800CA5"/>
    <w:rsid w:val="00806DB3"/>
    <w:rsid w:val="008115A5"/>
    <w:rsid w:val="00813552"/>
    <w:rsid w:val="00827093"/>
    <w:rsid w:val="00835464"/>
    <w:rsid w:val="00844875"/>
    <w:rsid w:val="008542C2"/>
    <w:rsid w:val="008617C9"/>
    <w:rsid w:val="00863E99"/>
    <w:rsid w:val="00871745"/>
    <w:rsid w:val="00882777"/>
    <w:rsid w:val="00884EE7"/>
    <w:rsid w:val="008878F9"/>
    <w:rsid w:val="008938D7"/>
    <w:rsid w:val="00895BE4"/>
    <w:rsid w:val="008978E7"/>
    <w:rsid w:val="008A3354"/>
    <w:rsid w:val="008A4561"/>
    <w:rsid w:val="008B31E8"/>
    <w:rsid w:val="008B7D3E"/>
    <w:rsid w:val="008C11DD"/>
    <w:rsid w:val="008C11E0"/>
    <w:rsid w:val="008C4D95"/>
    <w:rsid w:val="008C6724"/>
    <w:rsid w:val="008E5949"/>
    <w:rsid w:val="008E74CB"/>
    <w:rsid w:val="008F34AB"/>
    <w:rsid w:val="00907D82"/>
    <w:rsid w:val="00912E77"/>
    <w:rsid w:val="009142F6"/>
    <w:rsid w:val="00914E0D"/>
    <w:rsid w:val="00915881"/>
    <w:rsid w:val="00922914"/>
    <w:rsid w:val="00924B78"/>
    <w:rsid w:val="009371FB"/>
    <w:rsid w:val="00940532"/>
    <w:rsid w:val="0094214E"/>
    <w:rsid w:val="00943CE3"/>
    <w:rsid w:val="00947B48"/>
    <w:rsid w:val="009546C9"/>
    <w:rsid w:val="0095594A"/>
    <w:rsid w:val="00957381"/>
    <w:rsid w:val="0097479A"/>
    <w:rsid w:val="00977BD3"/>
    <w:rsid w:val="009810D8"/>
    <w:rsid w:val="009851FC"/>
    <w:rsid w:val="00997373"/>
    <w:rsid w:val="009974BD"/>
    <w:rsid w:val="00997561"/>
    <w:rsid w:val="009A58B4"/>
    <w:rsid w:val="009A6FFE"/>
    <w:rsid w:val="009B44B6"/>
    <w:rsid w:val="009C6CE6"/>
    <w:rsid w:val="009E6510"/>
    <w:rsid w:val="009E79DD"/>
    <w:rsid w:val="009F6B0C"/>
    <w:rsid w:val="00A0305C"/>
    <w:rsid w:val="00A03B08"/>
    <w:rsid w:val="00A069F3"/>
    <w:rsid w:val="00A11007"/>
    <w:rsid w:val="00A15F8C"/>
    <w:rsid w:val="00A237E9"/>
    <w:rsid w:val="00A3195A"/>
    <w:rsid w:val="00A32295"/>
    <w:rsid w:val="00A32435"/>
    <w:rsid w:val="00A41CDD"/>
    <w:rsid w:val="00A475E2"/>
    <w:rsid w:val="00A51A04"/>
    <w:rsid w:val="00A51BC3"/>
    <w:rsid w:val="00A53109"/>
    <w:rsid w:val="00A53712"/>
    <w:rsid w:val="00A54E80"/>
    <w:rsid w:val="00A62EA4"/>
    <w:rsid w:val="00A72174"/>
    <w:rsid w:val="00A731A1"/>
    <w:rsid w:val="00A73C61"/>
    <w:rsid w:val="00A80F88"/>
    <w:rsid w:val="00A81992"/>
    <w:rsid w:val="00A91305"/>
    <w:rsid w:val="00AB1236"/>
    <w:rsid w:val="00AC2FB3"/>
    <w:rsid w:val="00AE0F8D"/>
    <w:rsid w:val="00AE4E23"/>
    <w:rsid w:val="00AE69D6"/>
    <w:rsid w:val="00AE7C88"/>
    <w:rsid w:val="00AF0ED2"/>
    <w:rsid w:val="00AF3AB1"/>
    <w:rsid w:val="00B00CDB"/>
    <w:rsid w:val="00B06530"/>
    <w:rsid w:val="00B20C84"/>
    <w:rsid w:val="00B3002D"/>
    <w:rsid w:val="00B310E7"/>
    <w:rsid w:val="00B360A0"/>
    <w:rsid w:val="00B45B8B"/>
    <w:rsid w:val="00B5740A"/>
    <w:rsid w:val="00B72641"/>
    <w:rsid w:val="00B72DE6"/>
    <w:rsid w:val="00B73B4B"/>
    <w:rsid w:val="00B76E9C"/>
    <w:rsid w:val="00B82C9B"/>
    <w:rsid w:val="00B83F39"/>
    <w:rsid w:val="00B848B5"/>
    <w:rsid w:val="00B85B28"/>
    <w:rsid w:val="00B8600A"/>
    <w:rsid w:val="00B9085E"/>
    <w:rsid w:val="00B91AF0"/>
    <w:rsid w:val="00BA0624"/>
    <w:rsid w:val="00BA0F72"/>
    <w:rsid w:val="00BA2DB0"/>
    <w:rsid w:val="00BA6B0D"/>
    <w:rsid w:val="00BB5B15"/>
    <w:rsid w:val="00BC7647"/>
    <w:rsid w:val="00BD4B46"/>
    <w:rsid w:val="00BD6E89"/>
    <w:rsid w:val="00BD6ED0"/>
    <w:rsid w:val="00BF19B0"/>
    <w:rsid w:val="00BF4213"/>
    <w:rsid w:val="00C02DBC"/>
    <w:rsid w:val="00C11ABB"/>
    <w:rsid w:val="00C2190D"/>
    <w:rsid w:val="00C21A9E"/>
    <w:rsid w:val="00C26302"/>
    <w:rsid w:val="00C26368"/>
    <w:rsid w:val="00C401EB"/>
    <w:rsid w:val="00C53A02"/>
    <w:rsid w:val="00C542ED"/>
    <w:rsid w:val="00C55906"/>
    <w:rsid w:val="00C62F16"/>
    <w:rsid w:val="00C72E0B"/>
    <w:rsid w:val="00C751E3"/>
    <w:rsid w:val="00C76441"/>
    <w:rsid w:val="00C77A90"/>
    <w:rsid w:val="00C836F8"/>
    <w:rsid w:val="00C91681"/>
    <w:rsid w:val="00CB5B2C"/>
    <w:rsid w:val="00CC3A66"/>
    <w:rsid w:val="00CC50C1"/>
    <w:rsid w:val="00CF5551"/>
    <w:rsid w:val="00D0203D"/>
    <w:rsid w:val="00D3657A"/>
    <w:rsid w:val="00D4183B"/>
    <w:rsid w:val="00D43F20"/>
    <w:rsid w:val="00D514C5"/>
    <w:rsid w:val="00D61EA8"/>
    <w:rsid w:val="00D66E63"/>
    <w:rsid w:val="00D72043"/>
    <w:rsid w:val="00D80BF2"/>
    <w:rsid w:val="00D812D3"/>
    <w:rsid w:val="00D86E5F"/>
    <w:rsid w:val="00D97119"/>
    <w:rsid w:val="00D976F8"/>
    <w:rsid w:val="00DA1AAA"/>
    <w:rsid w:val="00DA3466"/>
    <w:rsid w:val="00DA4239"/>
    <w:rsid w:val="00DA6359"/>
    <w:rsid w:val="00DA7A8F"/>
    <w:rsid w:val="00DA7AB4"/>
    <w:rsid w:val="00DB4632"/>
    <w:rsid w:val="00DB6738"/>
    <w:rsid w:val="00DC1083"/>
    <w:rsid w:val="00DC3599"/>
    <w:rsid w:val="00DC62F5"/>
    <w:rsid w:val="00DD0F44"/>
    <w:rsid w:val="00DD4372"/>
    <w:rsid w:val="00DE2641"/>
    <w:rsid w:val="00DF2368"/>
    <w:rsid w:val="00E02832"/>
    <w:rsid w:val="00E04033"/>
    <w:rsid w:val="00E17BF9"/>
    <w:rsid w:val="00E23A86"/>
    <w:rsid w:val="00E26761"/>
    <w:rsid w:val="00E335FA"/>
    <w:rsid w:val="00E35D18"/>
    <w:rsid w:val="00E44009"/>
    <w:rsid w:val="00E4742C"/>
    <w:rsid w:val="00E478F6"/>
    <w:rsid w:val="00E53D95"/>
    <w:rsid w:val="00E57868"/>
    <w:rsid w:val="00E6087A"/>
    <w:rsid w:val="00E63597"/>
    <w:rsid w:val="00E66CAE"/>
    <w:rsid w:val="00E676A0"/>
    <w:rsid w:val="00E81D78"/>
    <w:rsid w:val="00E939C3"/>
    <w:rsid w:val="00E94BF0"/>
    <w:rsid w:val="00E971E3"/>
    <w:rsid w:val="00E97229"/>
    <w:rsid w:val="00E9777C"/>
    <w:rsid w:val="00EA3B6B"/>
    <w:rsid w:val="00EB213F"/>
    <w:rsid w:val="00EB6B76"/>
    <w:rsid w:val="00ED46FC"/>
    <w:rsid w:val="00ED7589"/>
    <w:rsid w:val="00EE1387"/>
    <w:rsid w:val="00EE17C0"/>
    <w:rsid w:val="00F04E1A"/>
    <w:rsid w:val="00F12058"/>
    <w:rsid w:val="00F12761"/>
    <w:rsid w:val="00F16458"/>
    <w:rsid w:val="00F16A63"/>
    <w:rsid w:val="00F22C27"/>
    <w:rsid w:val="00F23C54"/>
    <w:rsid w:val="00F26255"/>
    <w:rsid w:val="00F33594"/>
    <w:rsid w:val="00F35E14"/>
    <w:rsid w:val="00F40FA8"/>
    <w:rsid w:val="00F42E5B"/>
    <w:rsid w:val="00F43816"/>
    <w:rsid w:val="00F60A32"/>
    <w:rsid w:val="00F61A7E"/>
    <w:rsid w:val="00F65A65"/>
    <w:rsid w:val="00F769F3"/>
    <w:rsid w:val="00F80E57"/>
    <w:rsid w:val="00F844C0"/>
    <w:rsid w:val="00F86057"/>
    <w:rsid w:val="00F904BF"/>
    <w:rsid w:val="00FA3E89"/>
    <w:rsid w:val="00FB378C"/>
    <w:rsid w:val="00FD7AC1"/>
    <w:rsid w:val="00FF2D2F"/>
    <w:rsid w:val="00FF72A0"/>
    <w:rsid w:val="00FF7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4BF0"/>
  </w:style>
  <w:style w:type="paragraph" w:styleId="1">
    <w:name w:val="heading 1"/>
    <w:basedOn w:val="a"/>
    <w:next w:val="a"/>
    <w:link w:val="10"/>
    <w:uiPriority w:val="9"/>
    <w:qFormat/>
    <w:rsid w:val="00E94BF0"/>
    <w:pPr>
      <w:keepNext/>
      <w:spacing w:line="360" w:lineRule="auto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F16A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C1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94BF0"/>
    <w:pPr>
      <w:spacing w:line="360" w:lineRule="auto"/>
      <w:ind w:left="357"/>
      <w:jc w:val="both"/>
    </w:pPr>
    <w:rPr>
      <w:sz w:val="28"/>
    </w:rPr>
  </w:style>
  <w:style w:type="paragraph" w:styleId="a4">
    <w:name w:val="footer"/>
    <w:basedOn w:val="a"/>
    <w:rsid w:val="00E94B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E94BF0"/>
  </w:style>
  <w:style w:type="paragraph" w:styleId="a6">
    <w:name w:val="Title"/>
    <w:basedOn w:val="a"/>
    <w:qFormat/>
    <w:rsid w:val="00E94BF0"/>
    <w:pPr>
      <w:jc w:val="center"/>
    </w:pPr>
    <w:rPr>
      <w:sz w:val="28"/>
    </w:rPr>
  </w:style>
  <w:style w:type="paragraph" w:styleId="a7">
    <w:name w:val="Body Text"/>
    <w:basedOn w:val="a"/>
    <w:rsid w:val="00E94BF0"/>
    <w:pPr>
      <w:spacing w:line="360" w:lineRule="auto"/>
      <w:jc w:val="both"/>
    </w:pPr>
    <w:rPr>
      <w:sz w:val="28"/>
    </w:rPr>
  </w:style>
  <w:style w:type="paragraph" w:styleId="a8">
    <w:name w:val="Balloon Text"/>
    <w:basedOn w:val="a"/>
    <w:semiHidden/>
    <w:rsid w:val="00C02DBC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7C1A8F"/>
    <w:pPr>
      <w:spacing w:after="120" w:line="480" w:lineRule="auto"/>
    </w:pPr>
  </w:style>
  <w:style w:type="paragraph" w:styleId="a9">
    <w:name w:val="header"/>
    <w:basedOn w:val="a"/>
    <w:rsid w:val="00F40FA8"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unhideWhenUsed/>
    <w:rsid w:val="00BF4213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uiPriority w:val="99"/>
    <w:unhideWhenUsed/>
    <w:rsid w:val="005F70AD"/>
    <w:rPr>
      <w:color w:val="040465"/>
      <w:u w:val="single"/>
    </w:rPr>
  </w:style>
  <w:style w:type="paragraph" w:styleId="ac">
    <w:name w:val="List Paragraph"/>
    <w:basedOn w:val="a"/>
    <w:qFormat/>
    <w:rsid w:val="00D418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basedOn w:val="a"/>
    <w:rsid w:val="006416F0"/>
    <w:pPr>
      <w:spacing w:before="30" w:after="30"/>
    </w:pPr>
    <w:rPr>
      <w:sz w:val="24"/>
      <w:szCs w:val="24"/>
    </w:rPr>
  </w:style>
  <w:style w:type="paragraph" w:customStyle="1" w:styleId="ad">
    <w:name w:val="???????"/>
    <w:uiPriority w:val="99"/>
    <w:rsid w:val="002A10D5"/>
  </w:style>
  <w:style w:type="paragraph" w:customStyle="1" w:styleId="ae">
    <w:name w:val="????????"/>
    <w:basedOn w:val="ad"/>
    <w:uiPriority w:val="99"/>
    <w:rsid w:val="002A10D5"/>
    <w:pPr>
      <w:jc w:val="center"/>
    </w:pPr>
    <w:rPr>
      <w:sz w:val="36"/>
    </w:rPr>
  </w:style>
  <w:style w:type="paragraph" w:customStyle="1" w:styleId="western">
    <w:name w:val="western"/>
    <w:basedOn w:val="a"/>
    <w:uiPriority w:val="99"/>
    <w:rsid w:val="002A10D5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rsid w:val="003C3E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F16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3542B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1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527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2744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8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68961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22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4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513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0034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8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03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5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3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6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0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58662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9550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6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8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449523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1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38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02712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344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9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86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7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31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3C24D-A965-4827-BB8A-7B330F75F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10996</Words>
  <Characters>75334</Characters>
  <Application>Microsoft Office Word</Application>
  <DocSecurity>0</DocSecurity>
  <Lines>627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с/х</Company>
  <LinksUpToDate>false</LinksUpToDate>
  <CharactersWithSpaces>86158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ЗемледелецДона</dc:creator>
  <cp:lastModifiedBy>Пользователь Windows</cp:lastModifiedBy>
  <cp:revision>2</cp:revision>
  <cp:lastPrinted>2021-02-24T09:06:00Z</cp:lastPrinted>
  <dcterms:created xsi:type="dcterms:W3CDTF">2021-02-24T09:07:00Z</dcterms:created>
  <dcterms:modified xsi:type="dcterms:W3CDTF">2021-02-24T09:07:00Z</dcterms:modified>
</cp:coreProperties>
</file>