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DC" w:rsidRPr="00A377F0" w:rsidRDefault="00BF1F51" w:rsidP="00F776DC">
      <w:pPr>
        <w:jc w:val="center"/>
      </w:pPr>
      <w:r>
        <w:rPr>
          <w:noProof/>
          <w:lang w:val="hy-AM" w:eastAsia="hy-AM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6DC" w:rsidRPr="00A377F0" w:rsidRDefault="00F776DC" w:rsidP="00F776DC">
      <w:pPr>
        <w:pStyle w:val="1"/>
      </w:pPr>
      <w:r w:rsidRPr="00A377F0">
        <w:t>Администрация Мясниковского района</w:t>
      </w:r>
    </w:p>
    <w:p w:rsidR="00F776DC" w:rsidRPr="00A377F0" w:rsidRDefault="00F776DC" w:rsidP="00F776DC">
      <w:pPr>
        <w:pStyle w:val="2"/>
      </w:pPr>
      <w:r w:rsidRPr="00A377F0">
        <w:t>ПОСТАНОВЛЕНИЕ</w:t>
      </w:r>
    </w:p>
    <w:p w:rsidR="00F776DC" w:rsidRDefault="00F776DC" w:rsidP="00F776DC">
      <w:pPr>
        <w:jc w:val="center"/>
        <w:rPr>
          <w:bCs/>
        </w:rPr>
      </w:pPr>
    </w:p>
    <w:p w:rsidR="00F776DC" w:rsidRDefault="000D2E90" w:rsidP="00F776DC">
      <w:pPr>
        <w:jc w:val="both"/>
        <w:rPr>
          <w:bCs/>
        </w:rPr>
      </w:pPr>
      <w:r>
        <w:rPr>
          <w:bCs/>
        </w:rPr>
        <w:t>__</w:t>
      </w:r>
      <w:r w:rsidR="00B70E6F">
        <w:rPr>
          <w:bCs/>
        </w:rPr>
        <w:t>.</w:t>
      </w:r>
      <w:r>
        <w:rPr>
          <w:bCs/>
        </w:rPr>
        <w:t>__</w:t>
      </w:r>
      <w:r w:rsidR="00E2130D">
        <w:rPr>
          <w:bCs/>
        </w:rPr>
        <w:t>______</w:t>
      </w:r>
      <w:r w:rsidR="00B70E6F">
        <w:rPr>
          <w:bCs/>
        </w:rPr>
        <w:t>20</w:t>
      </w:r>
      <w:r>
        <w:rPr>
          <w:bCs/>
        </w:rPr>
        <w:t xml:space="preserve">20 </w:t>
      </w:r>
      <w:r w:rsidR="00B70E6F">
        <w:rPr>
          <w:bCs/>
        </w:rPr>
        <w:t>г.</w:t>
      </w:r>
      <w:r w:rsidR="00A668AF">
        <w:rPr>
          <w:bCs/>
        </w:rPr>
        <w:t xml:space="preserve">                          </w:t>
      </w:r>
      <w:r w:rsidR="00F776DC">
        <w:rPr>
          <w:bCs/>
        </w:rPr>
        <w:t>№</w:t>
      </w:r>
      <w:r w:rsidR="00275B97">
        <w:rPr>
          <w:bCs/>
        </w:rPr>
        <w:t xml:space="preserve"> </w:t>
      </w:r>
      <w:r>
        <w:rPr>
          <w:bCs/>
        </w:rPr>
        <w:t>___</w:t>
      </w:r>
      <w:r w:rsidR="00F776DC">
        <w:rPr>
          <w:bCs/>
        </w:rPr>
        <w:t xml:space="preserve">                                 </w:t>
      </w:r>
      <w:r w:rsidR="00A668AF">
        <w:rPr>
          <w:bCs/>
        </w:rPr>
        <w:t xml:space="preserve">  </w:t>
      </w:r>
      <w:r w:rsidR="00F776DC">
        <w:rPr>
          <w:bCs/>
        </w:rPr>
        <w:t xml:space="preserve">     с. Чалтырь</w:t>
      </w:r>
    </w:p>
    <w:p w:rsidR="008033FA" w:rsidRDefault="008033FA" w:rsidP="00C71B90">
      <w:pPr>
        <w:pStyle w:val="ConsPlusTitle"/>
        <w:jc w:val="both"/>
        <w:outlineLvl w:val="0"/>
        <w:rPr>
          <w:b w:val="0"/>
        </w:rPr>
      </w:pPr>
    </w:p>
    <w:p w:rsidR="00D5544D" w:rsidRDefault="00D5544D" w:rsidP="00B70E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            </w:t>
      </w:r>
      <w:r w:rsidR="000D2E90">
        <w:rPr>
          <w:b/>
        </w:rPr>
        <w:t xml:space="preserve">Об утверждении порядка предоставления компенсационного места для размещения нестационарного торгового объекта </w:t>
      </w:r>
    </w:p>
    <w:p w:rsidR="00D5544D" w:rsidRDefault="000D2E90" w:rsidP="00B70E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на землях и земельных участках, находящихся </w:t>
      </w:r>
    </w:p>
    <w:p w:rsidR="005126B1" w:rsidRPr="00D50A40" w:rsidRDefault="000D2E90" w:rsidP="00B70E6F">
      <w:pPr>
        <w:autoSpaceDE w:val="0"/>
        <w:autoSpaceDN w:val="0"/>
        <w:adjustRightInd w:val="0"/>
        <w:jc w:val="center"/>
        <w:outlineLvl w:val="0"/>
      </w:pPr>
      <w:r>
        <w:rPr>
          <w:b/>
        </w:rPr>
        <w:t>в муниципальной собственности муниципального образования «Мясниковский район», а также на землях и земельных участках, государственная собственность</w:t>
      </w:r>
      <w:r w:rsidR="00D5544D">
        <w:rPr>
          <w:b/>
        </w:rPr>
        <w:t xml:space="preserve"> </w:t>
      </w:r>
      <w:r>
        <w:rPr>
          <w:b/>
        </w:rPr>
        <w:t xml:space="preserve">на которые не разграничена </w:t>
      </w:r>
    </w:p>
    <w:p w:rsidR="00C71B90" w:rsidRPr="008033FA" w:rsidRDefault="00C71B90" w:rsidP="00F010DB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0D2E90" w:rsidRDefault="00C71B90" w:rsidP="000D2E9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033FA">
        <w:tab/>
      </w:r>
      <w:r w:rsidR="000D2E90" w:rsidRPr="00930887">
        <w:rPr>
          <w:rFonts w:ascii="Times New Roman" w:hAnsi="Times New Roman"/>
          <w:sz w:val="28"/>
          <w:szCs w:val="28"/>
        </w:rPr>
        <w:t xml:space="preserve">В соответствии со </w:t>
      </w:r>
      <w:r w:rsidR="000D2E90" w:rsidRPr="00167942">
        <w:rPr>
          <w:rFonts w:ascii="Times New Roman" w:hAnsi="Times New Roman"/>
          <w:sz w:val="28"/>
          <w:szCs w:val="28"/>
        </w:rPr>
        <w:t>статьей 39.33 Земельного кодекса Российской Федерации, Федеральным законом от 28.12.2009 N 381-ФЗ "Об основах государственного регулирования торговой деятельности</w:t>
      </w:r>
      <w:r w:rsidR="000D2E90" w:rsidRPr="00930887">
        <w:rPr>
          <w:rFonts w:ascii="Times New Roman" w:hAnsi="Times New Roman"/>
          <w:sz w:val="28"/>
          <w:szCs w:val="28"/>
        </w:rPr>
        <w:t xml:space="preserve"> в Российской Федерации", Федеральным </w:t>
      </w:r>
      <w:hyperlink r:id="rId7" w:history="1">
        <w:r w:rsidR="000D2E90" w:rsidRPr="00930887">
          <w:rPr>
            <w:rFonts w:ascii="Times New Roman" w:hAnsi="Times New Roman"/>
            <w:sz w:val="28"/>
            <w:szCs w:val="28"/>
          </w:rPr>
          <w:t>законом</w:t>
        </w:r>
      </w:hyperlink>
      <w:r w:rsidR="000D2E90" w:rsidRPr="00930887">
        <w:rPr>
          <w:rFonts w:ascii="Times New Roman" w:hAnsi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постановлением Правительства Ростовской области от 18.09.2015г. № 583 «О некоторых вопросах, связанных с размещением нестационарных торговых объектов на землях 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 </w:t>
      </w:r>
      <w:r w:rsidR="003D35CF">
        <w:rPr>
          <w:rFonts w:ascii="Times New Roman" w:hAnsi="Times New Roman"/>
          <w:sz w:val="28"/>
          <w:szCs w:val="28"/>
        </w:rPr>
        <w:t>постановлением Администрации Мясниковского района № 1361 от 05.12.2019г. «</w:t>
      </w:r>
      <w:r w:rsidR="003D35CF" w:rsidRPr="003D35CF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902C0E">
        <w:rPr>
          <w:rFonts w:ascii="Times New Roman" w:hAnsi="Times New Roman"/>
          <w:sz w:val="28"/>
          <w:szCs w:val="28"/>
        </w:rPr>
        <w:t>Админис</w:t>
      </w:r>
      <w:r w:rsidR="00902C0E" w:rsidRPr="003D35CF">
        <w:rPr>
          <w:rFonts w:ascii="Times New Roman" w:hAnsi="Times New Roman"/>
          <w:sz w:val="28"/>
          <w:szCs w:val="28"/>
        </w:rPr>
        <w:t>трации Мясниковского района</w:t>
      </w:r>
      <w:r w:rsidR="00902C0E">
        <w:rPr>
          <w:rFonts w:ascii="Times New Roman" w:hAnsi="Times New Roman"/>
          <w:sz w:val="28"/>
          <w:szCs w:val="28"/>
        </w:rPr>
        <w:t xml:space="preserve"> </w:t>
      </w:r>
      <w:r w:rsidR="00902C0E" w:rsidRPr="003D35CF">
        <w:rPr>
          <w:rFonts w:ascii="Times New Roman" w:hAnsi="Times New Roman"/>
          <w:sz w:val="28"/>
          <w:szCs w:val="28"/>
        </w:rPr>
        <w:t>от 02.06.2017 №</w:t>
      </w:r>
      <w:r w:rsidR="00902C0E">
        <w:rPr>
          <w:rFonts w:ascii="Times New Roman" w:hAnsi="Times New Roman"/>
          <w:sz w:val="28"/>
          <w:szCs w:val="28"/>
        </w:rPr>
        <w:t xml:space="preserve"> </w:t>
      </w:r>
      <w:r w:rsidR="00902C0E" w:rsidRPr="003D35CF">
        <w:rPr>
          <w:rFonts w:ascii="Times New Roman" w:hAnsi="Times New Roman"/>
          <w:sz w:val="28"/>
          <w:szCs w:val="28"/>
        </w:rPr>
        <w:t>456</w:t>
      </w:r>
      <w:r w:rsidR="00902C0E">
        <w:rPr>
          <w:rFonts w:ascii="Times New Roman" w:hAnsi="Times New Roman"/>
          <w:sz w:val="28"/>
          <w:szCs w:val="28"/>
        </w:rPr>
        <w:t xml:space="preserve">», </w:t>
      </w:r>
      <w:r w:rsidR="000D2E90" w:rsidRPr="00930887">
        <w:rPr>
          <w:rFonts w:ascii="Times New Roman" w:hAnsi="Times New Roman"/>
          <w:sz w:val="28"/>
          <w:szCs w:val="28"/>
        </w:rPr>
        <w:t xml:space="preserve">а также в целях </w:t>
      </w:r>
      <w:r w:rsidR="000D2E90">
        <w:rPr>
          <w:rFonts w:ascii="Times New Roman" w:hAnsi="Times New Roman"/>
          <w:sz w:val="28"/>
          <w:szCs w:val="28"/>
        </w:rPr>
        <w:t>определения единообразных правил установления</w:t>
      </w:r>
      <w:r w:rsidR="00326AF9">
        <w:rPr>
          <w:rFonts w:ascii="Times New Roman" w:hAnsi="Times New Roman"/>
          <w:sz w:val="28"/>
          <w:szCs w:val="28"/>
        </w:rPr>
        <w:t xml:space="preserve"> порядка предоставления компенсационного (свободного) места для размещения нестационарного торгового объекта на территории Мясниковского района</w:t>
      </w:r>
      <w:r w:rsidR="000D2E90" w:rsidRPr="00930887">
        <w:rPr>
          <w:rFonts w:ascii="Times New Roman" w:hAnsi="Times New Roman"/>
          <w:sz w:val="28"/>
          <w:szCs w:val="28"/>
        </w:rPr>
        <w:t>, Администрация Мясниковского района</w:t>
      </w:r>
    </w:p>
    <w:p w:rsidR="008033FA" w:rsidRPr="008033FA" w:rsidRDefault="008033FA" w:rsidP="008033FA">
      <w:pPr>
        <w:pStyle w:val="ConsPlusTitle"/>
        <w:jc w:val="both"/>
        <w:rPr>
          <w:b w:val="0"/>
        </w:rPr>
      </w:pPr>
    </w:p>
    <w:p w:rsidR="00C71B90" w:rsidRPr="008033FA" w:rsidRDefault="000E418E" w:rsidP="00B70E6F">
      <w:pPr>
        <w:pStyle w:val="ConsPlusTitle"/>
        <w:jc w:val="center"/>
        <w:rPr>
          <w:b w:val="0"/>
        </w:rPr>
      </w:pPr>
      <w:r>
        <w:rPr>
          <w:b w:val="0"/>
        </w:rPr>
        <w:t>п</w:t>
      </w:r>
      <w:r w:rsidR="008033FA" w:rsidRPr="008033FA">
        <w:rPr>
          <w:b w:val="0"/>
        </w:rPr>
        <w:t>остановля</w:t>
      </w:r>
      <w:r w:rsidR="004E7FDB">
        <w:rPr>
          <w:b w:val="0"/>
        </w:rPr>
        <w:t>ет</w:t>
      </w:r>
      <w:r w:rsidR="00C71B90" w:rsidRPr="008033FA">
        <w:rPr>
          <w:b w:val="0"/>
          <w:caps/>
        </w:rPr>
        <w:t>:</w:t>
      </w:r>
    </w:p>
    <w:p w:rsidR="00D50A40" w:rsidRPr="008033FA" w:rsidRDefault="00D50A40" w:rsidP="00D50A40">
      <w:pPr>
        <w:autoSpaceDE w:val="0"/>
        <w:autoSpaceDN w:val="0"/>
        <w:adjustRightInd w:val="0"/>
        <w:ind w:left="360"/>
        <w:jc w:val="both"/>
        <w:outlineLvl w:val="0"/>
        <w:rPr>
          <w:bCs/>
        </w:rPr>
      </w:pPr>
    </w:p>
    <w:p w:rsidR="00D5544D" w:rsidRPr="00D5544D" w:rsidRDefault="00D5544D" w:rsidP="004E065E">
      <w:pPr>
        <w:autoSpaceDE w:val="0"/>
        <w:autoSpaceDN w:val="0"/>
        <w:adjustRightInd w:val="0"/>
        <w:ind w:firstLine="708"/>
        <w:jc w:val="both"/>
        <w:outlineLvl w:val="0"/>
      </w:pPr>
      <w:r>
        <w:rPr>
          <w:bCs/>
        </w:rPr>
        <w:t>1.</w:t>
      </w:r>
      <w:r w:rsidR="00AC5FAA">
        <w:t>Утвердить</w:t>
      </w:r>
      <w:r w:rsidRPr="00D5544D">
        <w:t xml:space="preserve"> порядок предоставления компенсационного места для размещения нестационарного торгового объекта на землях и земельных участках, находящихся в муниципальной собственности муниципального образования «Мясниковский район», а также на землях и земельных участках, государственная собственность на которые не разграничена </w:t>
      </w:r>
      <w:r>
        <w:t xml:space="preserve">в редакции, согласно приложению к настоящему постановлению. </w:t>
      </w:r>
    </w:p>
    <w:p w:rsidR="00D50A40" w:rsidRDefault="003564CD" w:rsidP="004E065E">
      <w:pPr>
        <w:autoSpaceDE w:val="0"/>
        <w:autoSpaceDN w:val="0"/>
        <w:adjustRightInd w:val="0"/>
        <w:ind w:firstLine="708"/>
        <w:jc w:val="both"/>
        <w:outlineLvl w:val="0"/>
        <w:rPr>
          <w:bCs/>
        </w:rPr>
      </w:pPr>
      <w:r>
        <w:rPr>
          <w:bCs/>
        </w:rPr>
        <w:t>2</w:t>
      </w:r>
      <w:r w:rsidR="00EF76B0">
        <w:rPr>
          <w:bCs/>
        </w:rPr>
        <w:t>.</w:t>
      </w:r>
      <w:r w:rsidR="0076779C">
        <w:rPr>
          <w:bCs/>
        </w:rPr>
        <w:t>Пос</w:t>
      </w:r>
      <w:r w:rsidR="00D50A40">
        <w:rPr>
          <w:bCs/>
        </w:rPr>
        <w:t xml:space="preserve">тановление </w:t>
      </w:r>
      <w:r w:rsidR="00266C73">
        <w:rPr>
          <w:bCs/>
        </w:rPr>
        <w:t>подлежит официальному опубликованию в</w:t>
      </w:r>
      <w:r w:rsidR="00A2324C">
        <w:rPr>
          <w:bCs/>
        </w:rPr>
        <w:t xml:space="preserve"> районной газете</w:t>
      </w:r>
      <w:r w:rsidR="007E4A84">
        <w:rPr>
          <w:bCs/>
        </w:rPr>
        <w:t xml:space="preserve"> «Заря»</w:t>
      </w:r>
      <w:r w:rsidR="00A2324C">
        <w:rPr>
          <w:bCs/>
        </w:rPr>
        <w:t xml:space="preserve">, </w:t>
      </w:r>
      <w:r w:rsidR="00790DF3">
        <w:rPr>
          <w:bCs/>
        </w:rPr>
        <w:t xml:space="preserve">а также размещению на официальном </w:t>
      </w:r>
      <w:r w:rsidR="00E34F7F">
        <w:rPr>
          <w:bCs/>
        </w:rPr>
        <w:t>портале</w:t>
      </w:r>
      <w:r w:rsidR="00790DF3">
        <w:rPr>
          <w:bCs/>
        </w:rPr>
        <w:t xml:space="preserve"> Админис</w:t>
      </w:r>
      <w:r w:rsidR="008033FA">
        <w:rPr>
          <w:bCs/>
        </w:rPr>
        <w:t xml:space="preserve">трации </w:t>
      </w:r>
      <w:r w:rsidR="00E34F7F">
        <w:rPr>
          <w:bCs/>
        </w:rPr>
        <w:t xml:space="preserve">Мясниковского </w:t>
      </w:r>
      <w:r w:rsidR="008033FA">
        <w:rPr>
          <w:bCs/>
        </w:rPr>
        <w:t>района</w:t>
      </w:r>
      <w:r w:rsidR="00790DF3">
        <w:rPr>
          <w:bCs/>
        </w:rPr>
        <w:t>.</w:t>
      </w:r>
    </w:p>
    <w:p w:rsidR="00D50A40" w:rsidRDefault="003564CD" w:rsidP="004E065E">
      <w:pPr>
        <w:autoSpaceDE w:val="0"/>
        <w:autoSpaceDN w:val="0"/>
        <w:adjustRightInd w:val="0"/>
        <w:ind w:firstLine="708"/>
        <w:jc w:val="both"/>
        <w:outlineLvl w:val="1"/>
        <w:rPr>
          <w:bCs/>
        </w:rPr>
      </w:pPr>
      <w:r>
        <w:rPr>
          <w:bCs/>
        </w:rPr>
        <w:lastRenderedPageBreak/>
        <w:t>3</w:t>
      </w:r>
      <w:r w:rsidR="00EF76B0">
        <w:rPr>
          <w:bCs/>
        </w:rPr>
        <w:t>.</w:t>
      </w:r>
      <w:r w:rsidR="00C71B90">
        <w:rPr>
          <w:bCs/>
        </w:rPr>
        <w:t xml:space="preserve">Контроль за выполнением постановления </w:t>
      </w:r>
      <w:r w:rsidR="00311570">
        <w:rPr>
          <w:bCs/>
        </w:rPr>
        <w:t>возложить на</w:t>
      </w:r>
      <w:r w:rsidR="000E418E">
        <w:rPr>
          <w:bCs/>
        </w:rPr>
        <w:t xml:space="preserve"> заместителя главы</w:t>
      </w:r>
      <w:r w:rsidR="00E34F7F">
        <w:rPr>
          <w:bCs/>
        </w:rPr>
        <w:t xml:space="preserve"> Администрации М</w:t>
      </w:r>
      <w:r w:rsidR="00F11076">
        <w:rPr>
          <w:bCs/>
        </w:rPr>
        <w:t>я</w:t>
      </w:r>
      <w:r w:rsidR="00E34F7F">
        <w:rPr>
          <w:bCs/>
        </w:rPr>
        <w:t>сниковского</w:t>
      </w:r>
      <w:r w:rsidR="000E418E">
        <w:rPr>
          <w:bCs/>
        </w:rPr>
        <w:t xml:space="preserve"> района </w:t>
      </w:r>
      <w:r w:rsidR="00311570">
        <w:rPr>
          <w:bCs/>
        </w:rPr>
        <w:t xml:space="preserve"> В.Х. Хатламаджиян</w:t>
      </w:r>
      <w:r w:rsidR="008033FA">
        <w:rPr>
          <w:bCs/>
        </w:rPr>
        <w:t>.</w:t>
      </w:r>
      <w:r w:rsidR="00311570">
        <w:rPr>
          <w:bCs/>
        </w:rPr>
        <w:t xml:space="preserve"> </w:t>
      </w:r>
    </w:p>
    <w:p w:rsidR="00C71B90" w:rsidRDefault="00C71B90" w:rsidP="00C71B90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4E065E" w:rsidRDefault="004E065E" w:rsidP="00C71B90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F47A85" w:rsidRDefault="00FF3481" w:rsidP="00F47A85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>Г</w:t>
      </w:r>
      <w:r w:rsidR="00F47A85" w:rsidRPr="00FD1E64">
        <w:rPr>
          <w:bCs/>
        </w:rPr>
        <w:t>лав</w:t>
      </w:r>
      <w:r>
        <w:rPr>
          <w:bCs/>
        </w:rPr>
        <w:t>а</w:t>
      </w:r>
      <w:r w:rsidR="00F47A85" w:rsidRPr="00FD1E64">
        <w:rPr>
          <w:bCs/>
        </w:rPr>
        <w:t xml:space="preserve"> Администрации</w:t>
      </w:r>
    </w:p>
    <w:p w:rsidR="00F47A85" w:rsidRDefault="00F47A85" w:rsidP="00F47A85">
      <w:pPr>
        <w:autoSpaceDE w:val="0"/>
        <w:autoSpaceDN w:val="0"/>
        <w:adjustRightInd w:val="0"/>
        <w:jc w:val="both"/>
        <w:outlineLvl w:val="0"/>
        <w:rPr>
          <w:bCs/>
        </w:rPr>
      </w:pPr>
      <w:r w:rsidRPr="00FD1E64">
        <w:rPr>
          <w:bCs/>
        </w:rPr>
        <w:t xml:space="preserve">Мясниковского района                                </w:t>
      </w:r>
      <w:r w:rsidR="00D058EF">
        <w:rPr>
          <w:bCs/>
        </w:rPr>
        <w:t xml:space="preserve">        </w:t>
      </w:r>
      <w:r w:rsidRPr="00FD1E64">
        <w:rPr>
          <w:bCs/>
        </w:rPr>
        <w:t xml:space="preserve">                </w:t>
      </w:r>
      <w:r w:rsidR="00A668AF">
        <w:rPr>
          <w:bCs/>
        </w:rPr>
        <w:t xml:space="preserve">           </w:t>
      </w:r>
      <w:r w:rsidRPr="00FD1E64">
        <w:rPr>
          <w:bCs/>
        </w:rPr>
        <w:t xml:space="preserve">  </w:t>
      </w:r>
      <w:r w:rsidR="00FF3481">
        <w:rPr>
          <w:bCs/>
        </w:rPr>
        <w:t xml:space="preserve">В.С. </w:t>
      </w:r>
      <w:proofErr w:type="spellStart"/>
      <w:r w:rsidR="00FF3481">
        <w:rPr>
          <w:bCs/>
        </w:rPr>
        <w:t>Килафян</w:t>
      </w:r>
      <w:proofErr w:type="spellEnd"/>
    </w:p>
    <w:p w:rsidR="004E065E" w:rsidRDefault="004E065E">
      <w:pPr>
        <w:rPr>
          <w:bCs/>
        </w:rPr>
      </w:pPr>
      <w:r>
        <w:rPr>
          <w:bCs/>
        </w:rPr>
        <w:br w:type="page"/>
      </w:r>
    </w:p>
    <w:p w:rsidR="004E065E" w:rsidRPr="00930887" w:rsidRDefault="004E065E" w:rsidP="00F47A85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E065E" w:rsidRPr="004E065E" w:rsidRDefault="004E065E" w:rsidP="004E065E">
      <w:pPr>
        <w:pStyle w:val="ConsPlusTitle"/>
        <w:ind w:firstLine="5529"/>
        <w:jc w:val="center"/>
        <w:rPr>
          <w:b w:val="0"/>
        </w:rPr>
      </w:pPr>
      <w:r w:rsidRPr="004E065E">
        <w:rPr>
          <w:b w:val="0"/>
        </w:rPr>
        <w:t>Приложение</w:t>
      </w:r>
    </w:p>
    <w:p w:rsidR="00D5544D" w:rsidRPr="004E065E" w:rsidRDefault="00D5544D" w:rsidP="004E065E">
      <w:pPr>
        <w:pStyle w:val="ConsPlusTitle"/>
        <w:ind w:firstLine="5529"/>
        <w:jc w:val="center"/>
        <w:rPr>
          <w:b w:val="0"/>
        </w:rPr>
      </w:pPr>
      <w:r w:rsidRPr="004E065E">
        <w:rPr>
          <w:b w:val="0"/>
        </w:rPr>
        <w:t xml:space="preserve">к </w:t>
      </w:r>
      <w:r w:rsidR="004E065E" w:rsidRPr="004E065E">
        <w:rPr>
          <w:b w:val="0"/>
        </w:rPr>
        <w:t>п</w:t>
      </w:r>
      <w:r w:rsidRPr="004E065E">
        <w:rPr>
          <w:b w:val="0"/>
        </w:rPr>
        <w:t>остановлению</w:t>
      </w:r>
    </w:p>
    <w:p w:rsidR="004E065E" w:rsidRPr="004E065E" w:rsidRDefault="004E065E" w:rsidP="004E065E">
      <w:pPr>
        <w:pStyle w:val="ConsPlusTitle"/>
        <w:ind w:firstLine="5529"/>
        <w:jc w:val="center"/>
        <w:rPr>
          <w:b w:val="0"/>
        </w:rPr>
      </w:pPr>
      <w:r w:rsidRPr="004E065E">
        <w:rPr>
          <w:b w:val="0"/>
        </w:rPr>
        <w:t>Администрации</w:t>
      </w:r>
    </w:p>
    <w:p w:rsidR="00D5544D" w:rsidRPr="004E065E" w:rsidRDefault="00D5544D" w:rsidP="004E065E">
      <w:pPr>
        <w:pStyle w:val="ConsPlusTitle"/>
        <w:ind w:firstLine="5529"/>
        <w:jc w:val="center"/>
        <w:rPr>
          <w:b w:val="0"/>
        </w:rPr>
      </w:pPr>
      <w:r w:rsidRPr="004E065E">
        <w:rPr>
          <w:b w:val="0"/>
        </w:rPr>
        <w:t>Мясниковского района</w:t>
      </w:r>
    </w:p>
    <w:p w:rsidR="00D5544D" w:rsidRPr="004E065E" w:rsidRDefault="00D5544D" w:rsidP="004E065E">
      <w:pPr>
        <w:pStyle w:val="ConsPlusTitle"/>
        <w:ind w:firstLine="5529"/>
        <w:jc w:val="center"/>
        <w:rPr>
          <w:b w:val="0"/>
        </w:rPr>
      </w:pPr>
      <w:r w:rsidRPr="004E065E">
        <w:rPr>
          <w:b w:val="0"/>
        </w:rPr>
        <w:t>от_____________2020 №</w:t>
      </w:r>
    </w:p>
    <w:p w:rsidR="00D5544D" w:rsidRDefault="00D5544D" w:rsidP="00D5544D">
      <w:pPr>
        <w:pStyle w:val="ConsPlusTitle"/>
        <w:rPr>
          <w:b w:val="0"/>
        </w:rPr>
      </w:pPr>
      <w:r>
        <w:rPr>
          <w:b w:val="0"/>
        </w:rPr>
        <w:t xml:space="preserve"> </w:t>
      </w:r>
    </w:p>
    <w:p w:rsidR="00D5544D" w:rsidRPr="004E065E" w:rsidRDefault="00D5544D" w:rsidP="004E065E">
      <w:pPr>
        <w:autoSpaceDE w:val="0"/>
        <w:autoSpaceDN w:val="0"/>
        <w:adjustRightInd w:val="0"/>
        <w:jc w:val="center"/>
        <w:outlineLvl w:val="0"/>
        <w:rPr>
          <w:b/>
        </w:rPr>
      </w:pPr>
      <w:r w:rsidRPr="004E065E">
        <w:rPr>
          <w:b/>
        </w:rPr>
        <w:t xml:space="preserve">Порядок предоставления компенсационного места для размещения нестационарного торгового объекта на землях и земельных участках, находящихся в муниципальной собственности муниципального образования «Мясниковский район», а также на землях и земельных участках, государственная собственность на которые не разграничена </w:t>
      </w:r>
    </w:p>
    <w:p w:rsidR="00C6796D" w:rsidRDefault="00C6796D" w:rsidP="004E065E">
      <w:pPr>
        <w:autoSpaceDE w:val="0"/>
        <w:autoSpaceDN w:val="0"/>
        <w:adjustRightInd w:val="0"/>
        <w:jc w:val="center"/>
        <w:outlineLvl w:val="0"/>
      </w:pPr>
    </w:p>
    <w:p w:rsidR="00D5544D" w:rsidRDefault="00D5544D" w:rsidP="004E065E">
      <w:pPr>
        <w:autoSpaceDE w:val="0"/>
        <w:autoSpaceDN w:val="0"/>
        <w:adjustRightInd w:val="0"/>
        <w:jc w:val="center"/>
        <w:outlineLvl w:val="0"/>
      </w:pPr>
      <w:r>
        <w:t>1.Общие положения</w:t>
      </w:r>
    </w:p>
    <w:p w:rsidR="004E065E" w:rsidRDefault="004E065E" w:rsidP="004E065E">
      <w:pPr>
        <w:autoSpaceDE w:val="0"/>
        <w:autoSpaceDN w:val="0"/>
        <w:adjustRightInd w:val="0"/>
        <w:jc w:val="center"/>
        <w:outlineLvl w:val="0"/>
      </w:pPr>
    </w:p>
    <w:p w:rsidR="005B1616" w:rsidRDefault="00552D89" w:rsidP="004E065E">
      <w:pPr>
        <w:autoSpaceDE w:val="0"/>
        <w:autoSpaceDN w:val="0"/>
        <w:adjustRightInd w:val="0"/>
        <w:ind w:firstLine="708"/>
        <w:jc w:val="both"/>
        <w:outlineLvl w:val="0"/>
      </w:pPr>
      <w:r>
        <w:t xml:space="preserve">1.1.Настоящий порядок разработан с целью введение единообразных правил установления порядка предоставления компенсационного (свободного) места размещений нестационарного торгового объекта (далее - НТО) на территории Мясниковского района, обеспечения стабильности прав и  законных интересов хозяйствующих субъектов, осуществляющих торговую деятельность, возможности устойчивого развития субъектов, </w:t>
      </w:r>
      <w:r w:rsidR="005B1616">
        <w:t>а также урегулирования правил размещения НТО.</w:t>
      </w:r>
    </w:p>
    <w:p w:rsidR="00AE7401" w:rsidRDefault="005B1616" w:rsidP="004E065E">
      <w:pPr>
        <w:autoSpaceDE w:val="0"/>
        <w:autoSpaceDN w:val="0"/>
        <w:adjustRightInd w:val="0"/>
        <w:ind w:firstLine="708"/>
        <w:jc w:val="both"/>
        <w:outlineLvl w:val="0"/>
      </w:pPr>
      <w:r>
        <w:t>1.2.</w:t>
      </w:r>
      <w:r w:rsidR="00AE7401">
        <w:t>По</w:t>
      </w:r>
      <w:r w:rsidR="00A1042B">
        <w:t>р</w:t>
      </w:r>
      <w:r w:rsidR="00AE7401">
        <w:t xml:space="preserve">ядок определяет процедуру и сроки предоставления компенсационного (свободного) места для размещения НТО на территории Мясниковского района. </w:t>
      </w:r>
    </w:p>
    <w:p w:rsidR="00D5544D" w:rsidRDefault="00AE7401" w:rsidP="004E065E">
      <w:pPr>
        <w:autoSpaceDE w:val="0"/>
        <w:autoSpaceDN w:val="0"/>
        <w:adjustRightInd w:val="0"/>
        <w:ind w:firstLine="708"/>
        <w:jc w:val="both"/>
        <w:outlineLvl w:val="0"/>
      </w:pPr>
      <w:r>
        <w:t xml:space="preserve">1.3.Компенсационное (свободное) место для размещения НТО предоставляется при досрочном прекращении действия </w:t>
      </w:r>
      <w:r w:rsidR="006426A3">
        <w:t>д</w:t>
      </w:r>
      <w:r>
        <w:t>оговора о размещении НТО при принятии</w:t>
      </w:r>
      <w:r w:rsidR="006426A3">
        <w:t xml:space="preserve"> Администрацией Мясниковского района решения об исключения места размещения НТО</w:t>
      </w:r>
      <w:r w:rsidR="000A6767">
        <w:t xml:space="preserve"> из Схемы размещения НТО на территории Мясниковского района</w:t>
      </w:r>
      <w:r w:rsidR="006426A3">
        <w:t xml:space="preserve">, в отношении которого заключен договор в случаях: </w:t>
      </w:r>
      <w:r>
        <w:t xml:space="preserve">  </w:t>
      </w:r>
      <w:r w:rsidR="00552D89">
        <w:t xml:space="preserve">  </w:t>
      </w:r>
    </w:p>
    <w:p w:rsidR="006426A3" w:rsidRDefault="00AC5FAA" w:rsidP="004E065E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="006426A3">
        <w:t>необходимости ремонта и</w:t>
      </w:r>
      <w:r w:rsidR="00805A00">
        <w:t xml:space="preserve"> </w:t>
      </w:r>
      <w:r w:rsidR="006426A3">
        <w:t>(или) реконструкции автомобильных дорог в случае, если нахождение нестационарного торгового объекта препятствует осуществлению указанных работ;</w:t>
      </w:r>
    </w:p>
    <w:p w:rsidR="006426A3" w:rsidRDefault="006426A3" w:rsidP="004E065E">
      <w:pPr>
        <w:autoSpaceDE w:val="0"/>
        <w:autoSpaceDN w:val="0"/>
        <w:adjustRightInd w:val="0"/>
        <w:ind w:firstLine="708"/>
        <w:jc w:val="both"/>
      </w:pPr>
      <w:r>
        <w:t>-</w:t>
      </w:r>
      <w:r w:rsidR="004E065E">
        <w:t xml:space="preserve"> </w:t>
      </w:r>
      <w:r>
        <w:t>использовани</w:t>
      </w:r>
      <w:r w:rsidR="00AC5FAA">
        <w:t>я</w:t>
      </w:r>
      <w:r>
        <w:t xml:space="preserve">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мест, иных элементов благоустройства, установка которых осуществляется в рамках государственных и муниципальных программ по благоустройству территорий;</w:t>
      </w:r>
    </w:p>
    <w:p w:rsidR="006426A3" w:rsidRDefault="006426A3" w:rsidP="004E065E">
      <w:pPr>
        <w:autoSpaceDE w:val="0"/>
        <w:autoSpaceDN w:val="0"/>
        <w:adjustRightInd w:val="0"/>
        <w:ind w:firstLine="708"/>
        <w:jc w:val="both"/>
      </w:pPr>
      <w:r>
        <w:t>-</w:t>
      </w:r>
      <w:r w:rsidR="004E065E">
        <w:t xml:space="preserve"> </w:t>
      </w:r>
      <w:r w:rsidR="00AC5FAA">
        <w:t xml:space="preserve">принятия решения о </w:t>
      </w:r>
      <w:r>
        <w:t>размещении объектов капитального строительства.</w:t>
      </w:r>
    </w:p>
    <w:p w:rsidR="006426A3" w:rsidRDefault="006426A3" w:rsidP="004E065E">
      <w:pPr>
        <w:autoSpaceDE w:val="0"/>
        <w:autoSpaceDN w:val="0"/>
        <w:adjustRightInd w:val="0"/>
        <w:ind w:firstLine="708"/>
        <w:jc w:val="both"/>
      </w:pPr>
      <w:r>
        <w:t>1.4.</w:t>
      </w:r>
      <w:r w:rsidR="002E1848">
        <w:t xml:space="preserve">Компенсационное (свободное) место, предусмотренное схемой размещения НТО, предоставляется на основании протокола заседания </w:t>
      </w:r>
      <w:r w:rsidR="002E1848">
        <w:lastRenderedPageBreak/>
        <w:t xml:space="preserve">Комиссии по вопросам предоставления компенсационного (свободного) место для размещения НТО без проведения торгов. </w:t>
      </w:r>
      <w:r w:rsidR="00902C0E">
        <w:t xml:space="preserve">Состав Комиссии определен в соответствии с </w:t>
      </w:r>
      <w:r w:rsidR="00902C0E" w:rsidRPr="003D4F71">
        <w:rPr>
          <w:u w:val="single"/>
        </w:rPr>
        <w:t>приложением 1</w:t>
      </w:r>
      <w:r w:rsidR="00902C0E">
        <w:t xml:space="preserve"> настоящего Порядка.   </w:t>
      </w:r>
    </w:p>
    <w:p w:rsidR="003639F9" w:rsidRDefault="00EF76B0" w:rsidP="004E065E">
      <w:pPr>
        <w:autoSpaceDE w:val="0"/>
        <w:autoSpaceDN w:val="0"/>
        <w:adjustRightInd w:val="0"/>
        <w:ind w:firstLine="708"/>
        <w:jc w:val="both"/>
      </w:pPr>
      <w:r>
        <w:t>1.5.</w:t>
      </w:r>
      <w:r w:rsidR="00D058EF">
        <w:t xml:space="preserve">Комиссия уполномочена на принятие решения о предоставлении компенсационного (свободного) места для размещения НТО. </w:t>
      </w:r>
    </w:p>
    <w:p w:rsidR="00805A00" w:rsidRDefault="00805A00" w:rsidP="004E065E">
      <w:pPr>
        <w:autoSpaceDE w:val="0"/>
        <w:autoSpaceDN w:val="0"/>
        <w:adjustRightInd w:val="0"/>
        <w:ind w:firstLine="708"/>
        <w:jc w:val="both"/>
      </w:pPr>
      <w:r>
        <w:t>1.</w:t>
      </w:r>
      <w:r w:rsidR="003639F9">
        <w:t>6</w:t>
      </w:r>
      <w:r>
        <w:t>.Договор о размещении НТО на компенсационном (свободном) месте заключается на срок равный оставшейся части срока действия досрочно расторгнутого договора о размещении НТО.</w:t>
      </w:r>
      <w:r w:rsidR="00C46365">
        <w:t xml:space="preserve"> Размер платы за размещение НТО по новому договору на размещение НТО определяется с учетом условий договора на право размещения НТО относите</w:t>
      </w:r>
      <w:r w:rsidR="004E065E">
        <w:t>льно прежнего места размещения.</w:t>
      </w:r>
    </w:p>
    <w:p w:rsidR="004E065E" w:rsidRDefault="004E065E" w:rsidP="004E065E">
      <w:pPr>
        <w:autoSpaceDE w:val="0"/>
        <w:autoSpaceDN w:val="0"/>
        <w:adjustRightInd w:val="0"/>
        <w:ind w:firstLine="708"/>
        <w:jc w:val="both"/>
      </w:pPr>
    </w:p>
    <w:p w:rsidR="00C6796D" w:rsidRDefault="00C6796D" w:rsidP="004E065E">
      <w:pPr>
        <w:pStyle w:val="ConsPlusTitle"/>
        <w:jc w:val="center"/>
        <w:rPr>
          <w:b w:val="0"/>
        </w:rPr>
      </w:pPr>
      <w:r>
        <w:rPr>
          <w:b w:val="0"/>
        </w:rPr>
        <w:t xml:space="preserve">2.Порядок предоставления компенсационного (свободного) места </w:t>
      </w:r>
    </w:p>
    <w:p w:rsidR="00D5544D" w:rsidRDefault="00C6796D" w:rsidP="004E065E">
      <w:pPr>
        <w:pStyle w:val="ConsPlusTitle"/>
        <w:jc w:val="center"/>
        <w:rPr>
          <w:b w:val="0"/>
        </w:rPr>
      </w:pPr>
      <w:r>
        <w:rPr>
          <w:b w:val="0"/>
        </w:rPr>
        <w:t>для размещения НТО</w:t>
      </w:r>
    </w:p>
    <w:p w:rsidR="004E065E" w:rsidRDefault="004E065E" w:rsidP="004E065E">
      <w:pPr>
        <w:pStyle w:val="ConsPlusTitle"/>
        <w:jc w:val="center"/>
        <w:rPr>
          <w:b w:val="0"/>
        </w:rPr>
      </w:pPr>
    </w:p>
    <w:p w:rsidR="00156848" w:rsidRDefault="00E706C2" w:rsidP="004E065E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2.1.</w:t>
      </w:r>
      <w:r w:rsidR="00156848">
        <w:rPr>
          <w:b w:val="0"/>
        </w:rPr>
        <w:t>Участник договора имеет право на предоставление компенсационного (свободного) места, если в период договора о размещении НТО</w:t>
      </w:r>
      <w:r w:rsidR="00167943">
        <w:rPr>
          <w:b w:val="0"/>
        </w:rPr>
        <w:t>,</w:t>
      </w:r>
      <w:r w:rsidR="00156848">
        <w:rPr>
          <w:b w:val="0"/>
        </w:rPr>
        <w:t xml:space="preserve"> Администрацией Мясниковского района принято решение об исключении места размещения НТО из схемы в соответствии с п. 1.3 настоящего Порядка. </w:t>
      </w:r>
    </w:p>
    <w:p w:rsidR="00156848" w:rsidRDefault="00156848" w:rsidP="004E065E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2.2.Относительно одного места размещения НТО, указанного в договоре, устанавливается право хозяйствующего субъекта на одно компенсационное место при размещении НТО.</w:t>
      </w:r>
    </w:p>
    <w:p w:rsidR="00156848" w:rsidRDefault="00156848" w:rsidP="004E065E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2.3.</w:t>
      </w:r>
      <w:r w:rsidR="00167943">
        <w:rPr>
          <w:b w:val="0"/>
        </w:rPr>
        <w:t xml:space="preserve">При предоставлении компенсационного места сохраняется размер, </w:t>
      </w:r>
      <w:r w:rsidR="007561E1">
        <w:rPr>
          <w:b w:val="0"/>
        </w:rPr>
        <w:t xml:space="preserve">общая </w:t>
      </w:r>
      <w:r w:rsidR="00167943">
        <w:rPr>
          <w:b w:val="0"/>
        </w:rPr>
        <w:t xml:space="preserve">площадь, вид, специализация и период функционирования НТО, определенные договором на право размещения НТО. </w:t>
      </w:r>
    </w:p>
    <w:p w:rsidR="003639F9" w:rsidRDefault="003639F9" w:rsidP="004E065E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2.4.</w:t>
      </w:r>
      <w:r w:rsidR="00163280">
        <w:rPr>
          <w:b w:val="0"/>
        </w:rPr>
        <w:t xml:space="preserve">В случае возникновения оснований, указанных в п. 1.3 настоящего Порядка и принятия Администрацией Мясниковского района решения об исключении места размещения НТО из схемы, назначается заседание Комиссии.   </w:t>
      </w:r>
    </w:p>
    <w:p w:rsidR="00156848" w:rsidRDefault="003D4F71" w:rsidP="004E065E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2.5.</w:t>
      </w:r>
      <w:r w:rsidR="00163280">
        <w:rPr>
          <w:b w:val="0"/>
        </w:rPr>
        <w:t xml:space="preserve">Участнику договора </w:t>
      </w:r>
      <w:r w:rsidR="005D4506">
        <w:rPr>
          <w:b w:val="0"/>
        </w:rPr>
        <w:t xml:space="preserve">в пятидневный срок </w:t>
      </w:r>
      <w:r w:rsidR="00163280">
        <w:rPr>
          <w:b w:val="0"/>
        </w:rPr>
        <w:t xml:space="preserve">направляется уведомление об исключении места  размещения НТО из схемы с приложение всех свободных мест размещения НТО в соответствии со специализацией исключенного НТО в соответствии со схемой, доступных для заключения Договора.   </w:t>
      </w:r>
    </w:p>
    <w:p w:rsidR="003D4F71" w:rsidRDefault="003D4F71" w:rsidP="004E065E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2.6.Участник договора выбирает свободное место размещения НТО из направленного перечня и не позднее 10 дней со дня, следующего за днем получения уведомления, направляет в Администрацию Мясниковского района заявление о предоставлении  (свободного) компенсационного места в соответствии с </w:t>
      </w:r>
      <w:r w:rsidRPr="003D4F71">
        <w:rPr>
          <w:b w:val="0"/>
          <w:u w:val="single"/>
        </w:rPr>
        <w:t>приложением 2</w:t>
      </w:r>
      <w:r>
        <w:rPr>
          <w:b w:val="0"/>
        </w:rPr>
        <w:t xml:space="preserve"> настоящего Порядка.  </w:t>
      </w:r>
    </w:p>
    <w:p w:rsidR="003D4F71" w:rsidRDefault="00EE1719" w:rsidP="004E065E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2.7.Комиссия не позднее 10 дней с момента получения заявления о предоставлении компенсационного (свободного) места принимает решение о предоставлении компенсационного (свободного) места либо об отказе в предоставлении компенсационного (свободного) места</w:t>
      </w:r>
      <w:r w:rsidR="00880456">
        <w:rPr>
          <w:b w:val="0"/>
        </w:rPr>
        <w:t xml:space="preserve">, которое оформляется протоколом. </w:t>
      </w:r>
    </w:p>
    <w:p w:rsidR="00880456" w:rsidRDefault="00880456" w:rsidP="004E065E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lastRenderedPageBreak/>
        <w:t>2.8.</w:t>
      </w:r>
      <w:r w:rsidR="00DF62CB">
        <w:rPr>
          <w:b w:val="0"/>
        </w:rPr>
        <w:t xml:space="preserve">В случае принятия решения о предоставлении компенсационного (свободного) места с участником договора в 10 </w:t>
      </w:r>
      <w:r w:rsidR="00AC5FAA">
        <w:rPr>
          <w:b w:val="0"/>
        </w:rPr>
        <w:t>–</w:t>
      </w:r>
      <w:r w:rsidR="00DF62CB">
        <w:rPr>
          <w:b w:val="0"/>
        </w:rPr>
        <w:t xml:space="preserve"> </w:t>
      </w:r>
      <w:proofErr w:type="spellStart"/>
      <w:r w:rsidR="00DF62CB">
        <w:rPr>
          <w:b w:val="0"/>
        </w:rPr>
        <w:t>дневный</w:t>
      </w:r>
      <w:proofErr w:type="spellEnd"/>
      <w:r w:rsidR="00DF62CB">
        <w:rPr>
          <w:b w:val="0"/>
        </w:rPr>
        <w:t xml:space="preserve"> срок заключается договор на размещение НТО. </w:t>
      </w:r>
    </w:p>
    <w:p w:rsidR="00DF62CB" w:rsidRDefault="00DF62CB" w:rsidP="004E065E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2.9.</w:t>
      </w:r>
      <w:r w:rsidR="000B2A9B">
        <w:rPr>
          <w:b w:val="0"/>
        </w:rPr>
        <w:t>Договор не может быть заключен в случае наличия у участника договора задолженности по ранее заключенн</w:t>
      </w:r>
      <w:r w:rsidR="004E065E">
        <w:rPr>
          <w:b w:val="0"/>
        </w:rPr>
        <w:t>ому договору о размещении НТО.</w:t>
      </w:r>
    </w:p>
    <w:p w:rsidR="000B2A9B" w:rsidRDefault="000B2A9B" w:rsidP="004E065E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3.0.Участник договора является отказавшимся от компенсационного (свободного) места, предложенного Администрацией Мясниковского района, а договор о размещении НТО является расторгнутым, в случае, если участник договора в течение 10 дней не направил заявление о предоставление компенсационного (свободного) места размещения НТО в адрес Администрации Мясниковского района.</w:t>
      </w:r>
    </w:p>
    <w:p w:rsidR="000B2A9B" w:rsidRDefault="000B2A9B" w:rsidP="004E065E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3.1. Участник договора вправе написать заявление об отказе в предоставлении ему компенсационного (свободного) места. В этом случае ранее заключенный договор о размещении НТО расторгается в течение 10 дней по соглашению сторон до окончания срока дейс</w:t>
      </w:r>
      <w:r w:rsidR="004E065E">
        <w:rPr>
          <w:b w:val="0"/>
        </w:rPr>
        <w:t>твия договора о размещении НТО.</w:t>
      </w:r>
    </w:p>
    <w:p w:rsidR="004E065E" w:rsidRDefault="004E065E" w:rsidP="004E065E">
      <w:pPr>
        <w:pStyle w:val="ConsPlusTitle"/>
        <w:jc w:val="both"/>
        <w:rPr>
          <w:b w:val="0"/>
        </w:rPr>
      </w:pPr>
    </w:p>
    <w:p w:rsidR="004E065E" w:rsidRDefault="004E065E" w:rsidP="004E065E">
      <w:pPr>
        <w:pStyle w:val="ConsPlusTitle"/>
        <w:jc w:val="both"/>
        <w:rPr>
          <w:b w:val="0"/>
        </w:rPr>
      </w:pPr>
    </w:p>
    <w:p w:rsidR="004E065E" w:rsidRDefault="004E065E" w:rsidP="004E065E">
      <w:pPr>
        <w:pStyle w:val="ConsPlusTitle"/>
        <w:jc w:val="both"/>
        <w:rPr>
          <w:b w:val="0"/>
        </w:rPr>
      </w:pPr>
      <w:r>
        <w:rPr>
          <w:b w:val="0"/>
        </w:rPr>
        <w:t>Управляющий делами</w:t>
      </w:r>
    </w:p>
    <w:p w:rsidR="004E065E" w:rsidRDefault="004E065E" w:rsidP="004E065E">
      <w:pPr>
        <w:pStyle w:val="ConsPlusTitle"/>
        <w:jc w:val="both"/>
        <w:rPr>
          <w:b w:val="0"/>
        </w:rPr>
      </w:pPr>
      <w:r>
        <w:rPr>
          <w:b w:val="0"/>
        </w:rPr>
        <w:t>Администрации района                                                             А.П. Кравченко</w:t>
      </w:r>
    </w:p>
    <w:p w:rsidR="004E065E" w:rsidRDefault="004E065E">
      <w:pPr>
        <w:rPr>
          <w:bCs/>
        </w:rPr>
      </w:pPr>
      <w:r>
        <w:rPr>
          <w:b/>
        </w:rPr>
        <w:br w:type="page"/>
      </w:r>
    </w:p>
    <w:p w:rsidR="00855240" w:rsidRPr="004E065E" w:rsidRDefault="000B2A9B" w:rsidP="005C3656">
      <w:pPr>
        <w:pStyle w:val="ConsPlusTitle"/>
        <w:jc w:val="right"/>
        <w:rPr>
          <w:b w:val="0"/>
        </w:rPr>
      </w:pPr>
      <w:r w:rsidRPr="004E065E">
        <w:rPr>
          <w:b w:val="0"/>
        </w:rPr>
        <w:lastRenderedPageBreak/>
        <w:t xml:space="preserve"> </w:t>
      </w:r>
      <w:r w:rsidR="005C3656" w:rsidRPr="004E065E">
        <w:rPr>
          <w:b w:val="0"/>
        </w:rPr>
        <w:t xml:space="preserve">Приложение 1к </w:t>
      </w:r>
      <w:r w:rsidR="00855240" w:rsidRPr="004E065E">
        <w:rPr>
          <w:b w:val="0"/>
        </w:rPr>
        <w:t>Порядку</w:t>
      </w:r>
    </w:p>
    <w:p w:rsidR="00855240" w:rsidRPr="004E065E" w:rsidRDefault="00855240" w:rsidP="005C3656">
      <w:pPr>
        <w:pStyle w:val="ConsPlusTitle"/>
        <w:jc w:val="right"/>
        <w:rPr>
          <w:b w:val="0"/>
        </w:rPr>
      </w:pPr>
      <w:r w:rsidRPr="004E065E">
        <w:rPr>
          <w:b w:val="0"/>
        </w:rPr>
        <w:t xml:space="preserve"> предоставления компенсационного</w:t>
      </w:r>
    </w:p>
    <w:p w:rsidR="00855240" w:rsidRPr="004E065E" w:rsidRDefault="00855240" w:rsidP="005C3656">
      <w:pPr>
        <w:pStyle w:val="ConsPlusTitle"/>
        <w:jc w:val="right"/>
        <w:rPr>
          <w:b w:val="0"/>
        </w:rPr>
      </w:pPr>
      <w:r w:rsidRPr="004E065E">
        <w:rPr>
          <w:b w:val="0"/>
        </w:rPr>
        <w:t xml:space="preserve"> места  для размещения </w:t>
      </w:r>
    </w:p>
    <w:p w:rsidR="00E706C2" w:rsidRPr="004E065E" w:rsidRDefault="00855240" w:rsidP="005C3656">
      <w:pPr>
        <w:pStyle w:val="ConsPlusTitle"/>
        <w:jc w:val="right"/>
        <w:rPr>
          <w:b w:val="0"/>
        </w:rPr>
      </w:pPr>
      <w:r w:rsidRPr="004E065E">
        <w:rPr>
          <w:b w:val="0"/>
        </w:rPr>
        <w:t>нестационарного торгового</w:t>
      </w:r>
    </w:p>
    <w:p w:rsidR="005953A3" w:rsidRPr="004E065E" w:rsidRDefault="005953A3" w:rsidP="005C3656">
      <w:pPr>
        <w:pStyle w:val="ConsPlusTitle"/>
        <w:jc w:val="right"/>
        <w:rPr>
          <w:b w:val="0"/>
        </w:rPr>
      </w:pPr>
    </w:p>
    <w:p w:rsidR="005953A3" w:rsidRPr="005953A3" w:rsidRDefault="005953A3" w:rsidP="005953A3">
      <w:pPr>
        <w:pStyle w:val="ConsPlusTitle"/>
        <w:jc w:val="center"/>
        <w:rPr>
          <w:b w:val="0"/>
        </w:rPr>
      </w:pPr>
      <w:r w:rsidRPr="005953A3">
        <w:rPr>
          <w:b w:val="0"/>
        </w:rPr>
        <w:t xml:space="preserve">Состав комиссии о принятии решения о предоставлении </w:t>
      </w:r>
    </w:p>
    <w:p w:rsidR="005953A3" w:rsidRDefault="005953A3" w:rsidP="005953A3">
      <w:pPr>
        <w:pStyle w:val="ConsPlusTitle"/>
        <w:jc w:val="center"/>
        <w:rPr>
          <w:b w:val="0"/>
        </w:rPr>
      </w:pPr>
      <w:r w:rsidRPr="005953A3">
        <w:rPr>
          <w:b w:val="0"/>
        </w:rPr>
        <w:t>компенсационного (свободного) места</w:t>
      </w:r>
    </w:p>
    <w:p w:rsidR="00A87F6D" w:rsidRDefault="00A87F6D" w:rsidP="005953A3">
      <w:pPr>
        <w:pStyle w:val="ConsPlusTitle"/>
        <w:jc w:val="center"/>
        <w:rPr>
          <w:b w:val="0"/>
        </w:rPr>
      </w:pPr>
      <w:r>
        <w:rPr>
          <w:b w:val="0"/>
        </w:rPr>
        <w:t>для размещения НТО</w:t>
      </w:r>
    </w:p>
    <w:p w:rsidR="00D058EF" w:rsidRDefault="00D058EF" w:rsidP="005953A3">
      <w:pPr>
        <w:pStyle w:val="ConsPlusTitle"/>
        <w:jc w:val="center"/>
        <w:rPr>
          <w:b w:val="0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281"/>
        <w:gridCol w:w="5182"/>
      </w:tblGrid>
      <w:tr w:rsidR="00D058EF" w:rsidTr="00D058EF">
        <w:tc>
          <w:tcPr>
            <w:tcW w:w="4536" w:type="dxa"/>
          </w:tcPr>
          <w:p w:rsidR="00D058EF" w:rsidRDefault="00D058EF" w:rsidP="00D058EF">
            <w:pPr>
              <w:pStyle w:val="ConsPlusTitle"/>
              <w:rPr>
                <w:b w:val="0"/>
              </w:rPr>
            </w:pPr>
          </w:p>
          <w:p w:rsidR="00D058EF" w:rsidRDefault="00D058EF" w:rsidP="00D058EF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Хатламаджиян В.Х.</w:t>
            </w:r>
          </w:p>
        </w:tc>
        <w:tc>
          <w:tcPr>
            <w:tcW w:w="5494" w:type="dxa"/>
          </w:tcPr>
          <w:p w:rsidR="00D058EF" w:rsidRDefault="00D058EF" w:rsidP="00D058EF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заместитель главы Администрации Мясниковского района -                                    председатель комиссии</w:t>
            </w:r>
          </w:p>
        </w:tc>
      </w:tr>
      <w:tr w:rsidR="00D058EF" w:rsidTr="00D058EF">
        <w:tc>
          <w:tcPr>
            <w:tcW w:w="4536" w:type="dxa"/>
          </w:tcPr>
          <w:p w:rsidR="00D058EF" w:rsidRDefault="00D058EF" w:rsidP="00D058EF">
            <w:pPr>
              <w:pStyle w:val="ConsPlusTitle"/>
              <w:rPr>
                <w:b w:val="0"/>
              </w:rPr>
            </w:pPr>
            <w:proofErr w:type="spellStart"/>
            <w:r>
              <w:rPr>
                <w:b w:val="0"/>
              </w:rPr>
              <w:t>Псрдиян</w:t>
            </w:r>
            <w:proofErr w:type="spellEnd"/>
            <w:r>
              <w:rPr>
                <w:b w:val="0"/>
              </w:rPr>
              <w:t xml:space="preserve"> С.Б.            </w:t>
            </w:r>
          </w:p>
        </w:tc>
        <w:tc>
          <w:tcPr>
            <w:tcW w:w="5494" w:type="dxa"/>
          </w:tcPr>
          <w:p w:rsidR="00D058EF" w:rsidRDefault="00D058EF" w:rsidP="00D058EF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начальник отдела экономического развития Администрации Мясниковского района </w:t>
            </w:r>
            <w:r w:rsidR="00AC5FAA">
              <w:rPr>
                <w:b w:val="0"/>
              </w:rPr>
              <w:t>–</w:t>
            </w:r>
          </w:p>
          <w:p w:rsidR="00D058EF" w:rsidRDefault="00D058EF" w:rsidP="00D058EF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заместитель председателя</w:t>
            </w:r>
          </w:p>
        </w:tc>
      </w:tr>
      <w:tr w:rsidR="00AC5FAA" w:rsidTr="00D058EF">
        <w:tc>
          <w:tcPr>
            <w:tcW w:w="4536" w:type="dxa"/>
          </w:tcPr>
          <w:p w:rsidR="00AC5FAA" w:rsidRDefault="00AC5FAA" w:rsidP="00D058EF">
            <w:pPr>
              <w:pStyle w:val="ConsPlusTitle"/>
              <w:rPr>
                <w:b w:val="0"/>
              </w:rPr>
            </w:pPr>
            <w:proofErr w:type="spellStart"/>
            <w:r>
              <w:rPr>
                <w:b w:val="0"/>
              </w:rPr>
              <w:t>Харахашян</w:t>
            </w:r>
            <w:proofErr w:type="spellEnd"/>
            <w:r>
              <w:rPr>
                <w:b w:val="0"/>
              </w:rPr>
              <w:t xml:space="preserve"> А.Р. </w:t>
            </w:r>
          </w:p>
        </w:tc>
        <w:tc>
          <w:tcPr>
            <w:tcW w:w="5494" w:type="dxa"/>
          </w:tcPr>
          <w:p w:rsidR="00AC5FAA" w:rsidRDefault="00AC5FAA" w:rsidP="00D058EF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н</w:t>
            </w:r>
            <w:r w:rsidRPr="00AC5FAA">
              <w:rPr>
                <w:b w:val="0"/>
              </w:rPr>
              <w:t>ачальник отдела строительства и ЖКХ Администрации Мясниковского района - главный архитектор</w:t>
            </w:r>
          </w:p>
        </w:tc>
      </w:tr>
      <w:tr w:rsidR="00D058EF" w:rsidTr="00D058EF">
        <w:tc>
          <w:tcPr>
            <w:tcW w:w="4536" w:type="dxa"/>
          </w:tcPr>
          <w:p w:rsidR="00D058EF" w:rsidRDefault="00D058EF" w:rsidP="00D058EF">
            <w:pPr>
              <w:pStyle w:val="ConsPlusTitle"/>
              <w:rPr>
                <w:b w:val="0"/>
              </w:rPr>
            </w:pPr>
            <w:proofErr w:type="spellStart"/>
            <w:r>
              <w:rPr>
                <w:b w:val="0"/>
              </w:rPr>
              <w:t>Бабиян</w:t>
            </w:r>
            <w:proofErr w:type="spellEnd"/>
            <w:r>
              <w:rPr>
                <w:b w:val="0"/>
              </w:rPr>
              <w:t xml:space="preserve"> М.Д.</w:t>
            </w:r>
          </w:p>
        </w:tc>
        <w:tc>
          <w:tcPr>
            <w:tcW w:w="5494" w:type="dxa"/>
          </w:tcPr>
          <w:p w:rsidR="00D058EF" w:rsidRDefault="00D058EF" w:rsidP="00D058EF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начальник отдела имущественных и земельных отношений  - член комиссии</w:t>
            </w:r>
          </w:p>
        </w:tc>
      </w:tr>
      <w:tr w:rsidR="00D058EF" w:rsidRPr="002F3B5D" w:rsidTr="00D058EF">
        <w:tc>
          <w:tcPr>
            <w:tcW w:w="4536" w:type="dxa"/>
          </w:tcPr>
          <w:p w:rsidR="00D058EF" w:rsidRPr="002F3B5D" w:rsidRDefault="002F3B5D" w:rsidP="002F3B5D">
            <w:pPr>
              <w:pStyle w:val="ConsPlusTitle"/>
              <w:jc w:val="both"/>
              <w:rPr>
                <w:b w:val="0"/>
              </w:rPr>
            </w:pPr>
            <w:proofErr w:type="spellStart"/>
            <w:r w:rsidRPr="002F3B5D">
              <w:rPr>
                <w:b w:val="0"/>
              </w:rPr>
              <w:t>Торпуджиян</w:t>
            </w:r>
            <w:proofErr w:type="spellEnd"/>
            <w:r w:rsidRPr="002F3B5D">
              <w:rPr>
                <w:b w:val="0"/>
              </w:rPr>
              <w:t xml:space="preserve"> А.М.</w:t>
            </w:r>
          </w:p>
        </w:tc>
        <w:tc>
          <w:tcPr>
            <w:tcW w:w="5494" w:type="dxa"/>
          </w:tcPr>
          <w:p w:rsidR="00D058EF" w:rsidRPr="002F3B5D" w:rsidRDefault="002F3B5D" w:rsidP="004E065E">
            <w:pPr>
              <w:pStyle w:val="ConsPlusTitle"/>
              <w:jc w:val="both"/>
              <w:rPr>
                <w:b w:val="0"/>
              </w:rPr>
            </w:pPr>
            <w:r w:rsidRPr="002F3B5D">
              <w:rPr>
                <w:b w:val="0"/>
              </w:rPr>
              <w:t xml:space="preserve">Глава </w:t>
            </w:r>
            <w:r w:rsidR="004E065E">
              <w:rPr>
                <w:b w:val="0"/>
              </w:rPr>
              <w:t xml:space="preserve">Администрации </w:t>
            </w:r>
            <w:proofErr w:type="spellStart"/>
            <w:r w:rsidRPr="002F3B5D">
              <w:rPr>
                <w:b w:val="0"/>
              </w:rPr>
              <w:t>Чалтырского</w:t>
            </w:r>
            <w:proofErr w:type="spellEnd"/>
            <w:r w:rsidRPr="002F3B5D">
              <w:rPr>
                <w:b w:val="0"/>
              </w:rPr>
              <w:t xml:space="preserve"> сельского поселения</w:t>
            </w:r>
            <w:r w:rsidR="004E065E">
              <w:rPr>
                <w:b w:val="0"/>
              </w:rPr>
              <w:t xml:space="preserve"> (по согласованию) </w:t>
            </w:r>
            <w:r w:rsidR="00A70503">
              <w:rPr>
                <w:b w:val="0"/>
              </w:rPr>
              <w:t xml:space="preserve"> –</w:t>
            </w:r>
            <w:r w:rsidR="004E065E">
              <w:rPr>
                <w:b w:val="0"/>
              </w:rPr>
              <w:t xml:space="preserve"> </w:t>
            </w:r>
            <w:r w:rsidR="00A70503">
              <w:rPr>
                <w:b w:val="0"/>
              </w:rPr>
              <w:t>член комиссии*</w:t>
            </w:r>
          </w:p>
        </w:tc>
      </w:tr>
      <w:tr w:rsidR="002F3B5D" w:rsidTr="00D058EF">
        <w:tc>
          <w:tcPr>
            <w:tcW w:w="4536" w:type="dxa"/>
          </w:tcPr>
          <w:p w:rsidR="002F3B5D" w:rsidRDefault="002F3B5D" w:rsidP="00D058EF">
            <w:pPr>
              <w:pStyle w:val="ConsPlusTitle"/>
              <w:rPr>
                <w:b w:val="0"/>
              </w:rPr>
            </w:pPr>
            <w:proofErr w:type="spellStart"/>
            <w:r>
              <w:rPr>
                <w:b w:val="0"/>
              </w:rPr>
              <w:t>Деремян</w:t>
            </w:r>
            <w:proofErr w:type="spellEnd"/>
            <w:r>
              <w:rPr>
                <w:b w:val="0"/>
              </w:rPr>
              <w:t xml:space="preserve"> А.М.</w:t>
            </w:r>
          </w:p>
        </w:tc>
        <w:tc>
          <w:tcPr>
            <w:tcW w:w="5494" w:type="dxa"/>
          </w:tcPr>
          <w:p w:rsidR="002F3B5D" w:rsidRDefault="002F3B5D" w:rsidP="004E065E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Глава </w:t>
            </w:r>
            <w:r w:rsidR="004E065E">
              <w:rPr>
                <w:b w:val="0"/>
              </w:rPr>
              <w:t xml:space="preserve">Администрации </w:t>
            </w:r>
            <w:r>
              <w:rPr>
                <w:b w:val="0"/>
              </w:rPr>
              <w:t>Крымского сельского поселения</w:t>
            </w:r>
            <w:r w:rsidR="00A70503">
              <w:rPr>
                <w:b w:val="0"/>
              </w:rPr>
              <w:t xml:space="preserve"> </w:t>
            </w:r>
            <w:r w:rsidR="004E065E">
              <w:rPr>
                <w:b w:val="0"/>
              </w:rPr>
              <w:t xml:space="preserve">(по согласованию) </w:t>
            </w:r>
            <w:r w:rsidR="00A70503">
              <w:rPr>
                <w:b w:val="0"/>
              </w:rPr>
              <w:t>–</w:t>
            </w:r>
            <w:r w:rsidR="004E065E">
              <w:rPr>
                <w:b w:val="0"/>
              </w:rPr>
              <w:t xml:space="preserve"> </w:t>
            </w:r>
            <w:r w:rsidR="00A70503">
              <w:rPr>
                <w:b w:val="0"/>
              </w:rPr>
              <w:t>член комиссии*</w:t>
            </w:r>
          </w:p>
        </w:tc>
      </w:tr>
      <w:tr w:rsidR="002F3B5D" w:rsidTr="00D058EF">
        <w:tc>
          <w:tcPr>
            <w:tcW w:w="4536" w:type="dxa"/>
          </w:tcPr>
          <w:p w:rsidR="002F3B5D" w:rsidRDefault="002F3B5D" w:rsidP="00D058EF">
            <w:pPr>
              <w:pStyle w:val="ConsPlusTitle"/>
              <w:rPr>
                <w:b w:val="0"/>
              </w:rPr>
            </w:pPr>
            <w:proofErr w:type="spellStart"/>
            <w:r>
              <w:rPr>
                <w:b w:val="0"/>
              </w:rPr>
              <w:t>Варткинаян</w:t>
            </w:r>
            <w:proofErr w:type="spellEnd"/>
            <w:r>
              <w:rPr>
                <w:b w:val="0"/>
              </w:rPr>
              <w:t xml:space="preserve"> В.А.</w:t>
            </w:r>
          </w:p>
        </w:tc>
        <w:tc>
          <w:tcPr>
            <w:tcW w:w="5494" w:type="dxa"/>
          </w:tcPr>
          <w:p w:rsidR="002F3B5D" w:rsidRDefault="002F3B5D" w:rsidP="00A70503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Глава </w:t>
            </w:r>
            <w:r w:rsidR="004E065E">
              <w:rPr>
                <w:b w:val="0"/>
              </w:rPr>
              <w:t xml:space="preserve">Администрации </w:t>
            </w:r>
            <w:proofErr w:type="spellStart"/>
            <w:r>
              <w:rPr>
                <w:b w:val="0"/>
              </w:rPr>
              <w:t>Краснокрымского</w:t>
            </w:r>
            <w:proofErr w:type="spellEnd"/>
            <w:r>
              <w:rPr>
                <w:b w:val="0"/>
              </w:rPr>
              <w:t xml:space="preserve"> сельского поселения</w:t>
            </w:r>
            <w:r w:rsidR="004E065E">
              <w:rPr>
                <w:b w:val="0"/>
              </w:rPr>
              <w:t xml:space="preserve"> (по согласованию)</w:t>
            </w:r>
            <w:r w:rsidR="00A70503">
              <w:rPr>
                <w:b w:val="0"/>
              </w:rPr>
              <w:t xml:space="preserve"> – член комиссии*</w:t>
            </w:r>
          </w:p>
        </w:tc>
      </w:tr>
      <w:tr w:rsidR="002F3B5D" w:rsidTr="00D058EF">
        <w:tc>
          <w:tcPr>
            <w:tcW w:w="4536" w:type="dxa"/>
          </w:tcPr>
          <w:p w:rsidR="002F3B5D" w:rsidRDefault="00E53E51" w:rsidP="00D058EF">
            <w:pPr>
              <w:pStyle w:val="ConsPlusTitle"/>
              <w:rPr>
                <w:b w:val="0"/>
              </w:rPr>
            </w:pPr>
            <w:proofErr w:type="spellStart"/>
            <w:r>
              <w:rPr>
                <w:b w:val="0"/>
              </w:rPr>
              <w:t>Бабиян</w:t>
            </w:r>
            <w:proofErr w:type="spellEnd"/>
            <w:r>
              <w:rPr>
                <w:b w:val="0"/>
              </w:rPr>
              <w:t xml:space="preserve"> И.Е.</w:t>
            </w:r>
          </w:p>
        </w:tc>
        <w:tc>
          <w:tcPr>
            <w:tcW w:w="5494" w:type="dxa"/>
          </w:tcPr>
          <w:p w:rsidR="00A70503" w:rsidRDefault="00E53E51" w:rsidP="00A70503">
            <w:pPr>
              <w:pStyle w:val="ConsPlusTitle"/>
              <w:jc w:val="both"/>
              <w:rPr>
                <w:b w:val="0"/>
              </w:rPr>
            </w:pPr>
            <w:r w:rsidRPr="00E53E51">
              <w:rPr>
                <w:b w:val="0"/>
              </w:rPr>
              <w:t>Глава Калининского сельского поселения</w:t>
            </w:r>
            <w:r w:rsidR="00A70503">
              <w:rPr>
                <w:b w:val="0"/>
              </w:rPr>
              <w:t xml:space="preserve"> </w:t>
            </w:r>
            <w:r w:rsidR="004E065E">
              <w:rPr>
                <w:b w:val="0"/>
              </w:rPr>
              <w:t xml:space="preserve">(по согласованию) </w:t>
            </w:r>
            <w:r w:rsidR="00A70503">
              <w:rPr>
                <w:b w:val="0"/>
              </w:rPr>
              <w:t>–</w:t>
            </w:r>
          </w:p>
          <w:p w:rsidR="002F3B5D" w:rsidRPr="00E53E51" w:rsidRDefault="00A70503" w:rsidP="00A70503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член комиссии*</w:t>
            </w:r>
          </w:p>
        </w:tc>
      </w:tr>
      <w:tr w:rsidR="002F3B5D" w:rsidTr="00D058EF">
        <w:tc>
          <w:tcPr>
            <w:tcW w:w="4536" w:type="dxa"/>
          </w:tcPr>
          <w:p w:rsidR="002F3B5D" w:rsidRDefault="00E53E51" w:rsidP="00D058EF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Поповян Г.А.</w:t>
            </w:r>
          </w:p>
        </w:tc>
        <w:tc>
          <w:tcPr>
            <w:tcW w:w="5494" w:type="dxa"/>
          </w:tcPr>
          <w:p w:rsidR="002F3B5D" w:rsidRDefault="00E53E51" w:rsidP="00A70503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Глава </w:t>
            </w:r>
            <w:r w:rsidR="004E065E">
              <w:rPr>
                <w:b w:val="0"/>
              </w:rPr>
              <w:t xml:space="preserve">Администрации </w:t>
            </w:r>
            <w:proofErr w:type="spellStart"/>
            <w:r>
              <w:rPr>
                <w:b w:val="0"/>
              </w:rPr>
              <w:t>Большесальского</w:t>
            </w:r>
            <w:proofErr w:type="spellEnd"/>
            <w:r>
              <w:rPr>
                <w:b w:val="0"/>
              </w:rPr>
              <w:t xml:space="preserve"> сельского поселения</w:t>
            </w:r>
            <w:r w:rsidR="00A70503">
              <w:rPr>
                <w:b w:val="0"/>
              </w:rPr>
              <w:t xml:space="preserve"> </w:t>
            </w:r>
            <w:r w:rsidR="004E065E">
              <w:rPr>
                <w:b w:val="0"/>
              </w:rPr>
              <w:t xml:space="preserve">(по согласованию) </w:t>
            </w:r>
            <w:r w:rsidR="00A70503">
              <w:rPr>
                <w:b w:val="0"/>
              </w:rPr>
              <w:t>– член комиссии*</w:t>
            </w:r>
          </w:p>
        </w:tc>
      </w:tr>
      <w:tr w:rsidR="002F3B5D" w:rsidTr="00D058EF">
        <w:tc>
          <w:tcPr>
            <w:tcW w:w="4536" w:type="dxa"/>
          </w:tcPr>
          <w:p w:rsidR="002F3B5D" w:rsidRDefault="00E53E51" w:rsidP="00D058EF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Колесникова О.В.</w:t>
            </w:r>
          </w:p>
        </w:tc>
        <w:tc>
          <w:tcPr>
            <w:tcW w:w="5494" w:type="dxa"/>
          </w:tcPr>
          <w:p w:rsidR="002F3B5D" w:rsidRDefault="00E53E51" w:rsidP="00A70503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Глава </w:t>
            </w:r>
            <w:r w:rsidR="004E065E">
              <w:rPr>
                <w:b w:val="0"/>
              </w:rPr>
              <w:t xml:space="preserve">Администрации </w:t>
            </w:r>
            <w:r>
              <w:rPr>
                <w:b w:val="0"/>
              </w:rPr>
              <w:t>Недвиговского сельского поселения</w:t>
            </w:r>
            <w:r w:rsidR="00A70503">
              <w:rPr>
                <w:b w:val="0"/>
              </w:rPr>
              <w:t xml:space="preserve"> </w:t>
            </w:r>
            <w:r w:rsidR="004E065E">
              <w:rPr>
                <w:b w:val="0"/>
              </w:rPr>
              <w:t xml:space="preserve">(по согласованию) </w:t>
            </w:r>
            <w:r w:rsidR="00A70503">
              <w:rPr>
                <w:b w:val="0"/>
              </w:rPr>
              <w:t>– член комиссии*</w:t>
            </w:r>
          </w:p>
        </w:tc>
      </w:tr>
      <w:tr w:rsidR="002F3B5D" w:rsidTr="00D058EF">
        <w:tc>
          <w:tcPr>
            <w:tcW w:w="4536" w:type="dxa"/>
          </w:tcPr>
          <w:p w:rsidR="002F3B5D" w:rsidRDefault="00E53E51" w:rsidP="00D058EF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Поповян Д.Х.</w:t>
            </w:r>
          </w:p>
        </w:tc>
        <w:tc>
          <w:tcPr>
            <w:tcW w:w="5494" w:type="dxa"/>
          </w:tcPr>
          <w:p w:rsidR="002F3B5D" w:rsidRDefault="00E53E51" w:rsidP="004E065E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Глава </w:t>
            </w:r>
            <w:r w:rsidR="004E065E">
              <w:rPr>
                <w:b w:val="0"/>
              </w:rPr>
              <w:t xml:space="preserve">Администрации </w:t>
            </w:r>
            <w:r>
              <w:rPr>
                <w:b w:val="0"/>
              </w:rPr>
              <w:t>Петровского сельского поселения</w:t>
            </w:r>
            <w:r w:rsidR="00A70503">
              <w:rPr>
                <w:b w:val="0"/>
              </w:rPr>
              <w:t xml:space="preserve"> </w:t>
            </w:r>
            <w:r w:rsidR="004E065E">
              <w:rPr>
                <w:b w:val="0"/>
              </w:rPr>
              <w:t xml:space="preserve">(по согласованию) </w:t>
            </w:r>
            <w:r w:rsidR="00A70503">
              <w:rPr>
                <w:b w:val="0"/>
              </w:rPr>
              <w:t>–</w:t>
            </w:r>
            <w:r w:rsidR="004E065E">
              <w:rPr>
                <w:b w:val="0"/>
              </w:rPr>
              <w:t xml:space="preserve"> </w:t>
            </w:r>
            <w:r w:rsidR="00A70503">
              <w:rPr>
                <w:b w:val="0"/>
              </w:rPr>
              <w:t>член комиссии*</w:t>
            </w:r>
          </w:p>
        </w:tc>
      </w:tr>
    </w:tbl>
    <w:p w:rsidR="00D058EF" w:rsidRDefault="00D058EF" w:rsidP="005953A3">
      <w:pPr>
        <w:pStyle w:val="ConsPlusTitle"/>
        <w:jc w:val="center"/>
        <w:rPr>
          <w:b w:val="0"/>
        </w:rPr>
      </w:pPr>
    </w:p>
    <w:p w:rsidR="00E53E51" w:rsidRDefault="004E065E" w:rsidP="00E53E51">
      <w:pPr>
        <w:tabs>
          <w:tab w:val="left" w:pos="6663"/>
        </w:tabs>
        <w:jc w:val="both"/>
      </w:pPr>
      <w:r>
        <w:t xml:space="preserve">* </w:t>
      </w:r>
      <w:r w:rsidR="00E53E51">
        <w:t>в зависимости от территории размещения НТО</w:t>
      </w:r>
    </w:p>
    <w:p w:rsidR="00E53E51" w:rsidRDefault="00E53E51" w:rsidP="00E53E51">
      <w:pPr>
        <w:jc w:val="both"/>
        <w:sectPr w:rsidR="00E53E51" w:rsidSect="004E065E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072BC2" w:rsidRPr="004E065E" w:rsidRDefault="00072BC2" w:rsidP="00072BC2">
      <w:pPr>
        <w:pStyle w:val="ConsPlusTitle"/>
        <w:jc w:val="right"/>
        <w:rPr>
          <w:b w:val="0"/>
        </w:rPr>
      </w:pPr>
      <w:r w:rsidRPr="004E065E">
        <w:rPr>
          <w:b w:val="0"/>
        </w:rPr>
        <w:lastRenderedPageBreak/>
        <w:t>Приложение 2 к Порядку</w:t>
      </w:r>
    </w:p>
    <w:p w:rsidR="00072BC2" w:rsidRPr="004E065E" w:rsidRDefault="00072BC2" w:rsidP="00072BC2">
      <w:pPr>
        <w:pStyle w:val="ConsPlusTitle"/>
        <w:jc w:val="right"/>
        <w:rPr>
          <w:b w:val="0"/>
        </w:rPr>
      </w:pPr>
      <w:r w:rsidRPr="004E065E">
        <w:rPr>
          <w:b w:val="0"/>
        </w:rPr>
        <w:t xml:space="preserve"> предоставления компенсационного</w:t>
      </w:r>
    </w:p>
    <w:p w:rsidR="00072BC2" w:rsidRPr="004E065E" w:rsidRDefault="00072BC2" w:rsidP="00072BC2">
      <w:pPr>
        <w:pStyle w:val="ConsPlusTitle"/>
        <w:jc w:val="right"/>
        <w:rPr>
          <w:b w:val="0"/>
        </w:rPr>
      </w:pPr>
      <w:r w:rsidRPr="004E065E">
        <w:rPr>
          <w:b w:val="0"/>
        </w:rPr>
        <w:t xml:space="preserve"> места  для размещения </w:t>
      </w:r>
    </w:p>
    <w:p w:rsidR="00072BC2" w:rsidRPr="004E065E" w:rsidRDefault="00072BC2" w:rsidP="00072BC2">
      <w:pPr>
        <w:pStyle w:val="ConsPlusTitle"/>
        <w:jc w:val="right"/>
        <w:rPr>
          <w:b w:val="0"/>
        </w:rPr>
      </w:pPr>
      <w:r w:rsidRPr="004E065E">
        <w:rPr>
          <w:b w:val="0"/>
        </w:rPr>
        <w:t>нестационарного торгового</w:t>
      </w:r>
    </w:p>
    <w:p w:rsidR="00E2130D" w:rsidRDefault="00E2130D" w:rsidP="0015043C">
      <w:pPr>
        <w:pStyle w:val="ConsPlusTitle"/>
        <w:jc w:val="both"/>
        <w:rPr>
          <w:b w:val="0"/>
        </w:rPr>
      </w:pPr>
    </w:p>
    <w:p w:rsidR="00952866" w:rsidRDefault="002F3B5D" w:rsidP="00952866">
      <w:pPr>
        <w:ind w:left="-851"/>
        <w:jc w:val="both"/>
        <w:rPr>
          <w:b/>
        </w:rPr>
      </w:pPr>
      <w:r>
        <w:t xml:space="preserve">                                                   </w:t>
      </w:r>
    </w:p>
    <w:p w:rsidR="005953A3" w:rsidRDefault="00952866" w:rsidP="005953A3">
      <w:pPr>
        <w:pStyle w:val="ConsPlusTitle"/>
        <w:jc w:val="center"/>
        <w:rPr>
          <w:b w:val="0"/>
        </w:rPr>
      </w:pPr>
      <w:r>
        <w:rPr>
          <w:b w:val="0"/>
        </w:rPr>
        <w:t xml:space="preserve">ЗАЯВЛЕНИЕ </w:t>
      </w:r>
    </w:p>
    <w:p w:rsidR="00952866" w:rsidRDefault="00952866" w:rsidP="005953A3">
      <w:pPr>
        <w:pStyle w:val="ConsPlusTitle"/>
        <w:jc w:val="center"/>
        <w:rPr>
          <w:b w:val="0"/>
        </w:rPr>
      </w:pPr>
    </w:p>
    <w:p w:rsidR="00952866" w:rsidRDefault="00952866" w:rsidP="005953A3">
      <w:pPr>
        <w:pStyle w:val="ConsPlusTitle"/>
        <w:jc w:val="center"/>
        <w:rPr>
          <w:b w:val="0"/>
        </w:rPr>
      </w:pPr>
      <w:r>
        <w:rPr>
          <w:b w:val="0"/>
        </w:rPr>
        <w:t>о предоставлении компенсационного (свободного) места для размещения нестационарного торгового объекта</w:t>
      </w:r>
    </w:p>
    <w:p w:rsidR="00952866" w:rsidRDefault="00952866" w:rsidP="005953A3">
      <w:pPr>
        <w:pStyle w:val="ConsPlusTitle"/>
        <w:jc w:val="center"/>
        <w:rPr>
          <w:b w:val="0"/>
        </w:rPr>
      </w:pPr>
    </w:p>
    <w:p w:rsidR="00952866" w:rsidRDefault="00952866" w:rsidP="005953A3">
      <w:pPr>
        <w:pStyle w:val="ConsPlusTitle"/>
        <w:jc w:val="center"/>
        <w:rPr>
          <w:b w:val="0"/>
        </w:rPr>
      </w:pPr>
    </w:p>
    <w:p w:rsidR="00952866" w:rsidRDefault="0023461C" w:rsidP="00FE513A">
      <w:pPr>
        <w:pStyle w:val="ConsPlusTitle"/>
        <w:jc w:val="center"/>
        <w:rPr>
          <w:b w:val="0"/>
        </w:rPr>
      </w:pPr>
      <w:r>
        <w:rPr>
          <w:b w:val="0"/>
        </w:rPr>
        <w:t xml:space="preserve">                                                                В Администрацию Мясниковского района</w:t>
      </w:r>
    </w:p>
    <w:p w:rsidR="00952866" w:rsidRPr="00D66A29" w:rsidRDefault="008877DA" w:rsidP="0023461C">
      <w:pPr>
        <w:pStyle w:val="ConsPlusTitle"/>
        <w:jc w:val="right"/>
        <w:rPr>
          <w:b w:val="0"/>
        </w:rPr>
      </w:pPr>
      <w:r>
        <w:rPr>
          <w:b w:val="0"/>
        </w:rPr>
        <w:t xml:space="preserve">                                                                                           </w:t>
      </w:r>
      <w:r w:rsidR="0023461C">
        <w:rPr>
          <w:b w:val="0"/>
        </w:rPr>
        <w:t xml:space="preserve"> </w:t>
      </w:r>
      <w:r w:rsidR="00E2130D">
        <w:rPr>
          <w:b w:val="0"/>
        </w:rPr>
        <w:t xml:space="preserve"> </w:t>
      </w:r>
      <w:r w:rsidR="0023461C">
        <w:rPr>
          <w:b w:val="0"/>
        </w:rPr>
        <w:t xml:space="preserve">                           </w:t>
      </w:r>
      <w:r w:rsidR="00D66A29">
        <w:rPr>
          <w:b w:val="0"/>
        </w:rPr>
        <w:t xml:space="preserve">     </w:t>
      </w:r>
      <w:r w:rsidR="0023461C" w:rsidRPr="00D66A29">
        <w:rPr>
          <w:b w:val="0"/>
        </w:rPr>
        <w:t>________________</w:t>
      </w:r>
      <w:r w:rsidR="00E2130D" w:rsidRPr="00D66A29">
        <w:rPr>
          <w:b w:val="0"/>
        </w:rPr>
        <w:t>_</w:t>
      </w:r>
      <w:r w:rsidR="00FE513A" w:rsidRPr="00D66A29">
        <w:rPr>
          <w:b w:val="0"/>
        </w:rPr>
        <w:t>_______________</w:t>
      </w:r>
      <w:r w:rsidR="00952866" w:rsidRPr="00D66A29">
        <w:rPr>
          <w:b w:val="0"/>
        </w:rPr>
        <w:t>_</w:t>
      </w:r>
      <w:r w:rsidR="00E2130D" w:rsidRPr="00D66A29">
        <w:rPr>
          <w:b w:val="0"/>
        </w:rPr>
        <w:t>__</w:t>
      </w:r>
    </w:p>
    <w:p w:rsidR="00FE513A" w:rsidRPr="00E2130D" w:rsidRDefault="0023461C" w:rsidP="00FE513A">
      <w:pPr>
        <w:pStyle w:val="ConsPlusTitle"/>
        <w:jc w:val="center"/>
        <w:rPr>
          <w:b w:val="0"/>
          <w:sz w:val="18"/>
          <w:szCs w:val="18"/>
        </w:rPr>
      </w:pPr>
      <w:r w:rsidRPr="00D66A29">
        <w:rPr>
          <w:b w:val="0"/>
          <w:sz w:val="18"/>
          <w:szCs w:val="18"/>
        </w:rPr>
        <w:t xml:space="preserve">                                                                                            </w:t>
      </w:r>
      <w:r>
        <w:rPr>
          <w:b w:val="0"/>
          <w:sz w:val="18"/>
          <w:szCs w:val="18"/>
        </w:rPr>
        <w:t xml:space="preserve">    </w:t>
      </w:r>
      <w:r w:rsidR="00D66A29">
        <w:rPr>
          <w:b w:val="0"/>
          <w:sz w:val="18"/>
          <w:szCs w:val="18"/>
        </w:rPr>
        <w:t xml:space="preserve">                          </w:t>
      </w:r>
      <w:r>
        <w:rPr>
          <w:b w:val="0"/>
          <w:sz w:val="18"/>
          <w:szCs w:val="18"/>
        </w:rPr>
        <w:t>(данные хо</w:t>
      </w:r>
      <w:r w:rsidR="00201EAB" w:rsidRPr="00E2130D">
        <w:rPr>
          <w:b w:val="0"/>
          <w:sz w:val="18"/>
          <w:szCs w:val="18"/>
        </w:rPr>
        <w:t>зяйствующего субъекта</w:t>
      </w:r>
      <w:r w:rsidR="00FE513A" w:rsidRPr="00E2130D">
        <w:rPr>
          <w:b w:val="0"/>
          <w:sz w:val="18"/>
          <w:szCs w:val="18"/>
        </w:rPr>
        <w:t xml:space="preserve"> ИНН, ОГРН)</w:t>
      </w:r>
    </w:p>
    <w:p w:rsidR="00201EAB" w:rsidRDefault="00201EAB" w:rsidP="0023461C">
      <w:pPr>
        <w:pStyle w:val="ConsPlusTitle"/>
        <w:jc w:val="right"/>
        <w:rPr>
          <w:sz w:val="20"/>
          <w:szCs w:val="20"/>
        </w:rPr>
      </w:pPr>
      <w:r w:rsidRPr="00E2130D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E2130D">
        <w:rPr>
          <w:sz w:val="20"/>
          <w:szCs w:val="20"/>
        </w:rPr>
        <w:t xml:space="preserve">  </w:t>
      </w:r>
      <w:r w:rsidRPr="00E2130D">
        <w:rPr>
          <w:sz w:val="20"/>
          <w:szCs w:val="20"/>
        </w:rPr>
        <w:t xml:space="preserve"> </w:t>
      </w:r>
      <w:r w:rsidR="0023461C">
        <w:rPr>
          <w:sz w:val="20"/>
          <w:szCs w:val="20"/>
        </w:rPr>
        <w:t xml:space="preserve">   </w:t>
      </w:r>
      <w:r w:rsidR="00D66A29">
        <w:rPr>
          <w:sz w:val="20"/>
          <w:szCs w:val="20"/>
        </w:rPr>
        <w:t xml:space="preserve">                           _</w:t>
      </w:r>
      <w:r w:rsidR="0023461C">
        <w:rPr>
          <w:sz w:val="20"/>
          <w:szCs w:val="20"/>
        </w:rPr>
        <w:t>_______________________</w:t>
      </w:r>
      <w:r w:rsidR="00D66A29">
        <w:rPr>
          <w:sz w:val="20"/>
          <w:szCs w:val="20"/>
        </w:rPr>
        <w:t>__________________________</w:t>
      </w:r>
    </w:p>
    <w:p w:rsidR="00201EAB" w:rsidRPr="00E2130D" w:rsidRDefault="00C466F1" w:rsidP="00C466F1">
      <w:pPr>
        <w:pStyle w:val="ConsPlusTitle"/>
        <w:jc w:val="center"/>
        <w:rPr>
          <w:b w:val="0"/>
          <w:sz w:val="18"/>
          <w:szCs w:val="18"/>
        </w:rPr>
      </w:pPr>
      <w:r w:rsidRPr="00E2130D">
        <w:rPr>
          <w:sz w:val="18"/>
          <w:szCs w:val="18"/>
        </w:rPr>
        <w:t xml:space="preserve">                                                                                             </w:t>
      </w:r>
      <w:r w:rsidR="00D66A29">
        <w:rPr>
          <w:sz w:val="18"/>
          <w:szCs w:val="18"/>
        </w:rPr>
        <w:t xml:space="preserve">            </w:t>
      </w:r>
      <w:r w:rsidRPr="00E2130D">
        <w:rPr>
          <w:sz w:val="18"/>
          <w:szCs w:val="18"/>
        </w:rPr>
        <w:t xml:space="preserve"> </w:t>
      </w:r>
      <w:r w:rsidR="00201EAB" w:rsidRPr="00E2130D">
        <w:rPr>
          <w:b w:val="0"/>
          <w:sz w:val="18"/>
          <w:szCs w:val="18"/>
        </w:rPr>
        <w:t>(Ф.И.О.</w:t>
      </w:r>
      <w:r w:rsidRPr="00E2130D">
        <w:rPr>
          <w:b w:val="0"/>
          <w:sz w:val="18"/>
          <w:szCs w:val="18"/>
        </w:rPr>
        <w:t xml:space="preserve"> руководителя) </w:t>
      </w:r>
      <w:r w:rsidR="00201EAB" w:rsidRPr="00E2130D">
        <w:rPr>
          <w:b w:val="0"/>
          <w:sz w:val="18"/>
          <w:szCs w:val="18"/>
        </w:rPr>
        <w:t xml:space="preserve"> </w:t>
      </w:r>
    </w:p>
    <w:p w:rsidR="000464D8" w:rsidRPr="00E2130D" w:rsidRDefault="000464D8" w:rsidP="00C466F1">
      <w:pPr>
        <w:pStyle w:val="ConsPlusTitle"/>
        <w:jc w:val="center"/>
        <w:rPr>
          <w:b w:val="0"/>
          <w:sz w:val="18"/>
          <w:szCs w:val="18"/>
        </w:rPr>
      </w:pPr>
    </w:p>
    <w:p w:rsidR="000464D8" w:rsidRPr="00E2130D" w:rsidRDefault="000464D8" w:rsidP="000464D8">
      <w:pPr>
        <w:pStyle w:val="ConsPlusTitle"/>
        <w:jc w:val="both"/>
        <w:rPr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</w:t>
      </w:r>
      <w:r w:rsidR="0023461C">
        <w:rPr>
          <w:b w:val="0"/>
          <w:sz w:val="20"/>
          <w:szCs w:val="20"/>
        </w:rPr>
        <w:t xml:space="preserve">                    </w:t>
      </w:r>
      <w:r>
        <w:rPr>
          <w:b w:val="0"/>
          <w:sz w:val="20"/>
          <w:szCs w:val="20"/>
        </w:rPr>
        <w:t xml:space="preserve"> </w:t>
      </w:r>
      <w:r w:rsidR="00902C0E">
        <w:rPr>
          <w:sz w:val="20"/>
          <w:szCs w:val="20"/>
        </w:rPr>
        <w:t xml:space="preserve"> </w:t>
      </w:r>
      <w:r w:rsidR="00D66A29">
        <w:rPr>
          <w:sz w:val="20"/>
          <w:szCs w:val="20"/>
        </w:rPr>
        <w:t xml:space="preserve">                        </w:t>
      </w:r>
      <w:r w:rsidRPr="00E2130D">
        <w:rPr>
          <w:sz w:val="20"/>
          <w:szCs w:val="20"/>
        </w:rPr>
        <w:t>____________________________</w:t>
      </w:r>
      <w:r w:rsidR="00D66A29">
        <w:rPr>
          <w:sz w:val="20"/>
          <w:szCs w:val="20"/>
        </w:rPr>
        <w:t>_____________</w:t>
      </w:r>
    </w:p>
    <w:p w:rsidR="000464D8" w:rsidRPr="00E2130D" w:rsidRDefault="000464D8" w:rsidP="000464D8">
      <w:pPr>
        <w:pStyle w:val="ConsPlusTitle"/>
        <w:jc w:val="center"/>
        <w:rPr>
          <w:b w:val="0"/>
          <w:sz w:val="18"/>
          <w:szCs w:val="18"/>
        </w:rPr>
      </w:pPr>
      <w:r w:rsidRPr="00E2130D">
        <w:rPr>
          <w:b w:val="0"/>
          <w:sz w:val="18"/>
          <w:szCs w:val="18"/>
        </w:rPr>
        <w:t xml:space="preserve">                                                                                </w:t>
      </w:r>
      <w:r w:rsidR="0023461C">
        <w:rPr>
          <w:b w:val="0"/>
          <w:sz w:val="18"/>
          <w:szCs w:val="18"/>
        </w:rPr>
        <w:t xml:space="preserve">             </w:t>
      </w:r>
      <w:r w:rsidR="00D66A29">
        <w:rPr>
          <w:b w:val="0"/>
          <w:sz w:val="18"/>
          <w:szCs w:val="18"/>
        </w:rPr>
        <w:t xml:space="preserve">       </w:t>
      </w:r>
      <w:r w:rsidR="0023461C">
        <w:rPr>
          <w:b w:val="0"/>
          <w:sz w:val="18"/>
          <w:szCs w:val="18"/>
        </w:rPr>
        <w:t xml:space="preserve"> (а</w:t>
      </w:r>
      <w:r w:rsidRPr="00E2130D">
        <w:rPr>
          <w:b w:val="0"/>
          <w:sz w:val="18"/>
          <w:szCs w:val="18"/>
        </w:rPr>
        <w:t>дрес, телефон)</w:t>
      </w:r>
    </w:p>
    <w:p w:rsidR="00087E80" w:rsidRPr="008877DA" w:rsidRDefault="00087E80" w:rsidP="000464D8">
      <w:pPr>
        <w:pStyle w:val="ConsPlusTitle"/>
        <w:jc w:val="right"/>
        <w:rPr>
          <w:b w:val="0"/>
        </w:rPr>
      </w:pPr>
    </w:p>
    <w:p w:rsidR="008877DA" w:rsidRDefault="008877DA" w:rsidP="008877DA">
      <w:pPr>
        <w:pStyle w:val="ConsPlusTitle"/>
        <w:jc w:val="both"/>
        <w:rPr>
          <w:b w:val="0"/>
        </w:rPr>
      </w:pPr>
      <w:r>
        <w:rPr>
          <w:b w:val="0"/>
        </w:rPr>
        <w:t xml:space="preserve">   </w:t>
      </w:r>
    </w:p>
    <w:p w:rsidR="008877DA" w:rsidRDefault="008877DA" w:rsidP="008877DA">
      <w:pPr>
        <w:pStyle w:val="ConsPlusTitle"/>
        <w:jc w:val="both"/>
        <w:rPr>
          <w:b w:val="0"/>
        </w:rPr>
      </w:pPr>
    </w:p>
    <w:p w:rsidR="00087E80" w:rsidRDefault="008877DA" w:rsidP="00D66A29">
      <w:pPr>
        <w:pStyle w:val="ConsPlusTitle"/>
        <w:ind w:left="284" w:hanging="284"/>
        <w:jc w:val="both"/>
        <w:rPr>
          <w:b w:val="0"/>
        </w:rPr>
      </w:pPr>
      <w:r>
        <w:rPr>
          <w:b w:val="0"/>
        </w:rPr>
        <w:t xml:space="preserve"> </w:t>
      </w:r>
      <w:r w:rsidR="00D66A29">
        <w:rPr>
          <w:b w:val="0"/>
        </w:rPr>
        <w:t xml:space="preserve">                </w:t>
      </w:r>
      <w:r>
        <w:rPr>
          <w:b w:val="0"/>
        </w:rPr>
        <w:t xml:space="preserve">  </w:t>
      </w:r>
      <w:r w:rsidRPr="008877DA">
        <w:rPr>
          <w:b w:val="0"/>
        </w:rPr>
        <w:t>Прошу Вас рас</w:t>
      </w:r>
      <w:r>
        <w:rPr>
          <w:b w:val="0"/>
        </w:rPr>
        <w:t>с</w:t>
      </w:r>
      <w:r w:rsidRPr="008877DA">
        <w:rPr>
          <w:b w:val="0"/>
        </w:rPr>
        <w:t>мотреть заявление о предоставлении компенсационного (свободного) места для размещения НТО</w:t>
      </w:r>
    </w:p>
    <w:p w:rsidR="003B41CF" w:rsidRDefault="00D66A29" w:rsidP="008877DA">
      <w:pPr>
        <w:pStyle w:val="ConsPlusTitle"/>
        <w:jc w:val="both"/>
        <w:rPr>
          <w:b w:val="0"/>
        </w:rPr>
      </w:pPr>
      <w:r>
        <w:rPr>
          <w:b w:val="0"/>
        </w:rPr>
        <w:t xml:space="preserve">  </w:t>
      </w:r>
      <w:r w:rsidR="003B41CF">
        <w:rPr>
          <w:b w:val="0"/>
        </w:rPr>
        <w:t>___________________________________________________________________</w:t>
      </w:r>
    </w:p>
    <w:p w:rsidR="003B41CF" w:rsidRPr="003B41CF" w:rsidRDefault="00D66A29" w:rsidP="003B41CF">
      <w:pPr>
        <w:pStyle w:val="ConsPlusTitle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</w:t>
      </w:r>
      <w:r w:rsidR="003B41CF" w:rsidRPr="003B41CF">
        <w:rPr>
          <w:b w:val="0"/>
          <w:sz w:val="20"/>
          <w:szCs w:val="20"/>
        </w:rPr>
        <w:t>(размер, общая площадь, вид, специализация)</w:t>
      </w:r>
    </w:p>
    <w:p w:rsidR="003B41CF" w:rsidRDefault="00D66A29" w:rsidP="008877DA">
      <w:pPr>
        <w:pStyle w:val="ConsPlusTitle"/>
        <w:jc w:val="both"/>
        <w:rPr>
          <w:b w:val="0"/>
        </w:rPr>
      </w:pPr>
      <w:r>
        <w:rPr>
          <w:b w:val="0"/>
        </w:rPr>
        <w:t xml:space="preserve">  </w:t>
      </w:r>
      <w:r w:rsidR="003B41CF">
        <w:rPr>
          <w:b w:val="0"/>
        </w:rPr>
        <w:t>___________________________________________________________________</w:t>
      </w:r>
    </w:p>
    <w:p w:rsidR="003B41CF" w:rsidRPr="008877DA" w:rsidRDefault="003B41CF" w:rsidP="008877DA">
      <w:pPr>
        <w:pStyle w:val="ConsPlusTitle"/>
        <w:jc w:val="both"/>
        <w:rPr>
          <w:b w:val="0"/>
        </w:rPr>
      </w:pPr>
    </w:p>
    <w:p w:rsidR="008877DA" w:rsidRPr="00E2130D" w:rsidRDefault="00D66A29" w:rsidP="003B41CF">
      <w:pPr>
        <w:pStyle w:val="ConsPlusTitle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="003B41CF">
        <w:rPr>
          <w:b w:val="0"/>
          <w:sz w:val="18"/>
          <w:szCs w:val="18"/>
        </w:rPr>
        <w:t>____________________________________________________________________________________________________</w:t>
      </w:r>
    </w:p>
    <w:p w:rsidR="008877DA" w:rsidRDefault="003B41CF" w:rsidP="003B41CF">
      <w:pPr>
        <w:pStyle w:val="ConsPlusTitle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(адрес ра</w:t>
      </w:r>
      <w:r w:rsidR="00A87F6D">
        <w:rPr>
          <w:b w:val="0"/>
          <w:sz w:val="20"/>
          <w:szCs w:val="20"/>
        </w:rPr>
        <w:t>з</w:t>
      </w:r>
      <w:r>
        <w:rPr>
          <w:b w:val="0"/>
          <w:sz w:val="20"/>
          <w:szCs w:val="20"/>
        </w:rPr>
        <w:t>мещения)</w:t>
      </w:r>
    </w:p>
    <w:p w:rsidR="008877DA" w:rsidRDefault="008877DA" w:rsidP="008877DA">
      <w:pPr>
        <w:pStyle w:val="ConsPlusTitle"/>
        <w:jc w:val="both"/>
        <w:rPr>
          <w:b w:val="0"/>
          <w:sz w:val="20"/>
          <w:szCs w:val="20"/>
        </w:rPr>
      </w:pPr>
    </w:p>
    <w:p w:rsidR="008877DA" w:rsidRDefault="008877DA" w:rsidP="008877DA">
      <w:pPr>
        <w:pStyle w:val="ConsPlusTitle"/>
        <w:jc w:val="both"/>
        <w:rPr>
          <w:b w:val="0"/>
          <w:sz w:val="20"/>
          <w:szCs w:val="20"/>
        </w:rPr>
      </w:pPr>
    </w:p>
    <w:p w:rsidR="007561E1" w:rsidRDefault="007561E1" w:rsidP="008877DA">
      <w:pPr>
        <w:pStyle w:val="ConsPlusTitle"/>
        <w:jc w:val="both"/>
        <w:rPr>
          <w:b w:val="0"/>
          <w:sz w:val="20"/>
          <w:szCs w:val="20"/>
        </w:rPr>
      </w:pPr>
    </w:p>
    <w:p w:rsidR="007561E1" w:rsidRDefault="007561E1" w:rsidP="008877DA">
      <w:pPr>
        <w:pStyle w:val="ConsPlusTitle"/>
        <w:jc w:val="both"/>
        <w:rPr>
          <w:b w:val="0"/>
          <w:sz w:val="20"/>
          <w:szCs w:val="20"/>
        </w:rPr>
      </w:pPr>
    </w:p>
    <w:p w:rsidR="007561E1" w:rsidRDefault="007561E1" w:rsidP="008877DA">
      <w:pPr>
        <w:pStyle w:val="ConsPlusTitle"/>
        <w:jc w:val="both"/>
        <w:rPr>
          <w:b w:val="0"/>
          <w:sz w:val="20"/>
          <w:szCs w:val="20"/>
        </w:rPr>
      </w:pPr>
    </w:p>
    <w:p w:rsidR="008877DA" w:rsidRDefault="008877DA" w:rsidP="008877DA">
      <w:pPr>
        <w:pStyle w:val="ConsPlusTitle"/>
        <w:jc w:val="both"/>
        <w:rPr>
          <w:b w:val="0"/>
          <w:sz w:val="20"/>
          <w:szCs w:val="20"/>
        </w:rPr>
      </w:pPr>
    </w:p>
    <w:p w:rsidR="008877DA" w:rsidRDefault="008877DA" w:rsidP="008877DA">
      <w:pPr>
        <w:pStyle w:val="ConsPlusTitle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Заявитель:___________________________                    _________________                                ____________________</w:t>
      </w:r>
    </w:p>
    <w:p w:rsidR="008877DA" w:rsidRDefault="008877DA" w:rsidP="008877DA">
      <w:pPr>
        <w:pStyle w:val="ConsPlusTitle"/>
        <w:jc w:val="both"/>
        <w:rPr>
          <w:b w:val="0"/>
          <w:sz w:val="18"/>
          <w:szCs w:val="18"/>
        </w:rPr>
      </w:pPr>
      <w:r w:rsidRPr="00E2130D">
        <w:rPr>
          <w:b w:val="0"/>
          <w:sz w:val="18"/>
          <w:szCs w:val="18"/>
        </w:rPr>
        <w:t xml:space="preserve">                                    (Ф.И.О.)                                              </w:t>
      </w:r>
      <w:r w:rsidR="00E2130D" w:rsidRPr="00E2130D">
        <w:rPr>
          <w:b w:val="0"/>
          <w:sz w:val="18"/>
          <w:szCs w:val="18"/>
        </w:rPr>
        <w:t xml:space="preserve">  </w:t>
      </w:r>
      <w:r w:rsidRPr="00E2130D">
        <w:rPr>
          <w:b w:val="0"/>
          <w:sz w:val="18"/>
          <w:szCs w:val="18"/>
        </w:rPr>
        <w:t xml:space="preserve">  (подпись)                                                       (дата)</w:t>
      </w:r>
    </w:p>
    <w:p w:rsidR="00B70E6F" w:rsidRDefault="00B70E6F" w:rsidP="00D5544D">
      <w:pPr>
        <w:pStyle w:val="ConsPlusTitle"/>
        <w:ind w:firstLine="11766"/>
        <w:jc w:val="center"/>
        <w:rPr>
          <w:b w:val="0"/>
          <w:sz w:val="24"/>
          <w:szCs w:val="24"/>
        </w:rPr>
      </w:pPr>
    </w:p>
    <w:sectPr w:rsidR="00B70E6F" w:rsidSect="00D66A29">
      <w:pgSz w:w="11906" w:h="16838"/>
      <w:pgMar w:top="1134" w:right="99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D3C38"/>
    <w:multiLevelType w:val="hybridMultilevel"/>
    <w:tmpl w:val="EA207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proofState w:spelling="clean"/>
  <w:stylePaneFormatFilter w:val="3F01"/>
  <w:defaultTabStop w:val="708"/>
  <w:hyphenationZone w:val="141"/>
  <w:drawingGridHorizontalSpacing w:val="140"/>
  <w:displayHorizontalDrawingGridEvery w:val="2"/>
  <w:characterSpacingControl w:val="doNotCompress"/>
  <w:compat/>
  <w:rsids>
    <w:rsidRoot w:val="00C71B90"/>
    <w:rsid w:val="00000918"/>
    <w:rsid w:val="000028D8"/>
    <w:rsid w:val="00021CF3"/>
    <w:rsid w:val="000259BE"/>
    <w:rsid w:val="00032FD4"/>
    <w:rsid w:val="00043985"/>
    <w:rsid w:val="00043F19"/>
    <w:rsid w:val="000464D8"/>
    <w:rsid w:val="00052296"/>
    <w:rsid w:val="00057DA0"/>
    <w:rsid w:val="00064EC5"/>
    <w:rsid w:val="00065CAA"/>
    <w:rsid w:val="00072920"/>
    <w:rsid w:val="00072BC2"/>
    <w:rsid w:val="00073873"/>
    <w:rsid w:val="00087E80"/>
    <w:rsid w:val="00096D13"/>
    <w:rsid w:val="00097CE0"/>
    <w:rsid w:val="000A19D1"/>
    <w:rsid w:val="000A6767"/>
    <w:rsid w:val="000B2A9B"/>
    <w:rsid w:val="000B303B"/>
    <w:rsid w:val="000D1DDA"/>
    <w:rsid w:val="000D2E90"/>
    <w:rsid w:val="000E3B85"/>
    <w:rsid w:val="000E418E"/>
    <w:rsid w:val="00127EF1"/>
    <w:rsid w:val="00143187"/>
    <w:rsid w:val="0015043C"/>
    <w:rsid w:val="00153454"/>
    <w:rsid w:val="00154E00"/>
    <w:rsid w:val="00154FDA"/>
    <w:rsid w:val="00156848"/>
    <w:rsid w:val="00163280"/>
    <w:rsid w:val="00167943"/>
    <w:rsid w:val="00175813"/>
    <w:rsid w:val="00177AD2"/>
    <w:rsid w:val="00177E4D"/>
    <w:rsid w:val="001943D8"/>
    <w:rsid w:val="001A1F86"/>
    <w:rsid w:val="001A2980"/>
    <w:rsid w:val="001A4320"/>
    <w:rsid w:val="001B5165"/>
    <w:rsid w:val="001C0413"/>
    <w:rsid w:val="001C302C"/>
    <w:rsid w:val="001C40AA"/>
    <w:rsid w:val="001D0C27"/>
    <w:rsid w:val="001D3AE1"/>
    <w:rsid w:val="001E3736"/>
    <w:rsid w:val="002019A7"/>
    <w:rsid w:val="00201EAB"/>
    <w:rsid w:val="0021137A"/>
    <w:rsid w:val="00223958"/>
    <w:rsid w:val="00225AB1"/>
    <w:rsid w:val="00233268"/>
    <w:rsid w:val="0023461C"/>
    <w:rsid w:val="002557A3"/>
    <w:rsid w:val="0026332A"/>
    <w:rsid w:val="00266C73"/>
    <w:rsid w:val="002702F1"/>
    <w:rsid w:val="00275B97"/>
    <w:rsid w:val="00290BFB"/>
    <w:rsid w:val="002973A9"/>
    <w:rsid w:val="002A774E"/>
    <w:rsid w:val="002B3106"/>
    <w:rsid w:val="002C1F31"/>
    <w:rsid w:val="002D258F"/>
    <w:rsid w:val="002E1848"/>
    <w:rsid w:val="002E6154"/>
    <w:rsid w:val="002F3B5D"/>
    <w:rsid w:val="00304F54"/>
    <w:rsid w:val="00306A45"/>
    <w:rsid w:val="00311570"/>
    <w:rsid w:val="0031593D"/>
    <w:rsid w:val="00326AF9"/>
    <w:rsid w:val="00332265"/>
    <w:rsid w:val="00333FEE"/>
    <w:rsid w:val="00341DB0"/>
    <w:rsid w:val="0034273F"/>
    <w:rsid w:val="00353EA3"/>
    <w:rsid w:val="00355478"/>
    <w:rsid w:val="003564CD"/>
    <w:rsid w:val="00357E1F"/>
    <w:rsid w:val="003639F9"/>
    <w:rsid w:val="00364B4C"/>
    <w:rsid w:val="00372BA6"/>
    <w:rsid w:val="003752B8"/>
    <w:rsid w:val="003804DF"/>
    <w:rsid w:val="00380AFD"/>
    <w:rsid w:val="00383C78"/>
    <w:rsid w:val="00390AC5"/>
    <w:rsid w:val="003A7744"/>
    <w:rsid w:val="003B41CF"/>
    <w:rsid w:val="003B5878"/>
    <w:rsid w:val="003C179B"/>
    <w:rsid w:val="003C316E"/>
    <w:rsid w:val="003D35CF"/>
    <w:rsid w:val="003D4F71"/>
    <w:rsid w:val="003F1A44"/>
    <w:rsid w:val="0040303F"/>
    <w:rsid w:val="0041094F"/>
    <w:rsid w:val="00426EA3"/>
    <w:rsid w:val="00432658"/>
    <w:rsid w:val="00441E08"/>
    <w:rsid w:val="00444845"/>
    <w:rsid w:val="00450939"/>
    <w:rsid w:val="00463438"/>
    <w:rsid w:val="00467109"/>
    <w:rsid w:val="004674F1"/>
    <w:rsid w:val="00470FEA"/>
    <w:rsid w:val="00480E1B"/>
    <w:rsid w:val="004A3496"/>
    <w:rsid w:val="004A661D"/>
    <w:rsid w:val="004D024D"/>
    <w:rsid w:val="004D38CB"/>
    <w:rsid w:val="004E0277"/>
    <w:rsid w:val="004E065E"/>
    <w:rsid w:val="004E63CA"/>
    <w:rsid w:val="004E7FDB"/>
    <w:rsid w:val="004F43EC"/>
    <w:rsid w:val="00512308"/>
    <w:rsid w:val="005126B1"/>
    <w:rsid w:val="005319C7"/>
    <w:rsid w:val="005339C8"/>
    <w:rsid w:val="005343AD"/>
    <w:rsid w:val="00543432"/>
    <w:rsid w:val="005441BC"/>
    <w:rsid w:val="00552D89"/>
    <w:rsid w:val="00586BBB"/>
    <w:rsid w:val="005953A3"/>
    <w:rsid w:val="005A7CCC"/>
    <w:rsid w:val="005B1616"/>
    <w:rsid w:val="005C3656"/>
    <w:rsid w:val="005C36F4"/>
    <w:rsid w:val="005D359D"/>
    <w:rsid w:val="005D4506"/>
    <w:rsid w:val="005F22E7"/>
    <w:rsid w:val="006003E4"/>
    <w:rsid w:val="0060076B"/>
    <w:rsid w:val="00621FD7"/>
    <w:rsid w:val="00640182"/>
    <w:rsid w:val="00641694"/>
    <w:rsid w:val="00642296"/>
    <w:rsid w:val="006426A3"/>
    <w:rsid w:val="0065303C"/>
    <w:rsid w:val="00660047"/>
    <w:rsid w:val="006609C5"/>
    <w:rsid w:val="0066141A"/>
    <w:rsid w:val="00664958"/>
    <w:rsid w:val="00672111"/>
    <w:rsid w:val="00697289"/>
    <w:rsid w:val="0069777C"/>
    <w:rsid w:val="006A5831"/>
    <w:rsid w:val="006B3E6B"/>
    <w:rsid w:val="006D30CF"/>
    <w:rsid w:val="006E02C3"/>
    <w:rsid w:val="006E1324"/>
    <w:rsid w:val="007044B8"/>
    <w:rsid w:val="00706316"/>
    <w:rsid w:val="00715031"/>
    <w:rsid w:val="007300B8"/>
    <w:rsid w:val="0073014E"/>
    <w:rsid w:val="00744EC9"/>
    <w:rsid w:val="007513E4"/>
    <w:rsid w:val="007561E1"/>
    <w:rsid w:val="00764F16"/>
    <w:rsid w:val="0076779C"/>
    <w:rsid w:val="00790DF3"/>
    <w:rsid w:val="00796B8A"/>
    <w:rsid w:val="007A2654"/>
    <w:rsid w:val="007A31F4"/>
    <w:rsid w:val="007A3CBF"/>
    <w:rsid w:val="007C275B"/>
    <w:rsid w:val="007C6C66"/>
    <w:rsid w:val="007D1646"/>
    <w:rsid w:val="007E4A84"/>
    <w:rsid w:val="0080120B"/>
    <w:rsid w:val="008033FA"/>
    <w:rsid w:val="00803776"/>
    <w:rsid w:val="0080390A"/>
    <w:rsid w:val="008058D8"/>
    <w:rsid w:val="00805A00"/>
    <w:rsid w:val="0081169F"/>
    <w:rsid w:val="0082185E"/>
    <w:rsid w:val="00831CC0"/>
    <w:rsid w:val="00842A79"/>
    <w:rsid w:val="00842E5B"/>
    <w:rsid w:val="00850D1B"/>
    <w:rsid w:val="00855240"/>
    <w:rsid w:val="00870E3D"/>
    <w:rsid w:val="00880456"/>
    <w:rsid w:val="008844C4"/>
    <w:rsid w:val="008877DA"/>
    <w:rsid w:val="008A7D4F"/>
    <w:rsid w:val="008C2BA7"/>
    <w:rsid w:val="008C305B"/>
    <w:rsid w:val="008D7478"/>
    <w:rsid w:val="008F082F"/>
    <w:rsid w:val="008F7F06"/>
    <w:rsid w:val="00902C0E"/>
    <w:rsid w:val="00910265"/>
    <w:rsid w:val="009117F0"/>
    <w:rsid w:val="00912E47"/>
    <w:rsid w:val="0092041D"/>
    <w:rsid w:val="00926289"/>
    <w:rsid w:val="00930DB3"/>
    <w:rsid w:val="00952866"/>
    <w:rsid w:val="00955430"/>
    <w:rsid w:val="00964627"/>
    <w:rsid w:val="009717B5"/>
    <w:rsid w:val="00976345"/>
    <w:rsid w:val="00977046"/>
    <w:rsid w:val="00985D22"/>
    <w:rsid w:val="00986095"/>
    <w:rsid w:val="00990BC7"/>
    <w:rsid w:val="00992ED8"/>
    <w:rsid w:val="009A1D3D"/>
    <w:rsid w:val="009C0F80"/>
    <w:rsid w:val="009C3AA4"/>
    <w:rsid w:val="009C419C"/>
    <w:rsid w:val="009C6D3A"/>
    <w:rsid w:val="009D5735"/>
    <w:rsid w:val="009D7C45"/>
    <w:rsid w:val="009E23BB"/>
    <w:rsid w:val="009F1287"/>
    <w:rsid w:val="00A0695C"/>
    <w:rsid w:val="00A1042B"/>
    <w:rsid w:val="00A1244C"/>
    <w:rsid w:val="00A2324C"/>
    <w:rsid w:val="00A25FDD"/>
    <w:rsid w:val="00A310E5"/>
    <w:rsid w:val="00A41F6A"/>
    <w:rsid w:val="00A47663"/>
    <w:rsid w:val="00A52434"/>
    <w:rsid w:val="00A65C9D"/>
    <w:rsid w:val="00A668AF"/>
    <w:rsid w:val="00A70503"/>
    <w:rsid w:val="00A87589"/>
    <w:rsid w:val="00A877C0"/>
    <w:rsid w:val="00A87F6D"/>
    <w:rsid w:val="00A96E4D"/>
    <w:rsid w:val="00AA31F6"/>
    <w:rsid w:val="00AB6D31"/>
    <w:rsid w:val="00AC5FAA"/>
    <w:rsid w:val="00AC6DA2"/>
    <w:rsid w:val="00AE6C8C"/>
    <w:rsid w:val="00AE7401"/>
    <w:rsid w:val="00AF1A2E"/>
    <w:rsid w:val="00B25E74"/>
    <w:rsid w:val="00B35F8E"/>
    <w:rsid w:val="00B36715"/>
    <w:rsid w:val="00B625FC"/>
    <w:rsid w:val="00B64F22"/>
    <w:rsid w:val="00B665F8"/>
    <w:rsid w:val="00B70E6F"/>
    <w:rsid w:val="00B8039B"/>
    <w:rsid w:val="00B82672"/>
    <w:rsid w:val="00B93597"/>
    <w:rsid w:val="00B93654"/>
    <w:rsid w:val="00BA1214"/>
    <w:rsid w:val="00BB2B82"/>
    <w:rsid w:val="00BB66D4"/>
    <w:rsid w:val="00BD6F4D"/>
    <w:rsid w:val="00BE4534"/>
    <w:rsid w:val="00BE68A0"/>
    <w:rsid w:val="00BF03F3"/>
    <w:rsid w:val="00BF1F51"/>
    <w:rsid w:val="00C0465E"/>
    <w:rsid w:val="00C07D8D"/>
    <w:rsid w:val="00C11BCF"/>
    <w:rsid w:val="00C13895"/>
    <w:rsid w:val="00C1741C"/>
    <w:rsid w:val="00C203FA"/>
    <w:rsid w:val="00C23D87"/>
    <w:rsid w:val="00C25802"/>
    <w:rsid w:val="00C3747F"/>
    <w:rsid w:val="00C46365"/>
    <w:rsid w:val="00C466F1"/>
    <w:rsid w:val="00C60381"/>
    <w:rsid w:val="00C6796D"/>
    <w:rsid w:val="00C71B90"/>
    <w:rsid w:val="00CB3E04"/>
    <w:rsid w:val="00CC2ACE"/>
    <w:rsid w:val="00CD0CD5"/>
    <w:rsid w:val="00CE58ED"/>
    <w:rsid w:val="00CE6AD7"/>
    <w:rsid w:val="00CE6C63"/>
    <w:rsid w:val="00CF1356"/>
    <w:rsid w:val="00D02556"/>
    <w:rsid w:val="00D0405E"/>
    <w:rsid w:val="00D058EF"/>
    <w:rsid w:val="00D1022A"/>
    <w:rsid w:val="00D2022F"/>
    <w:rsid w:val="00D26BCF"/>
    <w:rsid w:val="00D27706"/>
    <w:rsid w:val="00D30307"/>
    <w:rsid w:val="00D30DAB"/>
    <w:rsid w:val="00D50A40"/>
    <w:rsid w:val="00D532A2"/>
    <w:rsid w:val="00D5544D"/>
    <w:rsid w:val="00D60E09"/>
    <w:rsid w:val="00D62EFA"/>
    <w:rsid w:val="00D632A5"/>
    <w:rsid w:val="00D66A29"/>
    <w:rsid w:val="00D70F50"/>
    <w:rsid w:val="00D73015"/>
    <w:rsid w:val="00D74778"/>
    <w:rsid w:val="00D760CC"/>
    <w:rsid w:val="00DA517D"/>
    <w:rsid w:val="00DB25A8"/>
    <w:rsid w:val="00DC4D70"/>
    <w:rsid w:val="00DD1DE8"/>
    <w:rsid w:val="00DD378D"/>
    <w:rsid w:val="00DF1992"/>
    <w:rsid w:val="00DF1A2F"/>
    <w:rsid w:val="00DF62CB"/>
    <w:rsid w:val="00E2130D"/>
    <w:rsid w:val="00E34C44"/>
    <w:rsid w:val="00E34F7F"/>
    <w:rsid w:val="00E365D9"/>
    <w:rsid w:val="00E407DB"/>
    <w:rsid w:val="00E461F2"/>
    <w:rsid w:val="00E53E51"/>
    <w:rsid w:val="00E67D7E"/>
    <w:rsid w:val="00E706C2"/>
    <w:rsid w:val="00E7184B"/>
    <w:rsid w:val="00EB5126"/>
    <w:rsid w:val="00EC2AD6"/>
    <w:rsid w:val="00EC6FEE"/>
    <w:rsid w:val="00ED022F"/>
    <w:rsid w:val="00EE1719"/>
    <w:rsid w:val="00EE4E89"/>
    <w:rsid w:val="00EF32A8"/>
    <w:rsid w:val="00EF5668"/>
    <w:rsid w:val="00EF62FC"/>
    <w:rsid w:val="00EF76B0"/>
    <w:rsid w:val="00F010DB"/>
    <w:rsid w:val="00F07558"/>
    <w:rsid w:val="00F10C2D"/>
    <w:rsid w:val="00F11076"/>
    <w:rsid w:val="00F21F13"/>
    <w:rsid w:val="00F2742E"/>
    <w:rsid w:val="00F33181"/>
    <w:rsid w:val="00F430C4"/>
    <w:rsid w:val="00F45FCC"/>
    <w:rsid w:val="00F47A85"/>
    <w:rsid w:val="00F51A7A"/>
    <w:rsid w:val="00F528A6"/>
    <w:rsid w:val="00F648F7"/>
    <w:rsid w:val="00F71F91"/>
    <w:rsid w:val="00F7680F"/>
    <w:rsid w:val="00F7750C"/>
    <w:rsid w:val="00F776DC"/>
    <w:rsid w:val="00F91387"/>
    <w:rsid w:val="00F9195D"/>
    <w:rsid w:val="00FB369B"/>
    <w:rsid w:val="00FB5927"/>
    <w:rsid w:val="00FC36AD"/>
    <w:rsid w:val="00FD3CCA"/>
    <w:rsid w:val="00FE513A"/>
    <w:rsid w:val="00FF1772"/>
    <w:rsid w:val="00FF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B90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776D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F776DC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1B9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C71B90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C71B90"/>
    <w:pPr>
      <w:widowControl w:val="0"/>
    </w:pPr>
    <w:rPr>
      <w:rFonts w:ascii="Courier New" w:hAnsi="Courier New"/>
    </w:rPr>
  </w:style>
  <w:style w:type="table" w:styleId="a3">
    <w:name w:val="Table Grid"/>
    <w:basedOn w:val="a1"/>
    <w:rsid w:val="003B5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E63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776DC"/>
    <w:rPr>
      <w:b/>
      <w:sz w:val="32"/>
    </w:rPr>
  </w:style>
  <w:style w:type="character" w:customStyle="1" w:styleId="20">
    <w:name w:val="Заголовок 2 Знак"/>
    <w:basedOn w:val="a0"/>
    <w:link w:val="2"/>
    <w:rsid w:val="00F776DC"/>
    <w:rPr>
      <w:sz w:val="32"/>
    </w:rPr>
  </w:style>
  <w:style w:type="paragraph" w:styleId="a5">
    <w:name w:val="List Paragraph"/>
    <w:basedOn w:val="a"/>
    <w:uiPriority w:val="34"/>
    <w:qFormat/>
    <w:rsid w:val="004E06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DA735829D944ADAAD1C9C00308D38C330967B50317B15ED0CE404C178J15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671BE-7B9D-4AC1-92CF-F54F51B4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1120</Words>
  <Characters>10498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11595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Радмин</dc:creator>
  <cp:lastModifiedBy>Кравченко</cp:lastModifiedBy>
  <cp:revision>2</cp:revision>
  <cp:lastPrinted>2020-10-06T11:45:00Z</cp:lastPrinted>
  <dcterms:created xsi:type="dcterms:W3CDTF">2020-10-06T11:45:00Z</dcterms:created>
  <dcterms:modified xsi:type="dcterms:W3CDTF">2020-10-06T11:45:00Z</dcterms:modified>
</cp:coreProperties>
</file>