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87" w:rsidRPr="00A377F0" w:rsidRDefault="00596A87" w:rsidP="00596A87">
      <w:pPr>
        <w:jc w:val="center"/>
      </w:pPr>
      <w:r>
        <w:rPr>
          <w:noProof/>
          <w:lang w:val="hy-AM" w:eastAsia="hy-AM"/>
        </w:rPr>
        <w:drawing>
          <wp:inline distT="0" distB="0" distL="0" distR="0">
            <wp:extent cx="715645" cy="803275"/>
            <wp:effectExtent l="19050" t="0" r="8255" b="0"/>
            <wp:docPr id="2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A87" w:rsidRPr="009A4671" w:rsidRDefault="009A4671" w:rsidP="00596A87">
      <w:pPr>
        <w:jc w:val="center"/>
        <w:rPr>
          <w:b/>
          <w:sz w:val="32"/>
          <w:szCs w:val="32"/>
        </w:rPr>
      </w:pPr>
      <w:r w:rsidRPr="009A4671">
        <w:rPr>
          <w:b/>
          <w:sz w:val="32"/>
          <w:szCs w:val="32"/>
        </w:rPr>
        <w:t>Администрация Мясниковского района</w:t>
      </w:r>
    </w:p>
    <w:p w:rsidR="009A4671" w:rsidRDefault="009A4671" w:rsidP="00596A87">
      <w:pPr>
        <w:jc w:val="center"/>
        <w:rPr>
          <w:sz w:val="32"/>
          <w:szCs w:val="32"/>
        </w:rPr>
      </w:pPr>
      <w:r w:rsidRPr="009A4671">
        <w:rPr>
          <w:sz w:val="32"/>
          <w:szCs w:val="32"/>
        </w:rPr>
        <w:t>ПОСТАНОВЛЕНИЕ</w:t>
      </w:r>
    </w:p>
    <w:p w:rsidR="009A4671" w:rsidRPr="009A4671" w:rsidRDefault="009A4671" w:rsidP="00596A87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Ind w:w="-57" w:type="dxa"/>
        <w:tblLook w:val="04A0"/>
      </w:tblPr>
      <w:tblGrid>
        <w:gridCol w:w="4290"/>
        <w:gridCol w:w="2332"/>
        <w:gridCol w:w="3006"/>
      </w:tblGrid>
      <w:tr w:rsidR="00596A87" w:rsidRPr="00A377F0" w:rsidTr="008E4AFF">
        <w:trPr>
          <w:jc w:val="center"/>
        </w:trPr>
        <w:tc>
          <w:tcPr>
            <w:tcW w:w="4290" w:type="dxa"/>
          </w:tcPr>
          <w:p w:rsidR="00596A87" w:rsidRPr="009453D5" w:rsidRDefault="00596A87" w:rsidP="008E4AFF">
            <w:pPr>
              <w:widowControl w:val="0"/>
              <w:autoSpaceDE w:val="0"/>
              <w:autoSpaceDN w:val="0"/>
              <w:adjustRightInd w:val="0"/>
              <w:spacing w:line="329" w:lineRule="exact"/>
              <w:rPr>
                <w:sz w:val="28"/>
                <w:szCs w:val="28"/>
              </w:rPr>
            </w:pPr>
            <w:r w:rsidRPr="009453D5">
              <w:rPr>
                <w:sz w:val="28"/>
                <w:szCs w:val="28"/>
              </w:rPr>
              <w:t>_____________</w:t>
            </w:r>
          </w:p>
        </w:tc>
        <w:tc>
          <w:tcPr>
            <w:tcW w:w="2332" w:type="dxa"/>
          </w:tcPr>
          <w:p w:rsidR="00596A87" w:rsidRPr="009453D5" w:rsidRDefault="00596A87" w:rsidP="008E4AFF">
            <w:pPr>
              <w:widowControl w:val="0"/>
              <w:autoSpaceDE w:val="0"/>
              <w:autoSpaceDN w:val="0"/>
              <w:adjustRightInd w:val="0"/>
              <w:spacing w:line="329" w:lineRule="exact"/>
              <w:rPr>
                <w:sz w:val="28"/>
                <w:szCs w:val="28"/>
              </w:rPr>
            </w:pPr>
            <w:r w:rsidRPr="009453D5">
              <w:rPr>
                <w:sz w:val="28"/>
                <w:szCs w:val="28"/>
              </w:rPr>
              <w:t>№ ___</w:t>
            </w:r>
          </w:p>
        </w:tc>
        <w:tc>
          <w:tcPr>
            <w:tcW w:w="3006" w:type="dxa"/>
          </w:tcPr>
          <w:p w:rsidR="00596A87" w:rsidRPr="009453D5" w:rsidRDefault="00596A87" w:rsidP="008E4AFF">
            <w:pPr>
              <w:widowControl w:val="0"/>
              <w:autoSpaceDE w:val="0"/>
              <w:autoSpaceDN w:val="0"/>
              <w:adjustRightInd w:val="0"/>
              <w:spacing w:line="329" w:lineRule="exact"/>
              <w:ind w:firstLine="691"/>
              <w:jc w:val="center"/>
              <w:rPr>
                <w:sz w:val="28"/>
                <w:szCs w:val="28"/>
              </w:rPr>
            </w:pPr>
            <w:r w:rsidRPr="009453D5">
              <w:rPr>
                <w:sz w:val="28"/>
                <w:szCs w:val="28"/>
              </w:rPr>
              <w:t>с.Чалтырь</w:t>
            </w:r>
          </w:p>
        </w:tc>
      </w:tr>
      <w:tr w:rsidR="00596A87" w:rsidRPr="00A377F0" w:rsidTr="008E4AFF">
        <w:trPr>
          <w:jc w:val="center"/>
        </w:trPr>
        <w:tc>
          <w:tcPr>
            <w:tcW w:w="4290" w:type="dxa"/>
          </w:tcPr>
          <w:p w:rsidR="00596A87" w:rsidRPr="009453D5" w:rsidRDefault="00596A87" w:rsidP="008E4AFF">
            <w:pPr>
              <w:widowControl w:val="0"/>
              <w:autoSpaceDE w:val="0"/>
              <w:autoSpaceDN w:val="0"/>
              <w:adjustRightInd w:val="0"/>
              <w:spacing w:line="329" w:lineRule="exact"/>
              <w:jc w:val="both"/>
              <w:rPr>
                <w:i/>
              </w:rPr>
            </w:pPr>
          </w:p>
        </w:tc>
        <w:tc>
          <w:tcPr>
            <w:tcW w:w="2332" w:type="dxa"/>
          </w:tcPr>
          <w:p w:rsidR="00596A87" w:rsidRPr="009453D5" w:rsidRDefault="00596A87" w:rsidP="008E4AFF">
            <w:pPr>
              <w:widowControl w:val="0"/>
              <w:autoSpaceDE w:val="0"/>
              <w:autoSpaceDN w:val="0"/>
              <w:adjustRightInd w:val="0"/>
              <w:spacing w:line="329" w:lineRule="exact"/>
              <w:ind w:firstLine="691"/>
              <w:jc w:val="both"/>
              <w:rPr>
                <w:sz w:val="28"/>
                <w:szCs w:val="28"/>
              </w:rPr>
            </w:pPr>
          </w:p>
        </w:tc>
        <w:tc>
          <w:tcPr>
            <w:tcW w:w="3006" w:type="dxa"/>
          </w:tcPr>
          <w:p w:rsidR="00596A87" w:rsidRPr="009453D5" w:rsidRDefault="00596A87" w:rsidP="008E4AFF">
            <w:pPr>
              <w:widowControl w:val="0"/>
              <w:autoSpaceDE w:val="0"/>
              <w:autoSpaceDN w:val="0"/>
              <w:adjustRightInd w:val="0"/>
              <w:spacing w:line="329" w:lineRule="exact"/>
              <w:ind w:firstLine="691"/>
              <w:jc w:val="both"/>
              <w:rPr>
                <w:sz w:val="28"/>
                <w:szCs w:val="28"/>
              </w:rPr>
            </w:pPr>
          </w:p>
        </w:tc>
      </w:tr>
    </w:tbl>
    <w:p w:rsidR="00D259C6" w:rsidRDefault="009A4671" w:rsidP="009A4671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подготовке и реализации бюджетных инвестиций в объект муниципальной собственности Мясниковского района</w:t>
      </w:r>
    </w:p>
    <w:p w:rsidR="009A4671" w:rsidRPr="00C943AE" w:rsidRDefault="009A4671" w:rsidP="009A4671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C97342" w:rsidRDefault="00C97342" w:rsidP="00181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6BE">
        <w:rPr>
          <w:sz w:val="28"/>
          <w:szCs w:val="28"/>
        </w:rPr>
        <w:t xml:space="preserve">В соответствии с постановлением </w:t>
      </w:r>
      <w:r w:rsidR="004A46BE">
        <w:rPr>
          <w:sz w:val="28"/>
          <w:szCs w:val="28"/>
        </w:rPr>
        <w:t>Администрации Мясниковского района</w:t>
      </w:r>
      <w:r w:rsidR="000D4376">
        <w:rPr>
          <w:sz w:val="28"/>
          <w:szCs w:val="28"/>
        </w:rPr>
        <w:t xml:space="preserve"> </w:t>
      </w:r>
      <w:r w:rsidR="006F592B" w:rsidRPr="004A46BE">
        <w:rPr>
          <w:sz w:val="28"/>
          <w:szCs w:val="28"/>
        </w:rPr>
        <w:t>от </w:t>
      </w:r>
      <w:r w:rsidR="006F592B">
        <w:rPr>
          <w:sz w:val="28"/>
          <w:szCs w:val="28"/>
        </w:rPr>
        <w:t>06.06.2016</w:t>
      </w:r>
      <w:r w:rsidR="006F592B" w:rsidRPr="004A46BE">
        <w:rPr>
          <w:sz w:val="28"/>
          <w:szCs w:val="28"/>
        </w:rPr>
        <w:t xml:space="preserve"> </w:t>
      </w:r>
      <w:r w:rsidR="000D4376">
        <w:rPr>
          <w:sz w:val="28"/>
          <w:szCs w:val="28"/>
        </w:rPr>
        <w:t>№410</w:t>
      </w:r>
      <w:r w:rsidR="009372FD">
        <w:rPr>
          <w:sz w:val="28"/>
          <w:szCs w:val="28"/>
        </w:rPr>
        <w:t xml:space="preserve"> «Об утверждении </w:t>
      </w:r>
      <w:r w:rsidR="009372FD" w:rsidRPr="00E8431D">
        <w:rPr>
          <w:sz w:val="28"/>
          <w:szCs w:val="28"/>
        </w:rPr>
        <w:t xml:space="preserve"> Правил осуществления капитальных вложений в объекты муниципальной собственности Мясниковского района и (или) в приобретение объектов недвижимого имущества в муниципальную собственность за счет средств бюджета Мясниковского района</w:t>
      </w:r>
      <w:r w:rsidR="00596A87">
        <w:rPr>
          <w:sz w:val="28"/>
          <w:szCs w:val="28"/>
        </w:rPr>
        <w:t>»</w:t>
      </w:r>
    </w:p>
    <w:p w:rsidR="009A4671" w:rsidRDefault="009A4671" w:rsidP="009A467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A87" w:rsidRPr="004A46BE" w:rsidRDefault="00596A87" w:rsidP="009A467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259C6" w:rsidRPr="009A4671" w:rsidRDefault="00D259C6" w:rsidP="00670B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7342" w:rsidRPr="004A46BE" w:rsidRDefault="00C97342" w:rsidP="00181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6BE">
        <w:rPr>
          <w:sz w:val="28"/>
          <w:szCs w:val="28"/>
        </w:rPr>
        <w:t>1. Осуществит</w:t>
      </w:r>
      <w:r w:rsidR="00DC1282">
        <w:rPr>
          <w:sz w:val="28"/>
          <w:szCs w:val="28"/>
        </w:rPr>
        <w:t>ь бюджетные инвестиции в объект</w:t>
      </w:r>
      <w:r w:rsidRPr="004A46BE">
        <w:rPr>
          <w:sz w:val="28"/>
          <w:szCs w:val="28"/>
        </w:rPr>
        <w:t xml:space="preserve"> капитального строительства </w:t>
      </w:r>
      <w:r w:rsidR="009372FD">
        <w:rPr>
          <w:sz w:val="28"/>
          <w:szCs w:val="28"/>
        </w:rPr>
        <w:t>муниципальной</w:t>
      </w:r>
      <w:r w:rsidRPr="004A46BE">
        <w:rPr>
          <w:sz w:val="28"/>
          <w:szCs w:val="28"/>
        </w:rPr>
        <w:t xml:space="preserve"> собственности </w:t>
      </w:r>
      <w:r w:rsidR="004A46BE">
        <w:rPr>
          <w:sz w:val="28"/>
          <w:szCs w:val="28"/>
        </w:rPr>
        <w:t>Мясниковского района</w:t>
      </w:r>
      <w:r w:rsidR="004A46BE" w:rsidRPr="00452FD3">
        <w:rPr>
          <w:sz w:val="28"/>
          <w:szCs w:val="28"/>
        </w:rPr>
        <w:t xml:space="preserve"> </w:t>
      </w:r>
      <w:r w:rsidR="004A46BE">
        <w:rPr>
          <w:sz w:val="28"/>
          <w:szCs w:val="28"/>
        </w:rPr>
        <w:t>согласно приложению</w:t>
      </w:r>
      <w:r w:rsidRPr="004A46BE">
        <w:rPr>
          <w:sz w:val="28"/>
          <w:szCs w:val="28"/>
        </w:rPr>
        <w:t>.</w:t>
      </w:r>
    </w:p>
    <w:p w:rsidR="00C97342" w:rsidRPr="004A46BE" w:rsidRDefault="00C97342" w:rsidP="00181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46BE">
        <w:rPr>
          <w:sz w:val="28"/>
          <w:szCs w:val="28"/>
        </w:rPr>
        <w:t>2. Определить</w:t>
      </w:r>
      <w:r w:rsidR="009372FD">
        <w:rPr>
          <w:sz w:val="28"/>
          <w:szCs w:val="28"/>
        </w:rPr>
        <w:t xml:space="preserve"> главным распорядителем средств </w:t>
      </w:r>
      <w:r w:rsidRPr="004A46BE">
        <w:rPr>
          <w:sz w:val="28"/>
          <w:szCs w:val="28"/>
        </w:rPr>
        <w:t xml:space="preserve">бюджета </w:t>
      </w:r>
      <w:r w:rsidR="00593B1B" w:rsidRPr="004A46BE">
        <w:rPr>
          <w:sz w:val="28"/>
          <w:szCs w:val="28"/>
        </w:rPr>
        <w:t>на </w:t>
      </w:r>
      <w:r w:rsidRPr="004A46BE">
        <w:rPr>
          <w:sz w:val="28"/>
          <w:szCs w:val="28"/>
        </w:rPr>
        <w:t>реализацию бюджетных инвестиций, предусмотренных п</w:t>
      </w:r>
      <w:r w:rsidR="006F592B">
        <w:rPr>
          <w:sz w:val="28"/>
          <w:szCs w:val="28"/>
        </w:rPr>
        <w:t>у</w:t>
      </w:r>
      <w:r w:rsidR="00530B01">
        <w:rPr>
          <w:sz w:val="28"/>
          <w:szCs w:val="28"/>
        </w:rPr>
        <w:t>нктом 1 настоящего постановления</w:t>
      </w:r>
      <w:r w:rsidR="006418A4">
        <w:rPr>
          <w:sz w:val="28"/>
          <w:szCs w:val="28"/>
        </w:rPr>
        <w:t xml:space="preserve">, </w:t>
      </w:r>
      <w:r w:rsidR="0086625D" w:rsidRPr="0086625D">
        <w:rPr>
          <w:sz w:val="28"/>
          <w:szCs w:val="28"/>
        </w:rPr>
        <w:t xml:space="preserve">муниципальное учреждение </w:t>
      </w:r>
      <w:r w:rsidR="009A4671">
        <w:rPr>
          <w:sz w:val="28"/>
          <w:szCs w:val="28"/>
        </w:rPr>
        <w:t>«</w:t>
      </w:r>
      <w:r w:rsidR="0086625D" w:rsidRPr="0086625D">
        <w:rPr>
          <w:sz w:val="28"/>
          <w:szCs w:val="28"/>
        </w:rPr>
        <w:t>Отдел образования Администрации Мясниковского района</w:t>
      </w:r>
      <w:r w:rsidR="009A4671">
        <w:rPr>
          <w:sz w:val="28"/>
          <w:szCs w:val="28"/>
        </w:rPr>
        <w:t>»</w:t>
      </w:r>
      <w:r w:rsidR="0086625D">
        <w:rPr>
          <w:sz w:val="28"/>
          <w:szCs w:val="28"/>
        </w:rPr>
        <w:t xml:space="preserve"> (далее -МУ «Отдел образования»)</w:t>
      </w:r>
      <w:r w:rsidRPr="004A46BE">
        <w:rPr>
          <w:sz w:val="28"/>
          <w:szCs w:val="28"/>
        </w:rPr>
        <w:t>.</w:t>
      </w:r>
    </w:p>
    <w:p w:rsidR="00C97342" w:rsidRPr="004A46BE" w:rsidRDefault="00DC1282" w:rsidP="00181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97342" w:rsidRPr="004A46BE">
        <w:rPr>
          <w:sz w:val="28"/>
          <w:szCs w:val="28"/>
        </w:rPr>
        <w:t> Осуществить определение поставщиков (подрядчиков, исполнителей) на выполнение р</w:t>
      </w:r>
      <w:r>
        <w:rPr>
          <w:sz w:val="28"/>
          <w:szCs w:val="28"/>
        </w:rPr>
        <w:t>абот, оказание услуг по объекту</w:t>
      </w:r>
      <w:r w:rsidR="00C97342" w:rsidRPr="004A46BE">
        <w:rPr>
          <w:sz w:val="28"/>
          <w:szCs w:val="28"/>
        </w:rPr>
        <w:t xml:space="preserve"> капитально</w:t>
      </w:r>
      <w:r>
        <w:rPr>
          <w:sz w:val="28"/>
          <w:szCs w:val="28"/>
        </w:rPr>
        <w:t>го строительства, предусмотренн</w:t>
      </w:r>
      <w:r w:rsidRPr="004A46BE">
        <w:rPr>
          <w:sz w:val="28"/>
          <w:szCs w:val="28"/>
        </w:rPr>
        <w:t>ом</w:t>
      </w:r>
      <w:r>
        <w:rPr>
          <w:sz w:val="28"/>
          <w:szCs w:val="28"/>
        </w:rPr>
        <w:t>у</w:t>
      </w:r>
      <w:r w:rsidR="00C97342" w:rsidRPr="004A46BE">
        <w:rPr>
          <w:sz w:val="28"/>
          <w:szCs w:val="28"/>
        </w:rPr>
        <w:t xml:space="preserve"> п</w:t>
      </w:r>
      <w:r w:rsidR="006F592B">
        <w:rPr>
          <w:sz w:val="28"/>
          <w:szCs w:val="28"/>
        </w:rPr>
        <w:t>унктом 1 настоящего постановления</w:t>
      </w:r>
      <w:r w:rsidR="00C97342" w:rsidRPr="004A46BE">
        <w:rPr>
          <w:sz w:val="28"/>
          <w:szCs w:val="28"/>
        </w:rPr>
        <w:t xml:space="preserve">, в соответствии </w:t>
      </w:r>
      <w:r w:rsidR="00593B1B" w:rsidRPr="004A46BE">
        <w:rPr>
          <w:sz w:val="28"/>
          <w:szCs w:val="28"/>
        </w:rPr>
        <w:t>с </w:t>
      </w:r>
      <w:r w:rsidR="00C97342" w:rsidRPr="004A46BE">
        <w:rPr>
          <w:sz w:val="28"/>
          <w:szCs w:val="28"/>
        </w:rPr>
        <w:t>требованиями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C97342" w:rsidRPr="004A46BE" w:rsidRDefault="00DC1282" w:rsidP="00181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7342" w:rsidRPr="004A46BE">
        <w:rPr>
          <w:sz w:val="28"/>
          <w:szCs w:val="28"/>
        </w:rPr>
        <w:t xml:space="preserve">. Обеспечить заключение </w:t>
      </w:r>
      <w:r w:rsidR="00747FB2">
        <w:rPr>
          <w:sz w:val="28"/>
          <w:szCs w:val="28"/>
        </w:rPr>
        <w:t>муниципальных</w:t>
      </w:r>
      <w:r w:rsidR="00C97342" w:rsidRPr="004A46BE">
        <w:rPr>
          <w:sz w:val="28"/>
          <w:szCs w:val="28"/>
        </w:rPr>
        <w:t xml:space="preserve"> контрактов</w:t>
      </w:r>
      <w:r w:rsidR="009A4671">
        <w:rPr>
          <w:sz w:val="28"/>
          <w:szCs w:val="28"/>
        </w:rPr>
        <w:t xml:space="preserve"> </w:t>
      </w:r>
      <w:r w:rsidR="00C97342" w:rsidRPr="004A46BE">
        <w:rPr>
          <w:sz w:val="28"/>
          <w:szCs w:val="28"/>
        </w:rPr>
        <w:t>и их реализацию.</w:t>
      </w:r>
    </w:p>
    <w:p w:rsidR="00C97342" w:rsidRPr="004A46BE" w:rsidRDefault="00DC1282" w:rsidP="00181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7342" w:rsidRPr="004A46BE">
        <w:rPr>
          <w:sz w:val="28"/>
          <w:szCs w:val="28"/>
        </w:rPr>
        <w:t>. Обеспечить целевое использование выделенных бюджетных инвестиций.</w:t>
      </w:r>
    </w:p>
    <w:p w:rsidR="00DC1282" w:rsidRDefault="00DC1282" w:rsidP="00181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97342" w:rsidRPr="004A46BE">
        <w:rPr>
          <w:sz w:val="28"/>
          <w:szCs w:val="28"/>
        </w:rPr>
        <w:t>. Контроль за исп</w:t>
      </w:r>
      <w:r w:rsidR="006F592B">
        <w:rPr>
          <w:sz w:val="28"/>
          <w:szCs w:val="28"/>
        </w:rPr>
        <w:t>олнением настоящего постановления</w:t>
      </w:r>
      <w:r w:rsidR="00C97342" w:rsidRPr="004A46BE">
        <w:rPr>
          <w:sz w:val="28"/>
          <w:szCs w:val="28"/>
        </w:rPr>
        <w:t xml:space="preserve"> </w:t>
      </w:r>
      <w:r w:rsidR="009A4671">
        <w:rPr>
          <w:sz w:val="28"/>
          <w:szCs w:val="28"/>
        </w:rPr>
        <w:t xml:space="preserve">возложить на заместителя главы Администрации Мясниковского района Н.С. </w:t>
      </w:r>
      <w:proofErr w:type="spellStart"/>
      <w:r w:rsidR="009A4671">
        <w:rPr>
          <w:sz w:val="28"/>
          <w:szCs w:val="28"/>
        </w:rPr>
        <w:t>Кешишян</w:t>
      </w:r>
      <w:proofErr w:type="spellEnd"/>
      <w:r w:rsidR="001813C9">
        <w:rPr>
          <w:sz w:val="28"/>
          <w:szCs w:val="28"/>
        </w:rPr>
        <w:t>.</w:t>
      </w:r>
    </w:p>
    <w:p w:rsidR="00DC1282" w:rsidRDefault="00DC1282" w:rsidP="00181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4671" w:rsidRPr="009A4671" w:rsidRDefault="009A4671" w:rsidP="001813C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A46BE" w:rsidRDefault="004A46BE" w:rsidP="00670B8A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813C9" w:rsidRDefault="00184A41" w:rsidP="001813C9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                                                                     </w:t>
      </w:r>
      <w:r w:rsidR="009A46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9A4671">
        <w:rPr>
          <w:sz w:val="28"/>
          <w:szCs w:val="28"/>
        </w:rPr>
        <w:t xml:space="preserve">  </w:t>
      </w:r>
      <w:r w:rsidR="00593B1B" w:rsidRPr="004A46BE">
        <w:rPr>
          <w:sz w:val="28"/>
          <w:szCs w:val="28"/>
        </w:rPr>
        <w:t xml:space="preserve"> </w:t>
      </w:r>
      <w:r w:rsidR="004A46BE">
        <w:rPr>
          <w:sz w:val="28"/>
          <w:szCs w:val="28"/>
        </w:rPr>
        <w:t xml:space="preserve">В.С. </w:t>
      </w:r>
      <w:proofErr w:type="spellStart"/>
      <w:r w:rsidR="004A46BE">
        <w:rPr>
          <w:sz w:val="28"/>
          <w:szCs w:val="28"/>
        </w:rPr>
        <w:t>Килафя</w:t>
      </w:r>
      <w:r w:rsidR="0086625D">
        <w:rPr>
          <w:sz w:val="28"/>
          <w:szCs w:val="28"/>
        </w:rPr>
        <w:t>н</w:t>
      </w:r>
      <w:proofErr w:type="spellEnd"/>
    </w:p>
    <w:p w:rsidR="009A4671" w:rsidRDefault="009A467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813C9" w:rsidRPr="00C943AE" w:rsidRDefault="001813C9" w:rsidP="001813C9">
      <w:pPr>
        <w:tabs>
          <w:tab w:val="left" w:pos="7655"/>
        </w:tabs>
        <w:rPr>
          <w:sz w:val="16"/>
          <w:szCs w:val="16"/>
        </w:rPr>
      </w:pPr>
    </w:p>
    <w:p w:rsidR="00B75814" w:rsidRPr="006B2130" w:rsidRDefault="00B75814" w:rsidP="009A4671">
      <w:pPr>
        <w:pStyle w:val="ConsPlusNormal"/>
        <w:ind w:firstLine="5812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B213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A4671" w:rsidRDefault="0086625D" w:rsidP="009A4671">
      <w:pPr>
        <w:pStyle w:val="ConsPlusNonformat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B75814" w:rsidRPr="006B2130" w:rsidRDefault="00B75814" w:rsidP="009A4671">
      <w:pPr>
        <w:pStyle w:val="ConsPlusNonformat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75814" w:rsidRPr="006B2130" w:rsidRDefault="00B75814" w:rsidP="009A4671">
      <w:pPr>
        <w:pStyle w:val="ConsPlusNonformat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 w:rsidRPr="006B2130"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B75814" w:rsidRPr="006B2130" w:rsidRDefault="009A4671" w:rsidP="009A4671">
      <w:pPr>
        <w:pStyle w:val="ConsPlusNonformat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 №</w:t>
      </w:r>
    </w:p>
    <w:p w:rsidR="00B75814" w:rsidRPr="00E21128" w:rsidRDefault="00B75814" w:rsidP="00E2112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B213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bookmarkStart w:id="0" w:name="P169"/>
      <w:bookmarkEnd w:id="0"/>
    </w:p>
    <w:p w:rsidR="00B75814" w:rsidRPr="00B75814" w:rsidRDefault="00B75814" w:rsidP="00B75814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</w:rPr>
      </w:pPr>
      <w:r w:rsidRPr="00B75814">
        <w:rPr>
          <w:b/>
          <w:bCs/>
          <w:sz w:val="28"/>
          <w:szCs w:val="28"/>
        </w:rPr>
        <w:t xml:space="preserve">ИНФОРМАЦИЯ </w:t>
      </w:r>
    </w:p>
    <w:p w:rsidR="00B75814" w:rsidRPr="00B75814" w:rsidRDefault="00B75814" w:rsidP="00B75814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B75814">
        <w:rPr>
          <w:b/>
          <w:kern w:val="2"/>
          <w:sz w:val="28"/>
          <w:szCs w:val="28"/>
        </w:rPr>
        <w:t>ОБ ОСУЩЕСТВЛЕНИИ СТРОИТЕЛЬНЫХ РАБОТ ПО ОБЪЕКТУ</w:t>
      </w:r>
      <w:r w:rsidR="0086625D">
        <w:rPr>
          <w:b/>
          <w:kern w:val="2"/>
          <w:sz w:val="28"/>
          <w:szCs w:val="28"/>
        </w:rPr>
        <w:t>:</w:t>
      </w:r>
    </w:p>
    <w:p w:rsidR="00B75814" w:rsidRPr="0086625D" w:rsidRDefault="0086625D" w:rsidP="00B75814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86625D">
        <w:rPr>
          <w:b/>
          <w:kern w:val="2"/>
          <w:sz w:val="28"/>
          <w:szCs w:val="28"/>
          <w:u w:val="single"/>
        </w:rPr>
        <w:t>« Строительство школы на 600 мест в с.Чалтырь Мясниковского района»</w:t>
      </w:r>
    </w:p>
    <w:tbl>
      <w:tblPr>
        <w:tblpPr w:leftFromText="180" w:rightFromText="180" w:vertAnchor="text" w:horzAnchor="margin" w:tblpX="-444" w:tblpY="243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7"/>
        <w:gridCol w:w="4879"/>
        <w:gridCol w:w="2153"/>
        <w:gridCol w:w="2591"/>
      </w:tblGrid>
      <w:tr w:rsidR="00B75814" w:rsidRPr="006B2130" w:rsidTr="001813C9">
        <w:trPr>
          <w:trHeight w:val="490"/>
        </w:trPr>
        <w:tc>
          <w:tcPr>
            <w:tcW w:w="637" w:type="dxa"/>
          </w:tcPr>
          <w:p w:rsidR="00B75814" w:rsidRPr="006B2130" w:rsidRDefault="009A4671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79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53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591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Значение показателя</w:t>
            </w:r>
          </w:p>
        </w:tc>
      </w:tr>
      <w:tr w:rsidR="00B75814" w:rsidRPr="006B2130" w:rsidTr="001813C9">
        <w:trPr>
          <w:trHeight w:val="257"/>
        </w:trPr>
        <w:tc>
          <w:tcPr>
            <w:tcW w:w="637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79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3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1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5814" w:rsidRPr="006B2130" w:rsidTr="001813C9">
        <w:trPr>
          <w:trHeight w:val="459"/>
        </w:trPr>
        <w:tc>
          <w:tcPr>
            <w:tcW w:w="637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79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Направление инвестирования (субсидирования)</w:t>
            </w:r>
          </w:p>
        </w:tc>
        <w:tc>
          <w:tcPr>
            <w:tcW w:w="2153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 w:rsidR="00B75814" w:rsidRPr="006B2130" w:rsidRDefault="0086625D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</w:tr>
      <w:tr w:rsidR="00B75814" w:rsidRPr="006B2130" w:rsidTr="001813C9">
        <w:trPr>
          <w:trHeight w:val="724"/>
        </w:trPr>
        <w:tc>
          <w:tcPr>
            <w:tcW w:w="637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79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Наименование главного распорядителя средств бюджета Мясниковского района</w:t>
            </w:r>
          </w:p>
        </w:tc>
        <w:tc>
          <w:tcPr>
            <w:tcW w:w="2153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 w:rsidR="00B75814" w:rsidRPr="006B2130" w:rsidRDefault="0086625D" w:rsidP="0086625D">
            <w:pPr>
              <w:pStyle w:val="ConsPlusNormal"/>
              <w:ind w:righ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образования»</w:t>
            </w:r>
          </w:p>
        </w:tc>
      </w:tr>
      <w:tr w:rsidR="00B75814" w:rsidRPr="006B2130" w:rsidTr="001813C9">
        <w:trPr>
          <w:trHeight w:val="724"/>
        </w:trPr>
        <w:tc>
          <w:tcPr>
            <w:tcW w:w="637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79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получателя бюджетных средств </w:t>
            </w:r>
          </w:p>
        </w:tc>
        <w:tc>
          <w:tcPr>
            <w:tcW w:w="2153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 w:rsidR="00B75814" w:rsidRPr="006B2130" w:rsidRDefault="0086625D" w:rsidP="008662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образования»</w:t>
            </w:r>
          </w:p>
        </w:tc>
      </w:tr>
      <w:tr w:rsidR="00B75814" w:rsidRPr="006B2130" w:rsidTr="001813C9">
        <w:trPr>
          <w:trHeight w:val="724"/>
        </w:trPr>
        <w:tc>
          <w:tcPr>
            <w:tcW w:w="637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79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технического заказчика </w:t>
            </w:r>
          </w:p>
        </w:tc>
        <w:tc>
          <w:tcPr>
            <w:tcW w:w="2153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 w:rsidR="00B75814" w:rsidRPr="006B2130" w:rsidRDefault="0086625D" w:rsidP="008662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образования»</w:t>
            </w:r>
          </w:p>
        </w:tc>
      </w:tr>
      <w:tr w:rsidR="00B75814" w:rsidRPr="006B2130" w:rsidTr="001813C9">
        <w:trPr>
          <w:trHeight w:val="675"/>
        </w:trPr>
        <w:tc>
          <w:tcPr>
            <w:tcW w:w="637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79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застройщика </w:t>
            </w:r>
          </w:p>
        </w:tc>
        <w:tc>
          <w:tcPr>
            <w:tcW w:w="2153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 w:rsidR="00B75814" w:rsidRPr="006B2130" w:rsidRDefault="0086625D" w:rsidP="008662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 «Отдел образования»</w:t>
            </w:r>
          </w:p>
        </w:tc>
      </w:tr>
      <w:tr w:rsidR="00B75814" w:rsidRPr="006B2130" w:rsidTr="001813C9">
        <w:trPr>
          <w:trHeight w:val="734"/>
        </w:trPr>
        <w:tc>
          <w:tcPr>
            <w:tcW w:w="637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79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Мощность (прирост мощности) объекта капитального строительства, подлежащего вводу в эксплуатацию</w:t>
            </w:r>
          </w:p>
        </w:tc>
        <w:tc>
          <w:tcPr>
            <w:tcW w:w="2153" w:type="dxa"/>
          </w:tcPr>
          <w:p w:rsidR="00B75814" w:rsidRPr="00B75814" w:rsidRDefault="00BB3B7D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</w:p>
        </w:tc>
        <w:tc>
          <w:tcPr>
            <w:tcW w:w="2591" w:type="dxa"/>
          </w:tcPr>
          <w:p w:rsidR="00B75814" w:rsidRPr="006B2130" w:rsidRDefault="00BB3B7D" w:rsidP="004B36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B75814" w:rsidRPr="006B2130" w:rsidTr="001813C9">
        <w:trPr>
          <w:trHeight w:val="564"/>
        </w:trPr>
        <w:tc>
          <w:tcPr>
            <w:tcW w:w="637" w:type="dxa"/>
          </w:tcPr>
          <w:p w:rsidR="00B75814" w:rsidRPr="006B2130" w:rsidRDefault="00B75814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79" w:type="dxa"/>
          </w:tcPr>
          <w:p w:rsidR="00B75814" w:rsidRPr="006B2130" w:rsidRDefault="00B75814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Срок ввода в эксплуатацию объекта капитального строительства</w:t>
            </w:r>
          </w:p>
        </w:tc>
        <w:tc>
          <w:tcPr>
            <w:tcW w:w="2153" w:type="dxa"/>
          </w:tcPr>
          <w:p w:rsidR="00B75814" w:rsidRPr="006B2130" w:rsidRDefault="009372FD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591" w:type="dxa"/>
          </w:tcPr>
          <w:p w:rsidR="00B75814" w:rsidRPr="006B2130" w:rsidRDefault="00B75814" w:rsidP="004B368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B3B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B3B7D" w:rsidRPr="006B2130" w:rsidTr="001813C9">
        <w:trPr>
          <w:trHeight w:val="1216"/>
        </w:trPr>
        <w:tc>
          <w:tcPr>
            <w:tcW w:w="637" w:type="dxa"/>
          </w:tcPr>
          <w:p w:rsidR="00BB3B7D" w:rsidRPr="006B2130" w:rsidRDefault="00BB3B7D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79" w:type="dxa"/>
          </w:tcPr>
          <w:p w:rsidR="00BB3B7D" w:rsidRPr="006B2130" w:rsidRDefault="00BB3B7D" w:rsidP="001813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Реквизиты государственной экспертизы проектно-сметной документации и достоверности сметной стоимости</w:t>
            </w:r>
          </w:p>
        </w:tc>
        <w:tc>
          <w:tcPr>
            <w:tcW w:w="2153" w:type="dxa"/>
          </w:tcPr>
          <w:p w:rsidR="00BB3B7D" w:rsidRPr="006B2130" w:rsidRDefault="00BB3B7D" w:rsidP="001813C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591" w:type="dxa"/>
          </w:tcPr>
          <w:p w:rsidR="00BB3B7D" w:rsidRPr="00BB3B7D" w:rsidRDefault="00BB3B7D" w:rsidP="008E4AF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3B7D">
              <w:rPr>
                <w:sz w:val="28"/>
                <w:szCs w:val="28"/>
              </w:rPr>
              <w:t>61-1-1-3-004923-2018</w:t>
            </w:r>
          </w:p>
          <w:p w:rsidR="00BB3B7D" w:rsidRPr="00D11B69" w:rsidRDefault="00BB3B7D" w:rsidP="008E4AF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</w:t>
            </w:r>
            <w:r w:rsidRPr="00BB3B7D">
              <w:rPr>
                <w:sz w:val="28"/>
                <w:szCs w:val="28"/>
              </w:rPr>
              <w:t>т 15.11.2018г.</w:t>
            </w:r>
          </w:p>
        </w:tc>
      </w:tr>
    </w:tbl>
    <w:p w:rsidR="00B75814" w:rsidRPr="006B2130" w:rsidRDefault="00B75814" w:rsidP="00B75814">
      <w:pPr>
        <w:rPr>
          <w:sz w:val="28"/>
          <w:szCs w:val="28"/>
        </w:rPr>
        <w:sectPr w:rsidR="00B75814" w:rsidRPr="006B2130" w:rsidSect="009A4671">
          <w:pgSz w:w="11906" w:h="16838"/>
          <w:pgMar w:top="1134" w:right="1134" w:bottom="799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2"/>
        <w:gridCol w:w="2303"/>
        <w:gridCol w:w="1417"/>
        <w:gridCol w:w="1665"/>
        <w:gridCol w:w="1077"/>
        <w:gridCol w:w="1417"/>
        <w:gridCol w:w="1361"/>
      </w:tblGrid>
      <w:tr w:rsidR="00B75814" w:rsidRPr="006B2130" w:rsidTr="000E1498">
        <w:tc>
          <w:tcPr>
            <w:tcW w:w="13662" w:type="dxa"/>
            <w:gridSpan w:val="7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</w:tc>
      </w:tr>
      <w:tr w:rsidR="00B75814" w:rsidRPr="006B2130" w:rsidTr="00E21128">
        <w:tc>
          <w:tcPr>
            <w:tcW w:w="4422" w:type="dxa"/>
            <w:vMerge w:val="restart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03" w:type="dxa"/>
            <w:vMerge w:val="restart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</w:t>
            </w:r>
          </w:p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  <w:tc>
          <w:tcPr>
            <w:tcW w:w="1417" w:type="dxa"/>
            <w:vMerge w:val="restart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520" w:type="dxa"/>
            <w:gridSpan w:val="4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B75814" w:rsidRPr="006B2130" w:rsidTr="00E21128">
        <w:tc>
          <w:tcPr>
            <w:tcW w:w="4422" w:type="dxa"/>
            <w:vMerge/>
          </w:tcPr>
          <w:p w:rsidR="00B75814" w:rsidRPr="006B2130" w:rsidRDefault="00B75814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vMerge/>
          </w:tcPr>
          <w:p w:rsidR="00B75814" w:rsidRPr="006B2130" w:rsidRDefault="00B75814" w:rsidP="000E1498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75814" w:rsidRPr="006B2130" w:rsidRDefault="00B75814" w:rsidP="000E1498">
            <w:pPr>
              <w:rPr>
                <w:sz w:val="28"/>
                <w:szCs w:val="28"/>
              </w:rPr>
            </w:pPr>
          </w:p>
        </w:tc>
        <w:tc>
          <w:tcPr>
            <w:tcW w:w="1665" w:type="dxa"/>
          </w:tcPr>
          <w:p w:rsidR="00B75814" w:rsidRPr="006B2130" w:rsidRDefault="00B75814" w:rsidP="00545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 xml:space="preserve">предшествующий период </w:t>
            </w:r>
          </w:p>
        </w:tc>
        <w:tc>
          <w:tcPr>
            <w:tcW w:w="1077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  <w:tc>
          <w:tcPr>
            <w:tcW w:w="1417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1361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второй год планового периода</w:t>
            </w:r>
          </w:p>
        </w:tc>
      </w:tr>
      <w:tr w:rsidR="00B75814" w:rsidRPr="006B2130" w:rsidTr="00E21128">
        <w:tc>
          <w:tcPr>
            <w:tcW w:w="4422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3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65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30"/>
            <w:bookmarkEnd w:id="1"/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1" w:type="dxa"/>
          </w:tcPr>
          <w:p w:rsidR="00B75814" w:rsidRPr="006B2130" w:rsidRDefault="00B75814" w:rsidP="000E14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955FD" w:rsidRPr="006B2130" w:rsidTr="00E21128">
        <w:tc>
          <w:tcPr>
            <w:tcW w:w="4422" w:type="dxa"/>
            <w:vMerge w:val="restart"/>
          </w:tcPr>
          <w:p w:rsidR="00E955FD" w:rsidRPr="006B2130" w:rsidRDefault="00E955FD" w:rsidP="0094275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</w:t>
            </w: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490077,6</w:t>
            </w: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98015,5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245038,8</w:t>
            </w: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147023,3</w:t>
            </w: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55FD" w:rsidRPr="006B2130" w:rsidTr="00E21128">
        <w:trPr>
          <w:trHeight w:val="481"/>
        </w:trPr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480276,0</w:t>
            </w: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96055,2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240138,0</w:t>
            </w: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144082,8</w:t>
            </w: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бюджет Мясниковского района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9801,6</w:t>
            </w: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1960,3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4900,8</w:t>
            </w: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2940,5</w:t>
            </w: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55FD" w:rsidRPr="006B2130" w:rsidTr="00E21128">
        <w:tc>
          <w:tcPr>
            <w:tcW w:w="4422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 w:val="restart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проектной документации и проведение инженерных изысканий или </w:t>
            </w:r>
            <w:r w:rsidRPr="006B2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приобретение прав на использование типовой проектной документации</w:t>
            </w: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417" w:type="dxa"/>
          </w:tcPr>
          <w:p w:rsidR="00E955FD" w:rsidRPr="006B2130" w:rsidRDefault="00E955FD" w:rsidP="00BB3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BB3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BB3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BB3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BB3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бюджет Мясниковского района</w:t>
            </w: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 w:val="restart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Общий (предельный) объем (бюджетных инвестиций, субсидии, направляемой на осуществление капитального строительства)</w:t>
            </w: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490077,6</w:t>
            </w:r>
          </w:p>
        </w:tc>
        <w:tc>
          <w:tcPr>
            <w:tcW w:w="1665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98015,5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245038,8</w:t>
            </w:r>
          </w:p>
        </w:tc>
        <w:tc>
          <w:tcPr>
            <w:tcW w:w="1361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147023,3</w:t>
            </w: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480276,0</w:t>
            </w:r>
          </w:p>
        </w:tc>
        <w:tc>
          <w:tcPr>
            <w:tcW w:w="1665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96055,2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240138,0</w:t>
            </w:r>
          </w:p>
        </w:tc>
        <w:tc>
          <w:tcPr>
            <w:tcW w:w="1361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144082,8</w:t>
            </w: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бюджет Мясниковского района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9801,6</w:t>
            </w:r>
          </w:p>
        </w:tc>
        <w:tc>
          <w:tcPr>
            <w:tcW w:w="1665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1960,3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4900,8</w:t>
            </w:r>
          </w:p>
        </w:tc>
        <w:tc>
          <w:tcPr>
            <w:tcW w:w="1361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2940,5</w:t>
            </w: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65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E955FD" w:rsidRPr="006B2130" w:rsidRDefault="00E955FD" w:rsidP="00E955F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55FD" w:rsidRPr="006B2130" w:rsidTr="00E21128">
        <w:tc>
          <w:tcPr>
            <w:tcW w:w="4422" w:type="dxa"/>
            <w:vMerge w:val="restart"/>
          </w:tcPr>
          <w:p w:rsidR="00E955FD" w:rsidRPr="006B2130" w:rsidRDefault="00E955FD" w:rsidP="00545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 xml:space="preserve">Общий размер средств организации, направляемых на капитальное строительство или приобретение объектов недвижимого имущества </w:t>
            </w: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 xml:space="preserve">бюджет </w:t>
            </w:r>
            <w:r w:rsidRPr="006B2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Мясниковского района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8E4A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 w:val="restart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Подготовка проектной документации и проведение инженерных изысканий или приобретение прав на использование типовой проектной документации</w:t>
            </w: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бюджет Мясниковского района</w:t>
            </w: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5FD" w:rsidRPr="006B2130" w:rsidTr="00E21128">
        <w:tc>
          <w:tcPr>
            <w:tcW w:w="4422" w:type="dxa"/>
            <w:vMerge/>
          </w:tcPr>
          <w:p w:rsidR="00E955FD" w:rsidRPr="006B2130" w:rsidRDefault="00E955FD" w:rsidP="000E149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B2130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</w:tcPr>
          <w:p w:rsidR="00E955FD" w:rsidRPr="006B2130" w:rsidRDefault="00E955FD" w:rsidP="000E14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5814" w:rsidRDefault="00B75814" w:rsidP="00B75814">
      <w:pPr>
        <w:rPr>
          <w:sz w:val="28"/>
          <w:szCs w:val="28"/>
        </w:rPr>
      </w:pPr>
    </w:p>
    <w:p w:rsidR="007A62E9" w:rsidRDefault="007A62E9" w:rsidP="00B75814">
      <w:pPr>
        <w:rPr>
          <w:sz w:val="28"/>
          <w:szCs w:val="28"/>
        </w:rPr>
      </w:pPr>
    </w:p>
    <w:p w:rsidR="009A4671" w:rsidRDefault="009A4671" w:rsidP="00B75814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942756" w:rsidRPr="006B2130" w:rsidRDefault="0051761F" w:rsidP="00B75814">
      <w:pPr>
        <w:rPr>
          <w:sz w:val="28"/>
          <w:szCs w:val="28"/>
        </w:rPr>
        <w:sectPr w:rsidR="00942756" w:rsidRPr="006B2130">
          <w:pgSz w:w="16838" w:h="11905" w:orient="landscape"/>
          <w:pgMar w:top="1701" w:right="1134" w:bottom="850" w:left="1134" w:header="0" w:footer="0" w:gutter="0"/>
          <w:cols w:space="720"/>
        </w:sectPr>
      </w:pPr>
      <w:r>
        <w:rPr>
          <w:sz w:val="28"/>
          <w:szCs w:val="28"/>
        </w:rPr>
        <w:t xml:space="preserve">Администрации района                                                                                                                          </w:t>
      </w:r>
      <w:r w:rsidR="00942756">
        <w:rPr>
          <w:sz w:val="28"/>
          <w:szCs w:val="28"/>
        </w:rPr>
        <w:t xml:space="preserve">      А.П. Кравченк</w:t>
      </w:r>
      <w:r w:rsidR="007A62E9">
        <w:rPr>
          <w:sz w:val="28"/>
          <w:szCs w:val="28"/>
        </w:rPr>
        <w:t>о</w:t>
      </w:r>
    </w:p>
    <w:p w:rsidR="00593B1B" w:rsidRPr="004A46BE" w:rsidRDefault="00593B1B" w:rsidP="00495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sectPr w:rsidR="00593B1B" w:rsidRPr="004A46BE" w:rsidSect="001977F4">
      <w:footerReference w:type="even" r:id="rId7"/>
      <w:footerReference w:type="default" r:id="rId8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CFB" w:rsidRDefault="000B1CFB">
      <w:r>
        <w:separator/>
      </w:r>
    </w:p>
  </w:endnote>
  <w:endnote w:type="continuationSeparator" w:id="1">
    <w:p w:rsidR="000B1CFB" w:rsidRDefault="000B1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BE" w:rsidRDefault="009D4EFE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46B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46BE" w:rsidRDefault="004A46BE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6BE" w:rsidRDefault="009D4EFE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A46B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A4671">
      <w:rPr>
        <w:rStyle w:val="a7"/>
        <w:noProof/>
      </w:rPr>
      <w:t>6</w:t>
    </w:r>
    <w:r>
      <w:rPr>
        <w:rStyle w:val="a7"/>
      </w:rPr>
      <w:fldChar w:fldCharType="end"/>
    </w:r>
  </w:p>
  <w:p w:rsidR="004A46BE" w:rsidRPr="00593B1B" w:rsidRDefault="004A46BE" w:rsidP="00593B1B">
    <w:pPr>
      <w:jc w:val="both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CFB" w:rsidRDefault="000B1CFB">
      <w:r>
        <w:separator/>
      </w:r>
    </w:p>
  </w:footnote>
  <w:footnote w:type="continuationSeparator" w:id="1">
    <w:p w:rsidR="000B1CFB" w:rsidRDefault="000B1C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/>
  <w:stylePaneFormatFilter w:val="3F01"/>
  <w:defaultTabStop w:val="709"/>
  <w:hyphenationZone w:val="141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342"/>
    <w:rsid w:val="00033E83"/>
    <w:rsid w:val="00050C68"/>
    <w:rsid w:val="0005372C"/>
    <w:rsid w:val="00054D8B"/>
    <w:rsid w:val="000559D5"/>
    <w:rsid w:val="0006098C"/>
    <w:rsid w:val="00060F3C"/>
    <w:rsid w:val="000808D6"/>
    <w:rsid w:val="000A726F"/>
    <w:rsid w:val="000B1CFB"/>
    <w:rsid w:val="000B3221"/>
    <w:rsid w:val="000B4002"/>
    <w:rsid w:val="000B66C7"/>
    <w:rsid w:val="000C430D"/>
    <w:rsid w:val="000D4376"/>
    <w:rsid w:val="000F2B40"/>
    <w:rsid w:val="000F5B6A"/>
    <w:rsid w:val="00104E0D"/>
    <w:rsid w:val="0010504A"/>
    <w:rsid w:val="00116BFA"/>
    <w:rsid w:val="00122286"/>
    <w:rsid w:val="00125DE3"/>
    <w:rsid w:val="00153B21"/>
    <w:rsid w:val="0016061D"/>
    <w:rsid w:val="001813C9"/>
    <w:rsid w:val="00184A41"/>
    <w:rsid w:val="00187C20"/>
    <w:rsid w:val="001977F4"/>
    <w:rsid w:val="001B101D"/>
    <w:rsid w:val="001B2D1C"/>
    <w:rsid w:val="001B3B7E"/>
    <w:rsid w:val="001C1D98"/>
    <w:rsid w:val="001D2690"/>
    <w:rsid w:val="001F4BE3"/>
    <w:rsid w:val="001F6D02"/>
    <w:rsid w:val="00242175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31C9A"/>
    <w:rsid w:val="00341FC1"/>
    <w:rsid w:val="00351B53"/>
    <w:rsid w:val="0037040B"/>
    <w:rsid w:val="00374093"/>
    <w:rsid w:val="003921D8"/>
    <w:rsid w:val="003B2193"/>
    <w:rsid w:val="00407B71"/>
    <w:rsid w:val="00425061"/>
    <w:rsid w:val="0043686A"/>
    <w:rsid w:val="00441069"/>
    <w:rsid w:val="00444636"/>
    <w:rsid w:val="00453869"/>
    <w:rsid w:val="0046181F"/>
    <w:rsid w:val="004711EC"/>
    <w:rsid w:val="00480BC7"/>
    <w:rsid w:val="004871AA"/>
    <w:rsid w:val="0049568E"/>
    <w:rsid w:val="004A46BE"/>
    <w:rsid w:val="004B368F"/>
    <w:rsid w:val="004B4C13"/>
    <w:rsid w:val="004B6A5C"/>
    <w:rsid w:val="004D40A3"/>
    <w:rsid w:val="004E1B2D"/>
    <w:rsid w:val="004E78FD"/>
    <w:rsid w:val="004F7011"/>
    <w:rsid w:val="00504F10"/>
    <w:rsid w:val="00515D9C"/>
    <w:rsid w:val="0051761F"/>
    <w:rsid w:val="00530B01"/>
    <w:rsid w:val="00531FBD"/>
    <w:rsid w:val="0053366A"/>
    <w:rsid w:val="00535DD4"/>
    <w:rsid w:val="00545874"/>
    <w:rsid w:val="00587BF6"/>
    <w:rsid w:val="00593B1B"/>
    <w:rsid w:val="00596A87"/>
    <w:rsid w:val="005C5FF3"/>
    <w:rsid w:val="005F5258"/>
    <w:rsid w:val="00605F12"/>
    <w:rsid w:val="00611679"/>
    <w:rsid w:val="00613D7D"/>
    <w:rsid w:val="006418A4"/>
    <w:rsid w:val="006564DB"/>
    <w:rsid w:val="00660EE3"/>
    <w:rsid w:val="00666E23"/>
    <w:rsid w:val="00670B8A"/>
    <w:rsid w:val="00676B57"/>
    <w:rsid w:val="0069109A"/>
    <w:rsid w:val="006A0DBA"/>
    <w:rsid w:val="006F592B"/>
    <w:rsid w:val="00711E38"/>
    <w:rsid w:val="007120F8"/>
    <w:rsid w:val="007219F0"/>
    <w:rsid w:val="0072294F"/>
    <w:rsid w:val="00747FB2"/>
    <w:rsid w:val="007730B1"/>
    <w:rsid w:val="00782222"/>
    <w:rsid w:val="0078654B"/>
    <w:rsid w:val="007936ED"/>
    <w:rsid w:val="007A62E9"/>
    <w:rsid w:val="007B6388"/>
    <w:rsid w:val="007B64EB"/>
    <w:rsid w:val="007C0A5F"/>
    <w:rsid w:val="007C5CAA"/>
    <w:rsid w:val="00803F3C"/>
    <w:rsid w:val="00804CFE"/>
    <w:rsid w:val="00807880"/>
    <w:rsid w:val="00811C94"/>
    <w:rsid w:val="00811CF1"/>
    <w:rsid w:val="008438D7"/>
    <w:rsid w:val="00860E5A"/>
    <w:rsid w:val="0086625D"/>
    <w:rsid w:val="00867AB6"/>
    <w:rsid w:val="00877CDC"/>
    <w:rsid w:val="008A26EE"/>
    <w:rsid w:val="008B6AD3"/>
    <w:rsid w:val="00910044"/>
    <w:rsid w:val="009122B1"/>
    <w:rsid w:val="00913129"/>
    <w:rsid w:val="00917C70"/>
    <w:rsid w:val="0092029C"/>
    <w:rsid w:val="009228DF"/>
    <w:rsid w:val="00924E84"/>
    <w:rsid w:val="009372FD"/>
    <w:rsid w:val="00942756"/>
    <w:rsid w:val="00947FCC"/>
    <w:rsid w:val="00953D71"/>
    <w:rsid w:val="00956DA5"/>
    <w:rsid w:val="00985A10"/>
    <w:rsid w:val="009A4671"/>
    <w:rsid w:val="009B760A"/>
    <w:rsid w:val="009C17EE"/>
    <w:rsid w:val="009D4EFE"/>
    <w:rsid w:val="00A061D7"/>
    <w:rsid w:val="00A16D34"/>
    <w:rsid w:val="00A30E81"/>
    <w:rsid w:val="00A34804"/>
    <w:rsid w:val="00A67B50"/>
    <w:rsid w:val="00A941CF"/>
    <w:rsid w:val="00AA75DA"/>
    <w:rsid w:val="00AD4CCC"/>
    <w:rsid w:val="00AE2601"/>
    <w:rsid w:val="00AE4BCF"/>
    <w:rsid w:val="00B206BA"/>
    <w:rsid w:val="00B22F6A"/>
    <w:rsid w:val="00B31114"/>
    <w:rsid w:val="00B35935"/>
    <w:rsid w:val="00B37E63"/>
    <w:rsid w:val="00B444A2"/>
    <w:rsid w:val="00B62CFB"/>
    <w:rsid w:val="00B72D61"/>
    <w:rsid w:val="00B75814"/>
    <w:rsid w:val="00B8231A"/>
    <w:rsid w:val="00BB3B7D"/>
    <w:rsid w:val="00BB55C0"/>
    <w:rsid w:val="00BC0920"/>
    <w:rsid w:val="00BE6CED"/>
    <w:rsid w:val="00BF39F0"/>
    <w:rsid w:val="00C11FDF"/>
    <w:rsid w:val="00C33419"/>
    <w:rsid w:val="00C572C4"/>
    <w:rsid w:val="00C731BB"/>
    <w:rsid w:val="00C90A5D"/>
    <w:rsid w:val="00C943AE"/>
    <w:rsid w:val="00C97342"/>
    <w:rsid w:val="00CA151C"/>
    <w:rsid w:val="00CB1900"/>
    <w:rsid w:val="00CB43C1"/>
    <w:rsid w:val="00CD077D"/>
    <w:rsid w:val="00CE5183"/>
    <w:rsid w:val="00D00358"/>
    <w:rsid w:val="00D13E83"/>
    <w:rsid w:val="00D259C6"/>
    <w:rsid w:val="00D26F24"/>
    <w:rsid w:val="00D6594D"/>
    <w:rsid w:val="00D73323"/>
    <w:rsid w:val="00DA3B28"/>
    <w:rsid w:val="00DB4D6B"/>
    <w:rsid w:val="00DB6C8D"/>
    <w:rsid w:val="00DC1282"/>
    <w:rsid w:val="00DC2302"/>
    <w:rsid w:val="00DE50C1"/>
    <w:rsid w:val="00E04378"/>
    <w:rsid w:val="00E138E0"/>
    <w:rsid w:val="00E21128"/>
    <w:rsid w:val="00E3132E"/>
    <w:rsid w:val="00E33DFB"/>
    <w:rsid w:val="00E36EA0"/>
    <w:rsid w:val="00E61616"/>
    <w:rsid w:val="00E61F30"/>
    <w:rsid w:val="00E657E1"/>
    <w:rsid w:val="00E67DF0"/>
    <w:rsid w:val="00E7274C"/>
    <w:rsid w:val="00E74E00"/>
    <w:rsid w:val="00E75C57"/>
    <w:rsid w:val="00E76A4E"/>
    <w:rsid w:val="00E86F85"/>
    <w:rsid w:val="00E955FD"/>
    <w:rsid w:val="00E9626F"/>
    <w:rsid w:val="00EA51A3"/>
    <w:rsid w:val="00EC40AD"/>
    <w:rsid w:val="00ED72D3"/>
    <w:rsid w:val="00EF29AB"/>
    <w:rsid w:val="00EF56AF"/>
    <w:rsid w:val="00F02BDE"/>
    <w:rsid w:val="00F02C40"/>
    <w:rsid w:val="00F24917"/>
    <w:rsid w:val="00F30D40"/>
    <w:rsid w:val="00F410DF"/>
    <w:rsid w:val="00F66466"/>
    <w:rsid w:val="00F8225E"/>
    <w:rsid w:val="00F86418"/>
    <w:rsid w:val="00F9297B"/>
    <w:rsid w:val="00FA6611"/>
    <w:rsid w:val="00FD350A"/>
    <w:rsid w:val="00FD729B"/>
    <w:rsid w:val="00FE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77F4"/>
  </w:style>
  <w:style w:type="paragraph" w:styleId="1">
    <w:name w:val="heading 1"/>
    <w:basedOn w:val="a"/>
    <w:next w:val="a"/>
    <w:link w:val="10"/>
    <w:qFormat/>
    <w:rsid w:val="001977F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A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977F4"/>
    <w:rPr>
      <w:sz w:val="28"/>
    </w:rPr>
  </w:style>
  <w:style w:type="paragraph" w:styleId="a4">
    <w:name w:val="Body Text Indent"/>
    <w:basedOn w:val="a"/>
    <w:rsid w:val="001977F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977F4"/>
    <w:pPr>
      <w:jc w:val="center"/>
    </w:pPr>
    <w:rPr>
      <w:sz w:val="28"/>
    </w:rPr>
  </w:style>
  <w:style w:type="paragraph" w:styleId="a5">
    <w:name w:val="footer"/>
    <w:basedOn w:val="a"/>
    <w:rsid w:val="001977F4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1977F4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1977F4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1E38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B7581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7581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596A87"/>
    <w:rPr>
      <w:rFonts w:ascii="Cambria" w:hAnsi="Cambria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11E38"/>
    <w:rPr>
      <w:rFonts w:ascii="AG Souvenir" w:hAnsi="AG Souvenir"/>
      <w:b/>
      <w:spacing w:val="38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501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Ирина Николаевна</dc:creator>
  <cp:lastModifiedBy>Кравченко</cp:lastModifiedBy>
  <cp:revision>2</cp:revision>
  <cp:lastPrinted>2020-02-19T11:12:00Z</cp:lastPrinted>
  <dcterms:created xsi:type="dcterms:W3CDTF">2020-02-19T11:12:00Z</dcterms:created>
  <dcterms:modified xsi:type="dcterms:W3CDTF">2020-02-19T11:12:00Z</dcterms:modified>
</cp:coreProperties>
</file>