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AA" w:rsidRPr="009D1AB3" w:rsidRDefault="00B065AA" w:rsidP="00B065AA">
      <w:pPr>
        <w:jc w:val="center"/>
        <w:rPr>
          <w:bCs/>
          <w:sz w:val="28"/>
          <w:szCs w:val="28"/>
        </w:rPr>
      </w:pPr>
      <w:bookmarkStart w:id="0" w:name="_GoBack"/>
      <w:r w:rsidRPr="009D1AB3">
        <w:rPr>
          <w:bCs/>
          <w:sz w:val="28"/>
          <w:szCs w:val="28"/>
        </w:rPr>
        <w:t xml:space="preserve"> </w:t>
      </w:r>
      <w:r>
        <w:rPr>
          <w:bCs/>
          <w:sz w:val="28"/>
          <w:szCs w:val="28"/>
        </w:rPr>
        <w:t xml:space="preserve">                                                                                         </w:t>
      </w:r>
      <w:r w:rsidRPr="009D1AB3">
        <w:rPr>
          <w:bCs/>
          <w:sz w:val="28"/>
          <w:szCs w:val="28"/>
        </w:rPr>
        <w:t xml:space="preserve">   </w:t>
      </w:r>
      <w:r>
        <w:rPr>
          <w:bCs/>
          <w:sz w:val="28"/>
          <w:szCs w:val="28"/>
        </w:rPr>
        <w:t>проект</w:t>
      </w:r>
      <w:r w:rsidRPr="009D1AB3">
        <w:rPr>
          <w:bCs/>
          <w:sz w:val="28"/>
          <w:szCs w:val="28"/>
        </w:rPr>
        <w:t xml:space="preserve">                                                                    </w:t>
      </w:r>
      <w:r>
        <w:rPr>
          <w:bCs/>
          <w:sz w:val="28"/>
          <w:szCs w:val="28"/>
        </w:rPr>
        <w:t xml:space="preserve">                          </w:t>
      </w:r>
    </w:p>
    <w:p w:rsidR="00B065AA" w:rsidRPr="00364F76" w:rsidRDefault="00B065AA" w:rsidP="00B065AA">
      <w:pPr>
        <w:jc w:val="center"/>
        <w:rPr>
          <w:bCs/>
          <w:sz w:val="28"/>
          <w:szCs w:val="28"/>
        </w:rPr>
      </w:pPr>
      <w:r>
        <w:rPr>
          <w:bCs/>
          <w:noProof/>
          <w:sz w:val="28"/>
          <w:szCs w:val="28"/>
        </w:rPr>
        <w:drawing>
          <wp:inline distT="0" distB="0" distL="0" distR="0">
            <wp:extent cx="708025" cy="796290"/>
            <wp:effectExtent l="19050" t="0" r="0" b="0"/>
            <wp:docPr id="1" name="Рисунок 1" descr="герб района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цветной.jpg"/>
                    <pic:cNvPicPr>
                      <a:picLocks noChangeAspect="1" noChangeArrowheads="1"/>
                    </pic:cNvPicPr>
                  </pic:nvPicPr>
                  <pic:blipFill>
                    <a:blip r:embed="rId8"/>
                    <a:srcRect/>
                    <a:stretch>
                      <a:fillRect/>
                    </a:stretch>
                  </pic:blipFill>
                  <pic:spPr bwMode="auto">
                    <a:xfrm>
                      <a:off x="0" y="0"/>
                      <a:ext cx="708025" cy="796290"/>
                    </a:xfrm>
                    <a:prstGeom prst="rect">
                      <a:avLst/>
                    </a:prstGeom>
                    <a:noFill/>
                    <a:ln w="9525">
                      <a:noFill/>
                      <a:miter lim="800000"/>
                      <a:headEnd/>
                      <a:tailEnd/>
                    </a:ln>
                  </pic:spPr>
                </pic:pic>
              </a:graphicData>
            </a:graphic>
          </wp:inline>
        </w:drawing>
      </w:r>
    </w:p>
    <w:p w:rsidR="00B065AA" w:rsidRPr="00364F76" w:rsidRDefault="00B065AA" w:rsidP="00B065AA">
      <w:pPr>
        <w:ind w:firstLine="720"/>
        <w:jc w:val="center"/>
        <w:rPr>
          <w:bCs/>
          <w:sz w:val="28"/>
          <w:szCs w:val="28"/>
        </w:rPr>
      </w:pPr>
      <w:r w:rsidRPr="00364F76">
        <w:rPr>
          <w:bCs/>
          <w:sz w:val="28"/>
          <w:szCs w:val="28"/>
        </w:rPr>
        <w:t xml:space="preserve">Администрация </w:t>
      </w:r>
      <w:proofErr w:type="spellStart"/>
      <w:r w:rsidRPr="00364F76">
        <w:rPr>
          <w:bCs/>
          <w:sz w:val="28"/>
          <w:szCs w:val="28"/>
        </w:rPr>
        <w:t>Мясниковского</w:t>
      </w:r>
      <w:proofErr w:type="spellEnd"/>
      <w:r w:rsidRPr="00364F76">
        <w:rPr>
          <w:bCs/>
          <w:sz w:val="28"/>
          <w:szCs w:val="28"/>
        </w:rPr>
        <w:t xml:space="preserve"> района</w:t>
      </w:r>
    </w:p>
    <w:p w:rsidR="00B065AA" w:rsidRPr="00364F76" w:rsidRDefault="00B065AA" w:rsidP="00B065AA">
      <w:pPr>
        <w:ind w:firstLine="720"/>
        <w:jc w:val="center"/>
        <w:rPr>
          <w:bCs/>
          <w:sz w:val="28"/>
          <w:szCs w:val="28"/>
        </w:rPr>
      </w:pPr>
      <w:r w:rsidRPr="00364F76">
        <w:rPr>
          <w:bCs/>
          <w:sz w:val="28"/>
          <w:szCs w:val="28"/>
        </w:rPr>
        <w:t>ПОСТАНОВЛЕНИЕ</w:t>
      </w:r>
    </w:p>
    <w:p w:rsidR="00B065AA" w:rsidRPr="009D1AB3" w:rsidRDefault="00B065AA" w:rsidP="00B065AA">
      <w:pPr>
        <w:spacing w:line="220" w:lineRule="exact"/>
        <w:jc w:val="center"/>
        <w:rPr>
          <w:bCs/>
          <w:sz w:val="28"/>
          <w:szCs w:val="28"/>
        </w:rPr>
      </w:pPr>
      <w:r w:rsidRPr="009D1AB3">
        <w:rPr>
          <w:bCs/>
          <w:sz w:val="28"/>
          <w:szCs w:val="28"/>
        </w:rPr>
        <w:t>№</w:t>
      </w:r>
      <w:r>
        <w:rPr>
          <w:bCs/>
          <w:sz w:val="28"/>
          <w:szCs w:val="28"/>
        </w:rPr>
        <w:t xml:space="preserve"> </w:t>
      </w:r>
    </w:p>
    <w:p w:rsidR="00B065AA" w:rsidRPr="009D1AB3" w:rsidRDefault="00B065AA" w:rsidP="00B065AA">
      <w:pPr>
        <w:rPr>
          <w:bCs/>
          <w:sz w:val="28"/>
          <w:szCs w:val="28"/>
        </w:rPr>
      </w:pPr>
      <w:r>
        <w:rPr>
          <w:bCs/>
          <w:sz w:val="28"/>
          <w:szCs w:val="28"/>
        </w:rPr>
        <w:t xml:space="preserve">__________2018 г.             </w:t>
      </w:r>
      <w:r w:rsidRPr="009D1AB3">
        <w:rPr>
          <w:bCs/>
          <w:sz w:val="28"/>
          <w:szCs w:val="28"/>
        </w:rPr>
        <w:t xml:space="preserve">                                                               с.Чалтырь</w:t>
      </w:r>
    </w:p>
    <w:p w:rsidR="00863FE6" w:rsidRDefault="00863FE6" w:rsidP="00863FE6">
      <w:r>
        <w:br/>
      </w:r>
    </w:p>
    <w:p w:rsidR="00863FE6" w:rsidRPr="00AB2BB5" w:rsidRDefault="00863FE6" w:rsidP="00863FE6">
      <w:pPr>
        <w:pStyle w:val="ConsPlusTitle"/>
        <w:widowControl/>
        <w:rPr>
          <w:rFonts w:ascii="Times New Roman" w:hAnsi="Times New Roman" w:cs="Times New Roman"/>
          <w:sz w:val="28"/>
          <w:szCs w:val="28"/>
        </w:rPr>
      </w:pPr>
      <w:r w:rsidRPr="00AB2BB5">
        <w:rPr>
          <w:rFonts w:ascii="Times New Roman" w:hAnsi="Times New Roman" w:cs="Times New Roman"/>
          <w:sz w:val="28"/>
          <w:szCs w:val="28"/>
        </w:rPr>
        <w:t xml:space="preserve">Об утверждении муниципальной  </w:t>
      </w:r>
    </w:p>
    <w:p w:rsidR="00863FE6" w:rsidRDefault="00863FE6" w:rsidP="00863FE6">
      <w:pPr>
        <w:pStyle w:val="ConsPlusTitle"/>
        <w:widowControl/>
        <w:rPr>
          <w:rFonts w:ascii="Times New Roman" w:hAnsi="Times New Roman" w:cs="Times New Roman"/>
          <w:sz w:val="28"/>
          <w:szCs w:val="28"/>
        </w:rPr>
      </w:pPr>
      <w:r w:rsidRPr="00B61552">
        <w:rPr>
          <w:rFonts w:ascii="Times New Roman" w:hAnsi="Times New Roman" w:cs="Times New Roman"/>
          <w:sz w:val="28"/>
          <w:szCs w:val="28"/>
        </w:rPr>
        <w:t xml:space="preserve">программы </w:t>
      </w:r>
      <w:proofErr w:type="spellStart"/>
      <w:r>
        <w:rPr>
          <w:rFonts w:ascii="Times New Roman" w:hAnsi="Times New Roman" w:cs="Times New Roman"/>
          <w:sz w:val="28"/>
          <w:szCs w:val="28"/>
        </w:rPr>
        <w:t>Мясниковского</w:t>
      </w:r>
      <w:proofErr w:type="spellEnd"/>
      <w:r>
        <w:rPr>
          <w:rFonts w:ascii="Times New Roman" w:hAnsi="Times New Roman" w:cs="Times New Roman"/>
          <w:sz w:val="28"/>
          <w:szCs w:val="28"/>
        </w:rPr>
        <w:t xml:space="preserve"> района </w:t>
      </w:r>
    </w:p>
    <w:p w:rsidR="00863FE6" w:rsidRPr="00B61552" w:rsidRDefault="00863FE6" w:rsidP="00863FE6">
      <w:pPr>
        <w:pStyle w:val="ConsPlusTitle"/>
        <w:widowControl/>
        <w:rPr>
          <w:rFonts w:ascii="Times New Roman" w:hAnsi="Times New Roman" w:cs="Times New Roman"/>
          <w:sz w:val="28"/>
          <w:szCs w:val="28"/>
        </w:rPr>
      </w:pPr>
      <w:r w:rsidRPr="00B61552">
        <w:rPr>
          <w:rFonts w:ascii="Times New Roman" w:hAnsi="Times New Roman" w:cs="Times New Roman"/>
          <w:sz w:val="28"/>
          <w:szCs w:val="28"/>
        </w:rPr>
        <w:t>«Развитие образования</w:t>
      </w:r>
      <w:r>
        <w:rPr>
          <w:rFonts w:ascii="Times New Roman" w:hAnsi="Times New Roman" w:cs="Times New Roman"/>
          <w:sz w:val="28"/>
          <w:szCs w:val="28"/>
        </w:rPr>
        <w:t>"</w:t>
      </w:r>
      <w:r w:rsidRPr="00B61552">
        <w:rPr>
          <w:rFonts w:ascii="Times New Roman" w:hAnsi="Times New Roman" w:cs="Times New Roman"/>
          <w:sz w:val="28"/>
          <w:szCs w:val="28"/>
        </w:rPr>
        <w:t xml:space="preserve"> </w:t>
      </w:r>
    </w:p>
    <w:p w:rsidR="00863FE6" w:rsidRDefault="00863FE6" w:rsidP="00863FE6">
      <w:pPr>
        <w:pStyle w:val="ConsPlusTitle"/>
        <w:widowControl/>
        <w:rPr>
          <w:rFonts w:ascii="Times New Roman" w:hAnsi="Times New Roman" w:cs="Times New Roman"/>
          <w:b w:val="0"/>
          <w:sz w:val="28"/>
          <w:szCs w:val="28"/>
        </w:rPr>
      </w:pPr>
    </w:p>
    <w:p w:rsidR="00863FE6" w:rsidRPr="00556F26" w:rsidRDefault="00863FE6" w:rsidP="00863FE6">
      <w:pPr>
        <w:pStyle w:val="ConsPlusTitle"/>
        <w:widowControl/>
        <w:rPr>
          <w:rFonts w:ascii="Times New Roman" w:hAnsi="Times New Roman" w:cs="Times New Roman"/>
          <w:b w:val="0"/>
          <w:sz w:val="28"/>
          <w:szCs w:val="28"/>
        </w:rPr>
      </w:pPr>
    </w:p>
    <w:p w:rsidR="00863FE6" w:rsidRPr="00556F26" w:rsidRDefault="00863FE6" w:rsidP="00863FE6">
      <w:pPr>
        <w:pStyle w:val="ConsPlusTitle"/>
        <w:widowControl/>
        <w:ind w:firstLine="720"/>
        <w:jc w:val="both"/>
        <w:rPr>
          <w:rFonts w:ascii="Times New Roman" w:hAnsi="Times New Roman" w:cs="Times New Roman"/>
          <w:b w:val="0"/>
          <w:sz w:val="28"/>
          <w:szCs w:val="28"/>
        </w:rPr>
      </w:pPr>
      <w:r w:rsidRPr="00556F26">
        <w:rPr>
          <w:rFonts w:ascii="Times New Roman" w:hAnsi="Times New Roman" w:cs="Times New Roman"/>
          <w:b w:val="0"/>
          <w:sz w:val="28"/>
          <w:szCs w:val="28"/>
        </w:rPr>
        <w:t>В соответствии с постановлением</w:t>
      </w:r>
      <w:r>
        <w:rPr>
          <w:rFonts w:ascii="Times New Roman" w:hAnsi="Times New Roman" w:cs="Times New Roman"/>
          <w:b w:val="0"/>
          <w:sz w:val="28"/>
          <w:szCs w:val="28"/>
        </w:rPr>
        <w:t xml:space="preserve"> Администрации</w:t>
      </w:r>
      <w:r w:rsidRPr="00556F2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Мясниковского</w:t>
      </w:r>
      <w:proofErr w:type="spellEnd"/>
      <w:r>
        <w:rPr>
          <w:rFonts w:ascii="Times New Roman" w:hAnsi="Times New Roman" w:cs="Times New Roman"/>
          <w:b w:val="0"/>
          <w:sz w:val="28"/>
          <w:szCs w:val="28"/>
        </w:rPr>
        <w:t xml:space="preserve"> района </w:t>
      </w:r>
      <w:r w:rsidRPr="00556F26">
        <w:rPr>
          <w:rFonts w:ascii="Times New Roman" w:hAnsi="Times New Roman" w:cs="Times New Roman"/>
          <w:b w:val="0"/>
          <w:sz w:val="28"/>
          <w:szCs w:val="28"/>
        </w:rPr>
        <w:t xml:space="preserve">от </w:t>
      </w:r>
      <w:r>
        <w:rPr>
          <w:rFonts w:ascii="Times New Roman" w:hAnsi="Times New Roman" w:cs="Times New Roman"/>
          <w:b w:val="0"/>
          <w:sz w:val="28"/>
          <w:szCs w:val="28"/>
        </w:rPr>
        <w:t>14.09.2018г.</w:t>
      </w:r>
      <w:r w:rsidRPr="00556F26">
        <w:rPr>
          <w:rFonts w:ascii="Times New Roman" w:hAnsi="Times New Roman" w:cs="Times New Roman"/>
          <w:b w:val="0"/>
          <w:sz w:val="28"/>
          <w:szCs w:val="28"/>
        </w:rPr>
        <w:t xml:space="preserve"> №</w:t>
      </w:r>
      <w:r>
        <w:rPr>
          <w:rFonts w:ascii="Times New Roman" w:hAnsi="Times New Roman" w:cs="Times New Roman"/>
          <w:b w:val="0"/>
          <w:sz w:val="28"/>
          <w:szCs w:val="28"/>
        </w:rPr>
        <w:t> </w:t>
      </w:r>
      <w:r w:rsidR="009E4FF1">
        <w:rPr>
          <w:rFonts w:ascii="Times New Roman" w:hAnsi="Times New Roman" w:cs="Times New Roman"/>
          <w:b w:val="0"/>
          <w:sz w:val="28"/>
          <w:szCs w:val="28"/>
        </w:rPr>
        <w:t>1075</w:t>
      </w:r>
      <w:r w:rsidRPr="00556F26">
        <w:rPr>
          <w:rFonts w:ascii="Times New Roman" w:hAnsi="Times New Roman" w:cs="Times New Roman"/>
          <w:b w:val="0"/>
          <w:sz w:val="28"/>
          <w:szCs w:val="28"/>
        </w:rPr>
        <w:t xml:space="preserve"> «О</w:t>
      </w:r>
      <w:r>
        <w:rPr>
          <w:rFonts w:ascii="Times New Roman" w:hAnsi="Times New Roman" w:cs="Times New Roman"/>
          <w:b w:val="0"/>
          <w:sz w:val="28"/>
          <w:szCs w:val="28"/>
        </w:rPr>
        <w:t xml:space="preserve">б утверждении Порядка разработки, реализации и оценки эффективности муниципальных программ </w:t>
      </w:r>
      <w:proofErr w:type="spellStart"/>
      <w:r>
        <w:rPr>
          <w:rFonts w:ascii="Times New Roman" w:hAnsi="Times New Roman" w:cs="Times New Roman"/>
          <w:b w:val="0"/>
          <w:sz w:val="28"/>
          <w:szCs w:val="28"/>
        </w:rPr>
        <w:t>Мясниковского</w:t>
      </w:r>
      <w:proofErr w:type="spellEnd"/>
      <w:r>
        <w:rPr>
          <w:rFonts w:ascii="Times New Roman" w:hAnsi="Times New Roman" w:cs="Times New Roman"/>
          <w:b w:val="0"/>
          <w:sz w:val="28"/>
          <w:szCs w:val="28"/>
        </w:rPr>
        <w:t xml:space="preserve"> района</w:t>
      </w:r>
      <w:r w:rsidRPr="00556F26">
        <w:rPr>
          <w:rFonts w:ascii="Times New Roman" w:hAnsi="Times New Roman" w:cs="Times New Roman"/>
          <w:b w:val="0"/>
          <w:sz w:val="28"/>
          <w:szCs w:val="28"/>
        </w:rPr>
        <w:t xml:space="preserve">», </w:t>
      </w:r>
      <w:r>
        <w:rPr>
          <w:rFonts w:ascii="Times New Roman" w:hAnsi="Times New Roman" w:cs="Times New Roman"/>
          <w:b w:val="0"/>
          <w:sz w:val="28"/>
          <w:szCs w:val="28"/>
        </w:rPr>
        <w:t>распоряжением</w:t>
      </w:r>
      <w:r w:rsidRPr="00556F26">
        <w:rPr>
          <w:rFonts w:ascii="Times New Roman" w:hAnsi="Times New Roman" w:cs="Times New Roman"/>
          <w:b w:val="0"/>
          <w:sz w:val="28"/>
          <w:szCs w:val="28"/>
        </w:rPr>
        <w:t xml:space="preserve"> Администрации </w:t>
      </w:r>
      <w:proofErr w:type="spellStart"/>
      <w:r>
        <w:rPr>
          <w:rFonts w:ascii="Times New Roman" w:hAnsi="Times New Roman" w:cs="Times New Roman"/>
          <w:b w:val="0"/>
          <w:sz w:val="28"/>
          <w:szCs w:val="28"/>
        </w:rPr>
        <w:t>Мясниковского</w:t>
      </w:r>
      <w:proofErr w:type="spellEnd"/>
      <w:r>
        <w:rPr>
          <w:rFonts w:ascii="Times New Roman" w:hAnsi="Times New Roman" w:cs="Times New Roman"/>
          <w:b w:val="0"/>
          <w:sz w:val="28"/>
          <w:szCs w:val="28"/>
        </w:rPr>
        <w:t xml:space="preserve"> района</w:t>
      </w:r>
      <w:r w:rsidRPr="00556F26">
        <w:rPr>
          <w:rFonts w:ascii="Times New Roman" w:hAnsi="Times New Roman" w:cs="Times New Roman"/>
          <w:b w:val="0"/>
          <w:sz w:val="28"/>
          <w:szCs w:val="28"/>
        </w:rPr>
        <w:t xml:space="preserve"> от </w:t>
      </w:r>
      <w:r>
        <w:rPr>
          <w:rFonts w:ascii="Times New Roman" w:hAnsi="Times New Roman" w:cs="Times New Roman"/>
          <w:b w:val="0"/>
          <w:sz w:val="28"/>
          <w:szCs w:val="28"/>
        </w:rPr>
        <w:t>25.10.2018г.</w:t>
      </w:r>
      <w:r w:rsidRPr="00556F26">
        <w:rPr>
          <w:rFonts w:ascii="Times New Roman" w:hAnsi="Times New Roman" w:cs="Times New Roman"/>
          <w:b w:val="0"/>
          <w:sz w:val="28"/>
          <w:szCs w:val="28"/>
        </w:rPr>
        <w:t xml:space="preserve"> №</w:t>
      </w:r>
      <w:r>
        <w:rPr>
          <w:rFonts w:ascii="Times New Roman" w:hAnsi="Times New Roman" w:cs="Times New Roman"/>
          <w:b w:val="0"/>
          <w:sz w:val="28"/>
          <w:szCs w:val="28"/>
        </w:rPr>
        <w:t xml:space="preserve">142 </w:t>
      </w:r>
      <w:r w:rsidRPr="00556F26">
        <w:rPr>
          <w:rFonts w:ascii="Times New Roman" w:hAnsi="Times New Roman" w:cs="Times New Roman"/>
          <w:b w:val="0"/>
          <w:sz w:val="28"/>
          <w:szCs w:val="28"/>
        </w:rPr>
        <w:t>«</w:t>
      </w:r>
      <w:r>
        <w:rPr>
          <w:rFonts w:ascii="Times New Roman" w:hAnsi="Times New Roman" w:cs="Times New Roman"/>
          <w:b w:val="0"/>
          <w:sz w:val="28"/>
          <w:szCs w:val="28"/>
        </w:rPr>
        <w:t xml:space="preserve">Об утверждении перечня муниципальных программ </w:t>
      </w:r>
      <w:proofErr w:type="spellStart"/>
      <w:r>
        <w:rPr>
          <w:rFonts w:ascii="Times New Roman" w:hAnsi="Times New Roman" w:cs="Times New Roman"/>
          <w:b w:val="0"/>
          <w:sz w:val="28"/>
          <w:szCs w:val="28"/>
        </w:rPr>
        <w:t>Мясниковского</w:t>
      </w:r>
      <w:proofErr w:type="spellEnd"/>
      <w:r>
        <w:rPr>
          <w:rFonts w:ascii="Times New Roman" w:hAnsi="Times New Roman" w:cs="Times New Roman"/>
          <w:b w:val="0"/>
          <w:sz w:val="28"/>
          <w:szCs w:val="28"/>
        </w:rPr>
        <w:t xml:space="preserve"> района</w:t>
      </w:r>
      <w:r w:rsidRPr="00556F26">
        <w:rPr>
          <w:rFonts w:ascii="Times New Roman" w:hAnsi="Times New Roman" w:cs="Times New Roman"/>
          <w:b w:val="0"/>
          <w:sz w:val="28"/>
          <w:szCs w:val="28"/>
        </w:rPr>
        <w:t>»</w:t>
      </w:r>
    </w:p>
    <w:p w:rsidR="00863FE6" w:rsidRPr="00556F26" w:rsidRDefault="00863FE6" w:rsidP="00863FE6">
      <w:pPr>
        <w:pStyle w:val="ConsPlusTitle"/>
        <w:widowControl/>
        <w:ind w:firstLine="720"/>
        <w:jc w:val="both"/>
        <w:rPr>
          <w:rFonts w:ascii="Times New Roman" w:hAnsi="Times New Roman" w:cs="Times New Roman"/>
          <w:b w:val="0"/>
          <w:sz w:val="28"/>
          <w:szCs w:val="28"/>
        </w:rPr>
      </w:pPr>
    </w:p>
    <w:p w:rsidR="00863FE6" w:rsidRPr="00556F26" w:rsidRDefault="00863FE6" w:rsidP="00863FE6">
      <w:pPr>
        <w:pStyle w:val="consnormal"/>
        <w:spacing w:before="0" w:after="0"/>
        <w:jc w:val="cente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p>
    <w:p w:rsidR="00863FE6" w:rsidRPr="00556F26" w:rsidRDefault="00863FE6" w:rsidP="00863FE6">
      <w:pPr>
        <w:pStyle w:val="consnormal"/>
        <w:spacing w:before="0" w:after="0"/>
        <w:jc w:val="center"/>
        <w:rPr>
          <w:rFonts w:ascii="Times New Roman" w:hAnsi="Times New Roman" w:cs="Times New Roman"/>
          <w:bCs/>
          <w:color w:val="auto"/>
          <w:sz w:val="28"/>
          <w:szCs w:val="28"/>
        </w:rPr>
      </w:pPr>
      <w:r w:rsidRPr="00556F26">
        <w:rPr>
          <w:rFonts w:ascii="Times New Roman" w:hAnsi="Times New Roman" w:cs="Times New Roman"/>
          <w:bCs/>
          <w:color w:val="auto"/>
          <w:sz w:val="28"/>
          <w:szCs w:val="28"/>
        </w:rPr>
        <w:t xml:space="preserve">ПОСТАНОВЛЯЮ: </w:t>
      </w:r>
    </w:p>
    <w:p w:rsidR="00863FE6" w:rsidRPr="00556F26" w:rsidRDefault="00863FE6" w:rsidP="00863FE6">
      <w:pPr>
        <w:pStyle w:val="ConsPlusTitle"/>
        <w:widowControl/>
        <w:jc w:val="both"/>
        <w:rPr>
          <w:rFonts w:ascii="Times New Roman" w:hAnsi="Times New Roman"/>
          <w:b w:val="0"/>
          <w:sz w:val="28"/>
        </w:rPr>
      </w:pPr>
    </w:p>
    <w:p w:rsidR="00863FE6" w:rsidRPr="00556F26" w:rsidRDefault="00863FE6" w:rsidP="00863FE6">
      <w:pPr>
        <w:pStyle w:val="ConsPlusTitle"/>
        <w:widowControl/>
        <w:ind w:firstLine="720"/>
        <w:jc w:val="both"/>
        <w:rPr>
          <w:rFonts w:ascii="Times New Roman" w:hAnsi="Times New Roman" w:cs="Times New Roman"/>
          <w:b w:val="0"/>
          <w:sz w:val="28"/>
          <w:szCs w:val="28"/>
        </w:rPr>
      </w:pPr>
      <w:r w:rsidRPr="00556F26">
        <w:rPr>
          <w:rFonts w:ascii="Times New Roman" w:hAnsi="Times New Roman" w:cs="Times New Roman"/>
          <w:b w:val="0"/>
          <w:sz w:val="28"/>
          <w:szCs w:val="28"/>
        </w:rPr>
        <w:t>1.</w:t>
      </w:r>
      <w:r>
        <w:rPr>
          <w:rFonts w:ascii="Times New Roman" w:hAnsi="Times New Roman" w:cs="Times New Roman"/>
          <w:b w:val="0"/>
          <w:sz w:val="28"/>
          <w:szCs w:val="28"/>
        </w:rPr>
        <w:t> </w:t>
      </w:r>
      <w:r w:rsidRPr="00556F26">
        <w:rPr>
          <w:rFonts w:ascii="Times New Roman" w:hAnsi="Times New Roman" w:cs="Times New Roman"/>
          <w:b w:val="0"/>
          <w:sz w:val="28"/>
          <w:szCs w:val="28"/>
        </w:rPr>
        <w:t xml:space="preserve">Утвердить </w:t>
      </w:r>
      <w:r>
        <w:rPr>
          <w:rFonts w:ascii="Times New Roman" w:hAnsi="Times New Roman" w:cs="Times New Roman"/>
          <w:b w:val="0"/>
          <w:sz w:val="28"/>
          <w:szCs w:val="28"/>
        </w:rPr>
        <w:t xml:space="preserve">муниципальную </w:t>
      </w:r>
      <w:r w:rsidRPr="00556F26">
        <w:rPr>
          <w:rFonts w:ascii="Times New Roman" w:hAnsi="Times New Roman" w:cs="Times New Roman"/>
          <w:b w:val="0"/>
          <w:sz w:val="28"/>
          <w:szCs w:val="28"/>
        </w:rPr>
        <w:t>программу</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Мясниковского</w:t>
      </w:r>
      <w:proofErr w:type="spellEnd"/>
      <w:r>
        <w:rPr>
          <w:rFonts w:ascii="Times New Roman" w:hAnsi="Times New Roman" w:cs="Times New Roman"/>
          <w:b w:val="0"/>
          <w:sz w:val="28"/>
          <w:szCs w:val="28"/>
        </w:rPr>
        <w:t xml:space="preserve"> района</w:t>
      </w:r>
      <w:r w:rsidRPr="00556F26">
        <w:rPr>
          <w:rFonts w:ascii="Times New Roman" w:hAnsi="Times New Roman" w:cs="Times New Roman"/>
          <w:b w:val="0"/>
          <w:sz w:val="28"/>
          <w:szCs w:val="28"/>
        </w:rPr>
        <w:t xml:space="preserve"> «Развитие образования»</w:t>
      </w:r>
      <w:r>
        <w:rPr>
          <w:rFonts w:ascii="Times New Roman" w:hAnsi="Times New Roman" w:cs="Times New Roman"/>
          <w:b w:val="0"/>
          <w:sz w:val="28"/>
          <w:szCs w:val="28"/>
        </w:rPr>
        <w:t xml:space="preserve"> </w:t>
      </w:r>
      <w:r w:rsidRPr="00556F26">
        <w:rPr>
          <w:rFonts w:ascii="Times New Roman" w:hAnsi="Times New Roman" w:cs="Times New Roman"/>
          <w:b w:val="0"/>
          <w:sz w:val="28"/>
          <w:szCs w:val="28"/>
        </w:rPr>
        <w:t xml:space="preserve">согласно приложению. </w:t>
      </w:r>
    </w:p>
    <w:p w:rsidR="00863FE6" w:rsidRPr="00556F26" w:rsidRDefault="00863FE6" w:rsidP="00863FE6">
      <w:pPr>
        <w:pStyle w:val="a5"/>
        <w:ind w:firstLine="720"/>
      </w:pPr>
      <w:r>
        <w:t xml:space="preserve">2. </w:t>
      </w:r>
      <w:r w:rsidRPr="00556F26">
        <w:t xml:space="preserve">Контроль за </w:t>
      </w:r>
      <w:r>
        <w:t>исполнением</w:t>
      </w:r>
      <w:r w:rsidRPr="00556F26">
        <w:t xml:space="preserve"> постановления возложить на </w:t>
      </w:r>
      <w:r>
        <w:t xml:space="preserve">заместителя главы Администрации </w:t>
      </w:r>
      <w:proofErr w:type="spellStart"/>
      <w:r>
        <w:t>Мясниковского</w:t>
      </w:r>
      <w:proofErr w:type="spellEnd"/>
      <w:r>
        <w:t xml:space="preserve"> района    </w:t>
      </w:r>
      <w:proofErr w:type="spellStart"/>
      <w:r>
        <w:t>Н.С.Кешишян</w:t>
      </w:r>
      <w:proofErr w:type="spellEnd"/>
      <w:r>
        <w:t>.</w:t>
      </w:r>
    </w:p>
    <w:p w:rsidR="00863FE6" w:rsidRPr="00556F26" w:rsidRDefault="00863FE6" w:rsidP="00863FE6">
      <w:pPr>
        <w:pStyle w:val="a5"/>
        <w:ind w:firstLine="720"/>
      </w:pPr>
    </w:p>
    <w:p w:rsidR="00863FE6" w:rsidRDefault="00863FE6" w:rsidP="00863FE6">
      <w:pPr>
        <w:pStyle w:val="a5"/>
        <w:ind w:firstLine="720"/>
      </w:pPr>
    </w:p>
    <w:p w:rsidR="00863FE6" w:rsidRDefault="00863FE6" w:rsidP="00863FE6">
      <w:pPr>
        <w:rPr>
          <w:sz w:val="28"/>
        </w:rPr>
      </w:pPr>
    </w:p>
    <w:p w:rsidR="00863FE6" w:rsidRDefault="00863FE6" w:rsidP="00863FE6">
      <w:pPr>
        <w:rPr>
          <w:sz w:val="28"/>
        </w:rPr>
      </w:pPr>
    </w:p>
    <w:p w:rsidR="00863FE6" w:rsidRDefault="00863FE6" w:rsidP="00863FE6">
      <w:pPr>
        <w:jc w:val="both"/>
        <w:rPr>
          <w:sz w:val="28"/>
        </w:rPr>
      </w:pPr>
      <w:r>
        <w:rPr>
          <w:sz w:val="28"/>
        </w:rPr>
        <w:t xml:space="preserve"> Глава Администрации </w:t>
      </w:r>
      <w:proofErr w:type="spellStart"/>
      <w:r>
        <w:rPr>
          <w:sz w:val="28"/>
        </w:rPr>
        <w:t>Мясниковского</w:t>
      </w:r>
      <w:proofErr w:type="spellEnd"/>
      <w:r>
        <w:rPr>
          <w:sz w:val="28"/>
        </w:rPr>
        <w:t xml:space="preserve"> района                               </w:t>
      </w:r>
      <w:proofErr w:type="spellStart"/>
      <w:r>
        <w:rPr>
          <w:sz w:val="28"/>
        </w:rPr>
        <w:t>В.С.Килафян</w:t>
      </w:r>
      <w:proofErr w:type="spellEnd"/>
    </w:p>
    <w:p w:rsidR="00863FE6" w:rsidRDefault="00863FE6" w:rsidP="00863FE6">
      <w:pPr>
        <w:jc w:val="both"/>
        <w:rPr>
          <w:sz w:val="28"/>
        </w:rPr>
      </w:pPr>
    </w:p>
    <w:p w:rsidR="00863FE6" w:rsidRDefault="00863FE6" w:rsidP="00863FE6">
      <w:pPr>
        <w:rPr>
          <w:sz w:val="28"/>
        </w:rPr>
      </w:pPr>
    </w:p>
    <w:p w:rsidR="00863FE6" w:rsidRDefault="00863FE6" w:rsidP="00863FE6">
      <w:pPr>
        <w:rPr>
          <w:sz w:val="28"/>
        </w:rPr>
      </w:pPr>
    </w:p>
    <w:p w:rsidR="00863FE6" w:rsidRDefault="00863FE6" w:rsidP="00863FE6">
      <w:pPr>
        <w:rPr>
          <w:sz w:val="28"/>
        </w:rPr>
      </w:pPr>
    </w:p>
    <w:p w:rsidR="00863FE6" w:rsidRDefault="00863FE6" w:rsidP="00863FE6">
      <w:pPr>
        <w:rPr>
          <w:sz w:val="28"/>
        </w:rPr>
      </w:pPr>
    </w:p>
    <w:p w:rsidR="00863FE6" w:rsidRDefault="00863FE6" w:rsidP="00863FE6">
      <w:pPr>
        <w:rPr>
          <w:sz w:val="28"/>
        </w:rPr>
      </w:pPr>
    </w:p>
    <w:p w:rsidR="00863FE6" w:rsidRDefault="00863FE6" w:rsidP="00863FE6">
      <w:pPr>
        <w:rPr>
          <w:sz w:val="28"/>
        </w:rPr>
      </w:pPr>
    </w:p>
    <w:p w:rsidR="00863FE6" w:rsidRDefault="00863FE6" w:rsidP="00863FE6">
      <w:pPr>
        <w:rPr>
          <w:sz w:val="28"/>
        </w:rPr>
      </w:pPr>
    </w:p>
    <w:p w:rsidR="00863FE6" w:rsidRDefault="00863FE6" w:rsidP="00863FE6">
      <w:pPr>
        <w:rPr>
          <w:sz w:val="28"/>
        </w:rPr>
      </w:pPr>
    </w:p>
    <w:p w:rsidR="00863FE6" w:rsidRDefault="00863FE6" w:rsidP="00863FE6">
      <w:pPr>
        <w:rPr>
          <w:sz w:val="28"/>
        </w:rPr>
      </w:pPr>
    </w:p>
    <w:p w:rsidR="00863FE6" w:rsidRDefault="00863FE6" w:rsidP="00863FE6">
      <w:pPr>
        <w:rPr>
          <w:sz w:val="28"/>
        </w:rPr>
      </w:pPr>
    </w:p>
    <w:p w:rsidR="00863FE6" w:rsidRDefault="00863FE6" w:rsidP="00863FE6">
      <w:pPr>
        <w:rPr>
          <w:sz w:val="28"/>
        </w:rPr>
      </w:pPr>
    </w:p>
    <w:p w:rsidR="00FF60F3" w:rsidRDefault="00FF60F3" w:rsidP="00FF60F3">
      <w:pPr>
        <w:jc w:val="right"/>
        <w:rPr>
          <w:sz w:val="28"/>
          <w:szCs w:val="28"/>
        </w:rPr>
      </w:pPr>
      <w:r>
        <w:rPr>
          <w:sz w:val="28"/>
          <w:szCs w:val="28"/>
        </w:rPr>
        <w:t>Приложение к постановлению от ______№______</w:t>
      </w:r>
    </w:p>
    <w:p w:rsidR="00FF60F3" w:rsidRDefault="00FF60F3" w:rsidP="00FF60F3">
      <w:pPr>
        <w:jc w:val="center"/>
        <w:rPr>
          <w:sz w:val="28"/>
          <w:szCs w:val="28"/>
        </w:rPr>
      </w:pPr>
    </w:p>
    <w:p w:rsidR="00FF60F3" w:rsidRDefault="00FF60F3" w:rsidP="00FF60F3">
      <w:pPr>
        <w:jc w:val="center"/>
        <w:rPr>
          <w:sz w:val="28"/>
          <w:szCs w:val="28"/>
        </w:rPr>
      </w:pPr>
    </w:p>
    <w:p w:rsidR="00FF60F3" w:rsidRDefault="00FF60F3" w:rsidP="00FF60F3">
      <w:pPr>
        <w:widowControl w:val="0"/>
        <w:jc w:val="center"/>
        <w:outlineLvl w:val="0"/>
        <w:rPr>
          <w:sz w:val="28"/>
          <w:szCs w:val="28"/>
        </w:rPr>
      </w:pPr>
    </w:p>
    <w:p w:rsidR="00FF60F3" w:rsidRDefault="00FF60F3" w:rsidP="00FF60F3">
      <w:pPr>
        <w:widowControl w:val="0"/>
        <w:jc w:val="center"/>
        <w:outlineLvl w:val="0"/>
        <w:rPr>
          <w:sz w:val="28"/>
          <w:szCs w:val="28"/>
        </w:rPr>
      </w:pPr>
      <w:r>
        <w:rPr>
          <w:sz w:val="28"/>
          <w:szCs w:val="28"/>
        </w:rPr>
        <w:t xml:space="preserve">Муниципальная программа </w:t>
      </w:r>
      <w:proofErr w:type="spellStart"/>
      <w:r>
        <w:rPr>
          <w:sz w:val="28"/>
          <w:szCs w:val="28"/>
        </w:rPr>
        <w:t>Мясниковского</w:t>
      </w:r>
      <w:proofErr w:type="spellEnd"/>
      <w:r>
        <w:rPr>
          <w:sz w:val="28"/>
          <w:szCs w:val="28"/>
        </w:rPr>
        <w:t xml:space="preserve"> района</w:t>
      </w:r>
    </w:p>
    <w:p w:rsidR="00FF60F3" w:rsidRDefault="00FF60F3" w:rsidP="00FF60F3">
      <w:pPr>
        <w:widowControl w:val="0"/>
        <w:jc w:val="center"/>
        <w:outlineLvl w:val="0"/>
        <w:rPr>
          <w:sz w:val="28"/>
          <w:szCs w:val="28"/>
        </w:rPr>
      </w:pPr>
      <w:r>
        <w:rPr>
          <w:sz w:val="28"/>
          <w:szCs w:val="28"/>
        </w:rPr>
        <w:t xml:space="preserve">«Развитие образования» </w:t>
      </w:r>
    </w:p>
    <w:p w:rsidR="00FF60F3" w:rsidRDefault="00FF60F3" w:rsidP="00FF60F3">
      <w:pPr>
        <w:widowControl w:val="0"/>
        <w:jc w:val="center"/>
        <w:outlineLvl w:val="0"/>
        <w:rPr>
          <w:sz w:val="28"/>
          <w:szCs w:val="28"/>
        </w:rPr>
      </w:pPr>
    </w:p>
    <w:p w:rsidR="00FF60F3" w:rsidRDefault="00FF60F3" w:rsidP="00FF60F3">
      <w:pPr>
        <w:widowControl w:val="0"/>
        <w:jc w:val="center"/>
        <w:outlineLvl w:val="0"/>
        <w:rPr>
          <w:sz w:val="28"/>
          <w:szCs w:val="28"/>
        </w:rPr>
      </w:pPr>
      <w:r>
        <w:rPr>
          <w:sz w:val="28"/>
          <w:szCs w:val="28"/>
        </w:rPr>
        <w:t>ПАСПОРТ</w:t>
      </w:r>
    </w:p>
    <w:p w:rsidR="00FF60F3" w:rsidRDefault="00FF60F3" w:rsidP="00FF60F3">
      <w:pPr>
        <w:widowControl w:val="0"/>
        <w:jc w:val="center"/>
        <w:outlineLvl w:val="0"/>
        <w:rPr>
          <w:sz w:val="28"/>
          <w:szCs w:val="28"/>
        </w:rPr>
      </w:pPr>
      <w:r>
        <w:rPr>
          <w:sz w:val="28"/>
          <w:szCs w:val="28"/>
        </w:rPr>
        <w:t xml:space="preserve">муниципальной  программы   </w:t>
      </w:r>
      <w:proofErr w:type="spellStart"/>
      <w:r>
        <w:rPr>
          <w:sz w:val="28"/>
          <w:szCs w:val="28"/>
        </w:rPr>
        <w:t>Мясниковского</w:t>
      </w:r>
      <w:proofErr w:type="spellEnd"/>
      <w:r>
        <w:rPr>
          <w:sz w:val="28"/>
          <w:szCs w:val="28"/>
        </w:rPr>
        <w:t xml:space="preserve"> района «Развитие образования»</w:t>
      </w:r>
    </w:p>
    <w:p w:rsidR="00FF60F3" w:rsidRDefault="00FF60F3" w:rsidP="00FF60F3">
      <w:pPr>
        <w:widowControl w:val="0"/>
        <w:jc w:val="center"/>
        <w:outlineLvl w:val="0"/>
        <w:rPr>
          <w:sz w:val="28"/>
          <w:szCs w:val="28"/>
        </w:rPr>
      </w:pPr>
    </w:p>
    <w:tbl>
      <w:tblPr>
        <w:tblW w:w="17364" w:type="dxa"/>
        <w:tblLook w:val="04A0"/>
      </w:tblPr>
      <w:tblGrid>
        <w:gridCol w:w="2376"/>
        <w:gridCol w:w="7589"/>
        <w:gridCol w:w="7399"/>
      </w:tblGrid>
      <w:tr w:rsidR="00FF60F3" w:rsidTr="001D12A8">
        <w:trPr>
          <w:gridAfter w:val="1"/>
          <w:wAfter w:w="7399" w:type="dxa"/>
        </w:trPr>
        <w:tc>
          <w:tcPr>
            <w:tcW w:w="2376" w:type="dxa"/>
          </w:tcPr>
          <w:p w:rsidR="00FF60F3" w:rsidRDefault="00FF60F3" w:rsidP="001D12A8">
            <w:pPr>
              <w:widowControl w:val="0"/>
              <w:autoSpaceDE w:val="0"/>
              <w:autoSpaceDN w:val="0"/>
              <w:adjustRightInd w:val="0"/>
              <w:rPr>
                <w:sz w:val="28"/>
                <w:szCs w:val="28"/>
              </w:rPr>
            </w:pPr>
            <w:r>
              <w:rPr>
                <w:sz w:val="28"/>
                <w:szCs w:val="28"/>
              </w:rPr>
              <w:t>Наименование муниципальной программы</w:t>
            </w:r>
          </w:p>
          <w:p w:rsidR="00FF60F3" w:rsidRDefault="00FF60F3" w:rsidP="001D12A8">
            <w:pPr>
              <w:widowControl w:val="0"/>
              <w:autoSpaceDE w:val="0"/>
              <w:autoSpaceDN w:val="0"/>
              <w:adjustRightInd w:val="0"/>
              <w:rPr>
                <w:sz w:val="28"/>
                <w:szCs w:val="28"/>
              </w:rPr>
            </w:pPr>
            <w:proofErr w:type="spellStart"/>
            <w:r>
              <w:rPr>
                <w:sz w:val="28"/>
                <w:szCs w:val="28"/>
              </w:rPr>
              <w:t>Мясниковского</w:t>
            </w:r>
            <w:proofErr w:type="spellEnd"/>
            <w:r>
              <w:rPr>
                <w:sz w:val="28"/>
                <w:szCs w:val="28"/>
              </w:rPr>
              <w:t xml:space="preserve"> района</w:t>
            </w:r>
          </w:p>
          <w:p w:rsidR="00FF60F3" w:rsidRDefault="00FF60F3" w:rsidP="001D12A8">
            <w:pPr>
              <w:widowControl w:val="0"/>
              <w:autoSpaceDE w:val="0"/>
              <w:autoSpaceDN w:val="0"/>
              <w:adjustRightInd w:val="0"/>
              <w:rPr>
                <w:sz w:val="28"/>
                <w:szCs w:val="28"/>
              </w:rPr>
            </w:pPr>
          </w:p>
        </w:tc>
        <w:tc>
          <w:tcPr>
            <w:tcW w:w="7589" w:type="dxa"/>
          </w:tcPr>
          <w:p w:rsidR="00FF60F3" w:rsidRDefault="00FF60F3" w:rsidP="001D12A8">
            <w:pPr>
              <w:widowControl w:val="0"/>
              <w:jc w:val="center"/>
              <w:outlineLvl w:val="0"/>
              <w:rPr>
                <w:sz w:val="28"/>
                <w:szCs w:val="28"/>
              </w:rPr>
            </w:pPr>
            <w:r>
              <w:rPr>
                <w:sz w:val="28"/>
                <w:szCs w:val="28"/>
              </w:rPr>
              <w:t xml:space="preserve"> муниципальная  программа   </w:t>
            </w:r>
            <w:proofErr w:type="spellStart"/>
            <w:r>
              <w:rPr>
                <w:sz w:val="28"/>
                <w:szCs w:val="28"/>
              </w:rPr>
              <w:t>Мясниковского</w:t>
            </w:r>
            <w:proofErr w:type="spellEnd"/>
            <w:r>
              <w:rPr>
                <w:sz w:val="28"/>
                <w:szCs w:val="28"/>
              </w:rPr>
              <w:t xml:space="preserve"> района «Развитие образования»  далее –(муниципальная  программа)</w:t>
            </w:r>
          </w:p>
          <w:p w:rsidR="00FF60F3" w:rsidRDefault="00FF60F3" w:rsidP="001D12A8">
            <w:pPr>
              <w:jc w:val="both"/>
              <w:rPr>
                <w:sz w:val="28"/>
                <w:szCs w:val="28"/>
              </w:rPr>
            </w:pPr>
          </w:p>
        </w:tc>
      </w:tr>
      <w:tr w:rsidR="00FF60F3" w:rsidTr="001D12A8">
        <w:trPr>
          <w:gridAfter w:val="1"/>
          <w:wAfter w:w="7399" w:type="dxa"/>
        </w:trPr>
        <w:tc>
          <w:tcPr>
            <w:tcW w:w="2376" w:type="dxa"/>
          </w:tcPr>
          <w:p w:rsidR="00FF60F3" w:rsidRDefault="00FF60F3" w:rsidP="001D12A8">
            <w:pPr>
              <w:widowControl w:val="0"/>
              <w:autoSpaceDE w:val="0"/>
              <w:autoSpaceDN w:val="0"/>
              <w:adjustRightInd w:val="0"/>
              <w:rPr>
                <w:sz w:val="28"/>
                <w:szCs w:val="28"/>
              </w:rPr>
            </w:pPr>
            <w:r>
              <w:rPr>
                <w:sz w:val="28"/>
                <w:szCs w:val="28"/>
              </w:rPr>
              <w:t>Ответственный исполнитель муниципальной программы</w:t>
            </w:r>
          </w:p>
          <w:p w:rsidR="00FF60F3" w:rsidRDefault="00FF60F3" w:rsidP="001D12A8">
            <w:pPr>
              <w:widowControl w:val="0"/>
              <w:autoSpaceDE w:val="0"/>
              <w:autoSpaceDN w:val="0"/>
              <w:adjustRightInd w:val="0"/>
              <w:rPr>
                <w:sz w:val="28"/>
                <w:szCs w:val="28"/>
              </w:rPr>
            </w:pPr>
            <w:proofErr w:type="spellStart"/>
            <w:r>
              <w:rPr>
                <w:sz w:val="28"/>
                <w:szCs w:val="28"/>
              </w:rPr>
              <w:t>Мясниковского</w:t>
            </w:r>
            <w:proofErr w:type="spellEnd"/>
            <w:r>
              <w:rPr>
                <w:sz w:val="28"/>
                <w:szCs w:val="28"/>
              </w:rPr>
              <w:t xml:space="preserve"> района</w:t>
            </w: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tc>
        <w:tc>
          <w:tcPr>
            <w:tcW w:w="7589" w:type="dxa"/>
            <w:hideMark/>
          </w:tcPr>
          <w:p w:rsidR="00FF60F3" w:rsidRDefault="00FF60F3" w:rsidP="001D12A8">
            <w:pPr>
              <w:widowControl w:val="0"/>
              <w:autoSpaceDE w:val="0"/>
              <w:autoSpaceDN w:val="0"/>
              <w:adjustRightInd w:val="0"/>
              <w:jc w:val="both"/>
              <w:rPr>
                <w:sz w:val="28"/>
                <w:szCs w:val="28"/>
              </w:rPr>
            </w:pPr>
            <w:r>
              <w:rPr>
                <w:sz w:val="28"/>
                <w:szCs w:val="28"/>
              </w:rPr>
              <w:t xml:space="preserve">муниципальное учреждение «Отдел образования Администрации </w:t>
            </w:r>
            <w:proofErr w:type="spellStart"/>
            <w:r>
              <w:rPr>
                <w:sz w:val="28"/>
                <w:szCs w:val="28"/>
              </w:rPr>
              <w:t>Мясниковского</w:t>
            </w:r>
            <w:proofErr w:type="spellEnd"/>
            <w:r>
              <w:rPr>
                <w:sz w:val="28"/>
                <w:szCs w:val="28"/>
              </w:rPr>
              <w:t xml:space="preserve"> района»   далее – (отдел образования)</w:t>
            </w:r>
          </w:p>
        </w:tc>
      </w:tr>
      <w:tr w:rsidR="00FF60F3" w:rsidTr="001D12A8">
        <w:trPr>
          <w:gridAfter w:val="1"/>
          <w:wAfter w:w="7399" w:type="dxa"/>
        </w:trPr>
        <w:tc>
          <w:tcPr>
            <w:tcW w:w="2376" w:type="dxa"/>
          </w:tcPr>
          <w:p w:rsidR="00FF60F3" w:rsidRDefault="00FF60F3" w:rsidP="001D12A8">
            <w:pPr>
              <w:widowControl w:val="0"/>
              <w:autoSpaceDE w:val="0"/>
              <w:autoSpaceDN w:val="0"/>
              <w:adjustRightInd w:val="0"/>
              <w:rPr>
                <w:sz w:val="28"/>
                <w:szCs w:val="28"/>
              </w:rPr>
            </w:pPr>
            <w:r>
              <w:rPr>
                <w:sz w:val="28"/>
                <w:szCs w:val="28"/>
              </w:rPr>
              <w:t>Соисполнители муниципальной программы</w:t>
            </w:r>
          </w:p>
          <w:p w:rsidR="00FF60F3" w:rsidRDefault="00FF60F3" w:rsidP="001D12A8">
            <w:pPr>
              <w:widowControl w:val="0"/>
              <w:autoSpaceDE w:val="0"/>
              <w:autoSpaceDN w:val="0"/>
              <w:adjustRightInd w:val="0"/>
              <w:rPr>
                <w:sz w:val="28"/>
                <w:szCs w:val="28"/>
              </w:rPr>
            </w:pPr>
            <w:proofErr w:type="spellStart"/>
            <w:r>
              <w:rPr>
                <w:sz w:val="28"/>
                <w:szCs w:val="28"/>
              </w:rPr>
              <w:t>Мясниковского</w:t>
            </w:r>
            <w:proofErr w:type="spellEnd"/>
            <w:r>
              <w:rPr>
                <w:sz w:val="28"/>
                <w:szCs w:val="28"/>
              </w:rPr>
              <w:t xml:space="preserve"> района</w:t>
            </w:r>
          </w:p>
          <w:p w:rsidR="00FF60F3" w:rsidRDefault="00FF60F3" w:rsidP="001D12A8">
            <w:pPr>
              <w:widowControl w:val="0"/>
              <w:autoSpaceDE w:val="0"/>
              <w:autoSpaceDN w:val="0"/>
              <w:adjustRightInd w:val="0"/>
              <w:rPr>
                <w:sz w:val="28"/>
                <w:szCs w:val="28"/>
              </w:rPr>
            </w:pPr>
          </w:p>
        </w:tc>
        <w:tc>
          <w:tcPr>
            <w:tcW w:w="7589" w:type="dxa"/>
            <w:hideMark/>
          </w:tcPr>
          <w:p w:rsidR="00FF60F3" w:rsidRDefault="00FF60F3" w:rsidP="001D12A8">
            <w:pPr>
              <w:rPr>
                <w:sz w:val="28"/>
                <w:szCs w:val="28"/>
              </w:rPr>
            </w:pPr>
            <w:r>
              <w:rPr>
                <w:sz w:val="28"/>
                <w:szCs w:val="28"/>
              </w:rPr>
              <w:t>отсутствуют</w:t>
            </w:r>
          </w:p>
        </w:tc>
      </w:tr>
      <w:tr w:rsidR="00FF60F3" w:rsidTr="001D12A8">
        <w:trPr>
          <w:gridAfter w:val="1"/>
          <w:wAfter w:w="7399" w:type="dxa"/>
        </w:trPr>
        <w:tc>
          <w:tcPr>
            <w:tcW w:w="2376" w:type="dxa"/>
          </w:tcPr>
          <w:p w:rsidR="00FF60F3" w:rsidRDefault="00FF60F3" w:rsidP="001D12A8">
            <w:pPr>
              <w:widowControl w:val="0"/>
              <w:autoSpaceDE w:val="0"/>
              <w:autoSpaceDN w:val="0"/>
              <w:adjustRightInd w:val="0"/>
              <w:rPr>
                <w:sz w:val="28"/>
                <w:szCs w:val="28"/>
              </w:rPr>
            </w:pPr>
            <w:r>
              <w:rPr>
                <w:sz w:val="28"/>
                <w:szCs w:val="28"/>
              </w:rPr>
              <w:t xml:space="preserve">Участники </w:t>
            </w:r>
          </w:p>
          <w:p w:rsidR="00FF60F3" w:rsidRDefault="00FF60F3" w:rsidP="001D12A8">
            <w:pPr>
              <w:widowControl w:val="0"/>
              <w:autoSpaceDE w:val="0"/>
              <w:autoSpaceDN w:val="0"/>
              <w:adjustRightInd w:val="0"/>
              <w:rPr>
                <w:sz w:val="28"/>
                <w:szCs w:val="28"/>
              </w:rPr>
            </w:pPr>
            <w:r>
              <w:rPr>
                <w:sz w:val="28"/>
                <w:szCs w:val="28"/>
              </w:rPr>
              <w:t>муниципальной программы</w:t>
            </w:r>
          </w:p>
          <w:p w:rsidR="00FF60F3" w:rsidRDefault="00FF60F3" w:rsidP="001D12A8">
            <w:pPr>
              <w:widowControl w:val="0"/>
              <w:autoSpaceDE w:val="0"/>
              <w:autoSpaceDN w:val="0"/>
              <w:adjustRightInd w:val="0"/>
              <w:rPr>
                <w:sz w:val="28"/>
                <w:szCs w:val="28"/>
              </w:rPr>
            </w:pPr>
            <w:proofErr w:type="spellStart"/>
            <w:r>
              <w:rPr>
                <w:sz w:val="28"/>
                <w:szCs w:val="28"/>
              </w:rPr>
              <w:t>Мясниковского</w:t>
            </w:r>
            <w:proofErr w:type="spellEnd"/>
            <w:r>
              <w:rPr>
                <w:sz w:val="28"/>
                <w:szCs w:val="28"/>
              </w:rPr>
              <w:t xml:space="preserve"> района</w:t>
            </w: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r>
              <w:rPr>
                <w:sz w:val="28"/>
                <w:szCs w:val="28"/>
              </w:rPr>
              <w:t xml:space="preserve">Подпрограммы </w:t>
            </w:r>
          </w:p>
          <w:p w:rsidR="00FF60F3" w:rsidRDefault="00FF60F3" w:rsidP="001D12A8">
            <w:pPr>
              <w:widowControl w:val="0"/>
              <w:autoSpaceDE w:val="0"/>
              <w:autoSpaceDN w:val="0"/>
              <w:adjustRightInd w:val="0"/>
              <w:rPr>
                <w:sz w:val="28"/>
                <w:szCs w:val="28"/>
              </w:rPr>
            </w:pPr>
            <w:r>
              <w:rPr>
                <w:sz w:val="28"/>
                <w:szCs w:val="28"/>
              </w:rPr>
              <w:t>муниципальной программы</w:t>
            </w:r>
          </w:p>
          <w:p w:rsidR="00FF60F3" w:rsidRDefault="00FF60F3" w:rsidP="001D12A8">
            <w:pPr>
              <w:widowControl w:val="0"/>
              <w:autoSpaceDE w:val="0"/>
              <w:autoSpaceDN w:val="0"/>
              <w:adjustRightInd w:val="0"/>
              <w:rPr>
                <w:sz w:val="28"/>
                <w:szCs w:val="28"/>
              </w:rPr>
            </w:pPr>
            <w:r>
              <w:rPr>
                <w:sz w:val="28"/>
                <w:szCs w:val="28"/>
              </w:rPr>
              <w:t xml:space="preserve"> </w:t>
            </w:r>
            <w:proofErr w:type="spellStart"/>
            <w:r>
              <w:rPr>
                <w:sz w:val="28"/>
                <w:szCs w:val="28"/>
              </w:rPr>
              <w:t>Мясниковского</w:t>
            </w:r>
            <w:proofErr w:type="spellEnd"/>
            <w:r>
              <w:rPr>
                <w:sz w:val="28"/>
                <w:szCs w:val="28"/>
              </w:rPr>
              <w:t xml:space="preserve"> района</w:t>
            </w:r>
          </w:p>
          <w:p w:rsidR="00FF60F3" w:rsidRDefault="00FF60F3" w:rsidP="001D12A8">
            <w:pPr>
              <w:jc w:val="center"/>
              <w:rPr>
                <w:sz w:val="28"/>
                <w:szCs w:val="28"/>
              </w:rPr>
            </w:pPr>
          </w:p>
        </w:tc>
        <w:tc>
          <w:tcPr>
            <w:tcW w:w="7589" w:type="dxa"/>
          </w:tcPr>
          <w:p w:rsidR="00FF60F3" w:rsidRDefault="00FF60F3" w:rsidP="001D12A8">
            <w:pPr>
              <w:jc w:val="both"/>
              <w:rPr>
                <w:sz w:val="28"/>
                <w:szCs w:val="28"/>
              </w:rPr>
            </w:pPr>
            <w:r>
              <w:rPr>
                <w:sz w:val="28"/>
                <w:szCs w:val="28"/>
              </w:rPr>
              <w:t xml:space="preserve"> Администрация </w:t>
            </w:r>
            <w:proofErr w:type="spellStart"/>
            <w:r>
              <w:rPr>
                <w:sz w:val="28"/>
                <w:szCs w:val="28"/>
              </w:rPr>
              <w:t>Мясниковского</w:t>
            </w:r>
            <w:proofErr w:type="spellEnd"/>
            <w:r>
              <w:rPr>
                <w:sz w:val="28"/>
                <w:szCs w:val="28"/>
              </w:rPr>
              <w:t xml:space="preserve"> района;</w:t>
            </w:r>
          </w:p>
          <w:p w:rsidR="00FF60F3" w:rsidRDefault="00FF60F3" w:rsidP="001D12A8">
            <w:pPr>
              <w:jc w:val="both"/>
              <w:rPr>
                <w:sz w:val="28"/>
                <w:szCs w:val="28"/>
              </w:rPr>
            </w:pPr>
            <w:r>
              <w:rPr>
                <w:sz w:val="28"/>
                <w:szCs w:val="28"/>
              </w:rPr>
              <w:t xml:space="preserve">муниципальные бюджетные образовательные организации  </w:t>
            </w:r>
            <w:proofErr w:type="spellStart"/>
            <w:r>
              <w:rPr>
                <w:sz w:val="28"/>
                <w:szCs w:val="28"/>
              </w:rPr>
              <w:t>Мясниковского</w:t>
            </w:r>
            <w:proofErr w:type="spellEnd"/>
            <w:r>
              <w:rPr>
                <w:sz w:val="28"/>
                <w:szCs w:val="28"/>
              </w:rPr>
              <w:t xml:space="preserve"> района  </w:t>
            </w:r>
          </w:p>
          <w:p w:rsidR="00FF60F3" w:rsidRDefault="00FF60F3" w:rsidP="001D12A8">
            <w:pPr>
              <w:jc w:val="both"/>
              <w:rPr>
                <w:sz w:val="28"/>
                <w:szCs w:val="28"/>
              </w:rPr>
            </w:pPr>
          </w:p>
          <w:p w:rsidR="00FF60F3" w:rsidRDefault="00FF60F3" w:rsidP="001D12A8">
            <w:pPr>
              <w:jc w:val="both"/>
              <w:rPr>
                <w:sz w:val="28"/>
                <w:szCs w:val="28"/>
              </w:rPr>
            </w:pPr>
          </w:p>
          <w:p w:rsidR="00FF60F3" w:rsidRDefault="00FF60F3" w:rsidP="001D12A8">
            <w:pPr>
              <w:jc w:val="both"/>
              <w:rPr>
                <w:sz w:val="28"/>
                <w:szCs w:val="28"/>
              </w:rPr>
            </w:pPr>
          </w:p>
          <w:p w:rsidR="00FF60F3" w:rsidRDefault="00FF60F3" w:rsidP="00FF60F3">
            <w:pPr>
              <w:widowControl w:val="0"/>
              <w:numPr>
                <w:ilvl w:val="0"/>
                <w:numId w:val="47"/>
              </w:numPr>
              <w:autoSpaceDE w:val="0"/>
              <w:autoSpaceDN w:val="0"/>
              <w:adjustRightInd w:val="0"/>
              <w:ind w:left="318" w:hanging="284"/>
              <w:jc w:val="both"/>
              <w:rPr>
                <w:sz w:val="28"/>
                <w:szCs w:val="28"/>
              </w:rPr>
            </w:pPr>
            <w:r>
              <w:rPr>
                <w:sz w:val="28"/>
                <w:szCs w:val="28"/>
              </w:rPr>
              <w:t>«Развитие общего и дополнительного образования»;</w:t>
            </w:r>
          </w:p>
          <w:p w:rsidR="00FF60F3" w:rsidRDefault="00FF60F3" w:rsidP="00FF60F3">
            <w:pPr>
              <w:widowControl w:val="0"/>
              <w:numPr>
                <w:ilvl w:val="0"/>
                <w:numId w:val="47"/>
              </w:numPr>
              <w:autoSpaceDE w:val="0"/>
              <w:autoSpaceDN w:val="0"/>
              <w:adjustRightInd w:val="0"/>
              <w:spacing w:line="235" w:lineRule="auto"/>
              <w:ind w:left="318" w:hanging="284"/>
              <w:jc w:val="both"/>
              <w:rPr>
                <w:sz w:val="28"/>
                <w:szCs w:val="28"/>
              </w:rPr>
            </w:pPr>
            <w:r>
              <w:rPr>
                <w:sz w:val="28"/>
                <w:szCs w:val="28"/>
              </w:rPr>
              <w:t xml:space="preserve">«Обеспечение реализации муниципальной программы </w:t>
            </w:r>
            <w:proofErr w:type="spellStart"/>
            <w:r>
              <w:rPr>
                <w:sz w:val="28"/>
                <w:szCs w:val="28"/>
              </w:rPr>
              <w:t>Мясниковского</w:t>
            </w:r>
            <w:proofErr w:type="spellEnd"/>
            <w:r>
              <w:rPr>
                <w:sz w:val="28"/>
                <w:szCs w:val="28"/>
              </w:rPr>
              <w:t xml:space="preserve"> района «Развитие образования» и прочие мероприятия»</w:t>
            </w:r>
          </w:p>
          <w:p w:rsidR="00FF60F3" w:rsidRDefault="00FF60F3" w:rsidP="001D12A8">
            <w:pPr>
              <w:jc w:val="both"/>
              <w:rPr>
                <w:sz w:val="28"/>
                <w:szCs w:val="28"/>
              </w:rPr>
            </w:pPr>
          </w:p>
        </w:tc>
      </w:tr>
      <w:tr w:rsidR="00FF60F3" w:rsidTr="001D12A8">
        <w:trPr>
          <w:gridAfter w:val="1"/>
          <w:wAfter w:w="7399" w:type="dxa"/>
        </w:trPr>
        <w:tc>
          <w:tcPr>
            <w:tcW w:w="2376" w:type="dxa"/>
          </w:tcPr>
          <w:p w:rsidR="00FF60F3" w:rsidRDefault="00FF60F3" w:rsidP="001D12A8">
            <w:pPr>
              <w:jc w:val="center"/>
              <w:rPr>
                <w:sz w:val="28"/>
                <w:szCs w:val="28"/>
              </w:rPr>
            </w:pPr>
          </w:p>
        </w:tc>
        <w:tc>
          <w:tcPr>
            <w:tcW w:w="7589" w:type="dxa"/>
          </w:tcPr>
          <w:p w:rsidR="00FF60F3" w:rsidRDefault="00FF60F3" w:rsidP="001D12A8">
            <w:pPr>
              <w:jc w:val="center"/>
              <w:rPr>
                <w:sz w:val="28"/>
                <w:szCs w:val="28"/>
              </w:rPr>
            </w:pPr>
          </w:p>
        </w:tc>
      </w:tr>
      <w:tr w:rsidR="00FF60F3" w:rsidTr="001D12A8">
        <w:trPr>
          <w:gridAfter w:val="1"/>
          <w:wAfter w:w="7399" w:type="dxa"/>
        </w:trPr>
        <w:tc>
          <w:tcPr>
            <w:tcW w:w="2376" w:type="dxa"/>
          </w:tcPr>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r>
              <w:rPr>
                <w:sz w:val="28"/>
                <w:szCs w:val="28"/>
              </w:rPr>
              <w:t xml:space="preserve">Программно-целевые </w:t>
            </w:r>
          </w:p>
          <w:p w:rsidR="00FF60F3" w:rsidRDefault="00FF60F3" w:rsidP="001D12A8">
            <w:pPr>
              <w:widowControl w:val="0"/>
              <w:autoSpaceDE w:val="0"/>
              <w:autoSpaceDN w:val="0"/>
              <w:adjustRightInd w:val="0"/>
              <w:rPr>
                <w:sz w:val="28"/>
                <w:szCs w:val="28"/>
              </w:rPr>
            </w:pPr>
            <w:r>
              <w:rPr>
                <w:sz w:val="28"/>
                <w:szCs w:val="28"/>
              </w:rPr>
              <w:t xml:space="preserve">инструменты муниципальной </w:t>
            </w:r>
            <w:r>
              <w:rPr>
                <w:sz w:val="28"/>
                <w:szCs w:val="28"/>
              </w:rPr>
              <w:lastRenderedPageBreak/>
              <w:t>программы</w:t>
            </w:r>
          </w:p>
          <w:p w:rsidR="00FF60F3" w:rsidRDefault="00FF60F3" w:rsidP="001D12A8">
            <w:pPr>
              <w:widowControl w:val="0"/>
              <w:autoSpaceDE w:val="0"/>
              <w:autoSpaceDN w:val="0"/>
              <w:adjustRightInd w:val="0"/>
              <w:rPr>
                <w:sz w:val="28"/>
                <w:szCs w:val="28"/>
              </w:rPr>
            </w:pPr>
            <w:proofErr w:type="spellStart"/>
            <w:r>
              <w:rPr>
                <w:sz w:val="28"/>
                <w:szCs w:val="28"/>
              </w:rPr>
              <w:t>Мясниковского</w:t>
            </w:r>
            <w:proofErr w:type="spellEnd"/>
            <w:r>
              <w:rPr>
                <w:sz w:val="28"/>
                <w:szCs w:val="28"/>
              </w:rPr>
              <w:t xml:space="preserve"> района</w:t>
            </w:r>
          </w:p>
          <w:p w:rsidR="00FF60F3" w:rsidRDefault="00FF60F3" w:rsidP="001D12A8">
            <w:pPr>
              <w:widowControl w:val="0"/>
              <w:autoSpaceDE w:val="0"/>
              <w:autoSpaceDN w:val="0"/>
              <w:adjustRightInd w:val="0"/>
              <w:rPr>
                <w:sz w:val="28"/>
                <w:szCs w:val="28"/>
              </w:rPr>
            </w:pPr>
          </w:p>
        </w:tc>
        <w:tc>
          <w:tcPr>
            <w:tcW w:w="7589" w:type="dxa"/>
          </w:tcPr>
          <w:p w:rsidR="00FF60F3" w:rsidRDefault="00FF60F3" w:rsidP="001D12A8">
            <w:pPr>
              <w:rPr>
                <w:sz w:val="28"/>
                <w:szCs w:val="28"/>
              </w:rPr>
            </w:pPr>
          </w:p>
          <w:p w:rsidR="00FF60F3" w:rsidRDefault="00FF60F3" w:rsidP="001D12A8">
            <w:pPr>
              <w:rPr>
                <w:sz w:val="28"/>
                <w:szCs w:val="28"/>
              </w:rPr>
            </w:pPr>
            <w:r>
              <w:rPr>
                <w:sz w:val="28"/>
                <w:szCs w:val="28"/>
              </w:rPr>
              <w:t>отсутствуют</w:t>
            </w:r>
          </w:p>
        </w:tc>
      </w:tr>
      <w:tr w:rsidR="00FF60F3" w:rsidTr="001D12A8">
        <w:trPr>
          <w:gridAfter w:val="1"/>
          <w:wAfter w:w="7399" w:type="dxa"/>
        </w:trPr>
        <w:tc>
          <w:tcPr>
            <w:tcW w:w="2376" w:type="dxa"/>
          </w:tcPr>
          <w:p w:rsidR="00FF60F3" w:rsidRDefault="00FF60F3" w:rsidP="001D12A8">
            <w:pPr>
              <w:widowControl w:val="0"/>
              <w:autoSpaceDE w:val="0"/>
              <w:autoSpaceDN w:val="0"/>
              <w:adjustRightInd w:val="0"/>
              <w:rPr>
                <w:sz w:val="28"/>
                <w:szCs w:val="28"/>
              </w:rPr>
            </w:pPr>
            <w:r>
              <w:rPr>
                <w:sz w:val="28"/>
                <w:szCs w:val="28"/>
              </w:rPr>
              <w:lastRenderedPageBreak/>
              <w:t>Цель муниципальной программы</w:t>
            </w:r>
          </w:p>
          <w:p w:rsidR="00FF60F3" w:rsidRDefault="00FF60F3" w:rsidP="001D12A8">
            <w:pPr>
              <w:widowControl w:val="0"/>
              <w:autoSpaceDE w:val="0"/>
              <w:autoSpaceDN w:val="0"/>
              <w:adjustRightInd w:val="0"/>
              <w:rPr>
                <w:sz w:val="28"/>
                <w:szCs w:val="28"/>
              </w:rPr>
            </w:pPr>
            <w:proofErr w:type="spellStart"/>
            <w:r>
              <w:rPr>
                <w:sz w:val="28"/>
                <w:szCs w:val="28"/>
              </w:rPr>
              <w:t>Мясниковского</w:t>
            </w:r>
            <w:proofErr w:type="spellEnd"/>
            <w:r>
              <w:rPr>
                <w:sz w:val="28"/>
                <w:szCs w:val="28"/>
              </w:rPr>
              <w:t xml:space="preserve"> района</w:t>
            </w: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tc>
        <w:tc>
          <w:tcPr>
            <w:tcW w:w="7589" w:type="dxa"/>
          </w:tcPr>
          <w:p w:rsidR="00FF60F3" w:rsidRDefault="00FF60F3" w:rsidP="001D12A8">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kern w:val="2"/>
                <w:sz w:val="28"/>
                <w:szCs w:val="28"/>
              </w:rPr>
              <w:t xml:space="preserve">Обеспечение высокого качества образования в </w:t>
            </w:r>
            <w:proofErr w:type="spellStart"/>
            <w:r>
              <w:rPr>
                <w:rFonts w:ascii="Times New Roman" w:hAnsi="Times New Roman" w:cs="Times New Roman"/>
                <w:kern w:val="2"/>
                <w:sz w:val="28"/>
                <w:szCs w:val="28"/>
              </w:rPr>
              <w:t>Мясниковском</w:t>
            </w:r>
            <w:proofErr w:type="spellEnd"/>
            <w:r>
              <w:rPr>
                <w:rFonts w:ascii="Times New Roman" w:hAnsi="Times New Roman" w:cs="Times New Roman"/>
                <w:kern w:val="2"/>
                <w:sz w:val="28"/>
                <w:szCs w:val="28"/>
              </w:rPr>
              <w:t xml:space="preserve"> районе в соответствии с меняющимися запросами населения и перспективными задачами развития общества и экономики  района.  </w:t>
            </w:r>
          </w:p>
          <w:p w:rsidR="00FF60F3" w:rsidRDefault="00FF60F3" w:rsidP="001D12A8">
            <w:pPr>
              <w:pStyle w:val="ConsPlusNormal"/>
              <w:widowControl/>
              <w:spacing w:line="276" w:lineRule="auto"/>
              <w:ind w:firstLine="0"/>
              <w:jc w:val="both"/>
              <w:rPr>
                <w:rFonts w:ascii="Times New Roman" w:hAnsi="Times New Roman" w:cs="Times New Roman"/>
                <w:sz w:val="28"/>
                <w:szCs w:val="28"/>
              </w:rPr>
            </w:pPr>
          </w:p>
        </w:tc>
      </w:tr>
      <w:tr w:rsidR="00FF60F3" w:rsidTr="001D12A8">
        <w:trPr>
          <w:gridAfter w:val="1"/>
          <w:wAfter w:w="7399" w:type="dxa"/>
        </w:trPr>
        <w:tc>
          <w:tcPr>
            <w:tcW w:w="2376" w:type="dxa"/>
          </w:tcPr>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r>
              <w:rPr>
                <w:sz w:val="28"/>
                <w:szCs w:val="28"/>
              </w:rPr>
              <w:t xml:space="preserve">Задачи муниципальной программы </w:t>
            </w:r>
            <w:proofErr w:type="spellStart"/>
            <w:r>
              <w:rPr>
                <w:sz w:val="28"/>
                <w:szCs w:val="28"/>
              </w:rPr>
              <w:t>Мясниковского</w:t>
            </w:r>
            <w:proofErr w:type="spellEnd"/>
            <w:r>
              <w:rPr>
                <w:sz w:val="28"/>
                <w:szCs w:val="28"/>
              </w:rPr>
              <w:t xml:space="preserve"> района</w:t>
            </w:r>
          </w:p>
        </w:tc>
        <w:tc>
          <w:tcPr>
            <w:tcW w:w="7589" w:type="dxa"/>
          </w:tcPr>
          <w:p w:rsidR="00FF60F3" w:rsidRDefault="00FF60F3" w:rsidP="001D12A8">
            <w:pPr>
              <w:rPr>
                <w:sz w:val="28"/>
                <w:szCs w:val="28"/>
              </w:rPr>
            </w:pPr>
          </w:p>
          <w:p w:rsidR="00FF60F3" w:rsidRDefault="00FF60F3" w:rsidP="001D12A8">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bCs/>
                <w:color w:val="000000"/>
                <w:sz w:val="28"/>
                <w:szCs w:val="28"/>
              </w:rPr>
              <w:t xml:space="preserve">-создание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r>
              <w:rPr>
                <w:rFonts w:ascii="Times New Roman" w:hAnsi="Times New Roman" w:cs="Times New Roman"/>
                <w:color w:val="000000"/>
                <w:sz w:val="28"/>
                <w:szCs w:val="28"/>
              </w:rPr>
              <w:t>Формирование</w:t>
            </w:r>
            <w:r>
              <w:rPr>
                <w:rFonts w:ascii="Times New Roman" w:hAnsi="Times New Roman" w:cs="Times New Roman"/>
                <w:color w:val="000000"/>
                <w:spacing w:val="120"/>
                <w:sz w:val="28"/>
                <w:szCs w:val="28"/>
              </w:rPr>
              <w:t xml:space="preserve"> </w:t>
            </w:r>
            <w:r>
              <w:rPr>
                <w:rFonts w:ascii="Times New Roman" w:hAnsi="Times New Roman" w:cs="Times New Roman"/>
                <w:color w:val="000000"/>
                <w:sz w:val="28"/>
                <w:szCs w:val="28"/>
              </w:rPr>
              <w:t>ч</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ловече</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кого</w:t>
            </w:r>
            <w:r>
              <w:rPr>
                <w:rFonts w:ascii="Times New Roman" w:hAnsi="Times New Roman" w:cs="Times New Roman"/>
                <w:color w:val="000000"/>
                <w:spacing w:val="119"/>
                <w:sz w:val="28"/>
                <w:szCs w:val="28"/>
              </w:rPr>
              <w:t xml:space="preserve"> </w:t>
            </w:r>
            <w:r>
              <w:rPr>
                <w:rFonts w:ascii="Times New Roman" w:hAnsi="Times New Roman" w:cs="Times New Roman"/>
                <w:color w:val="000000"/>
                <w:spacing w:val="1"/>
                <w:sz w:val="28"/>
                <w:szCs w:val="28"/>
              </w:rPr>
              <w:t>к</w:t>
            </w:r>
            <w:r>
              <w:rPr>
                <w:rFonts w:ascii="Times New Roman" w:hAnsi="Times New Roman" w:cs="Times New Roman"/>
                <w:color w:val="000000"/>
                <w:sz w:val="28"/>
                <w:szCs w:val="28"/>
              </w:rPr>
              <w:t>ап</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тал</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w:t>
            </w:r>
            <w:r>
              <w:rPr>
                <w:rFonts w:ascii="Times New Roman" w:hAnsi="Times New Roman" w:cs="Times New Roman"/>
                <w:color w:val="000000"/>
                <w:spacing w:val="119"/>
                <w:sz w:val="28"/>
                <w:szCs w:val="28"/>
              </w:rPr>
              <w:t xml:space="preserve"> </w:t>
            </w:r>
            <w:r>
              <w:rPr>
                <w:rFonts w:ascii="Times New Roman" w:hAnsi="Times New Roman" w:cs="Times New Roman"/>
                <w:color w:val="000000"/>
                <w:sz w:val="28"/>
                <w:szCs w:val="28"/>
              </w:rPr>
              <w:t>основой</w:t>
            </w:r>
            <w:r>
              <w:rPr>
                <w:rFonts w:ascii="Times New Roman" w:hAnsi="Times New Roman" w:cs="Times New Roman"/>
                <w:color w:val="000000"/>
                <w:spacing w:val="121"/>
                <w:sz w:val="28"/>
                <w:szCs w:val="28"/>
              </w:rPr>
              <w:t xml:space="preserve"> </w:t>
            </w:r>
            <w:r>
              <w:rPr>
                <w:rFonts w:ascii="Times New Roman" w:hAnsi="Times New Roman" w:cs="Times New Roman"/>
                <w:color w:val="000000"/>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торого явля</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тся</w:t>
            </w:r>
            <w:r>
              <w:rPr>
                <w:rFonts w:ascii="Times New Roman" w:hAnsi="Times New Roman" w:cs="Times New Roman"/>
                <w:color w:val="000000"/>
                <w:sz w:val="28"/>
                <w:szCs w:val="28"/>
              </w:rPr>
              <w:tab/>
              <w:t>кр</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т</w:t>
            </w:r>
            <w:r>
              <w:rPr>
                <w:rFonts w:ascii="Times New Roman" w:hAnsi="Times New Roman" w:cs="Times New Roman"/>
                <w:color w:val="000000"/>
                <w:spacing w:val="2"/>
                <w:sz w:val="28"/>
                <w:szCs w:val="28"/>
              </w:rPr>
              <w:t>и</w:t>
            </w:r>
            <w:r>
              <w:rPr>
                <w:rFonts w:ascii="Times New Roman" w:hAnsi="Times New Roman" w:cs="Times New Roman"/>
                <w:color w:val="000000"/>
                <w:sz w:val="28"/>
                <w:szCs w:val="28"/>
              </w:rPr>
              <w:t>ч</w:t>
            </w:r>
            <w:r>
              <w:rPr>
                <w:rFonts w:ascii="Times New Roman" w:hAnsi="Times New Roman" w:cs="Times New Roman"/>
                <w:color w:val="000000"/>
                <w:spacing w:val="-1"/>
                <w:sz w:val="28"/>
                <w:szCs w:val="28"/>
              </w:rPr>
              <w:t>ес</w:t>
            </w:r>
            <w:r>
              <w:rPr>
                <w:rFonts w:ascii="Times New Roman" w:hAnsi="Times New Roman" w:cs="Times New Roman"/>
                <w:color w:val="000000"/>
                <w:sz w:val="28"/>
                <w:szCs w:val="28"/>
              </w:rPr>
              <w:t>ки</w:t>
            </w:r>
            <w:r>
              <w:rPr>
                <w:rFonts w:ascii="Times New Roman" w:hAnsi="Times New Roman" w:cs="Times New Roman"/>
                <w:color w:val="000000"/>
                <w:sz w:val="28"/>
                <w:szCs w:val="28"/>
              </w:rPr>
              <w:tab/>
              <w:t>мы</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лящая,</w:t>
            </w:r>
            <w:r>
              <w:rPr>
                <w:rFonts w:ascii="Times New Roman" w:hAnsi="Times New Roman" w:cs="Times New Roman"/>
                <w:color w:val="000000"/>
                <w:sz w:val="28"/>
                <w:szCs w:val="28"/>
              </w:rPr>
              <w:tab/>
              <w:t>в</w:t>
            </w:r>
            <w:r>
              <w:rPr>
                <w:rFonts w:ascii="Times New Roman" w:hAnsi="Times New Roman" w:cs="Times New Roman"/>
                <w:color w:val="000000"/>
                <w:spacing w:val="3"/>
                <w:sz w:val="28"/>
                <w:szCs w:val="28"/>
              </w:rPr>
              <w:t>ы</w:t>
            </w:r>
            <w:r>
              <w:rPr>
                <w:rFonts w:ascii="Times New Roman" w:hAnsi="Times New Roman" w:cs="Times New Roman"/>
                <w:color w:val="000000"/>
                <w:sz w:val="28"/>
                <w:szCs w:val="28"/>
              </w:rPr>
              <w:t>с</w:t>
            </w:r>
            <w:r>
              <w:rPr>
                <w:rFonts w:ascii="Times New Roman" w:hAnsi="Times New Roman" w:cs="Times New Roman"/>
                <w:color w:val="000000"/>
                <w:spacing w:val="1"/>
                <w:sz w:val="28"/>
                <w:szCs w:val="28"/>
              </w:rPr>
              <w:t>ок</w:t>
            </w:r>
            <w:r>
              <w:rPr>
                <w:rFonts w:ascii="Times New Roman" w:hAnsi="Times New Roman" w:cs="Times New Roman"/>
                <w:color w:val="000000"/>
                <w:sz w:val="28"/>
                <w:szCs w:val="28"/>
              </w:rPr>
              <w:t>ообразов</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ая, ко</w:t>
            </w:r>
            <w:r>
              <w:rPr>
                <w:rFonts w:ascii="Times New Roman" w:hAnsi="Times New Roman" w:cs="Times New Roman"/>
                <w:color w:val="000000"/>
                <w:spacing w:val="1"/>
                <w:sz w:val="28"/>
                <w:szCs w:val="28"/>
              </w:rPr>
              <w:t>н</w:t>
            </w:r>
            <w:r>
              <w:rPr>
                <w:rFonts w:ascii="Times New Roman" w:hAnsi="Times New Roman" w:cs="Times New Roman"/>
                <w:color w:val="000000"/>
                <w:spacing w:val="3"/>
                <w:sz w:val="28"/>
                <w:szCs w:val="28"/>
              </w:rPr>
              <w:t>к</w:t>
            </w:r>
            <w:r>
              <w:rPr>
                <w:rFonts w:ascii="Times New Roman" w:hAnsi="Times New Roman" w:cs="Times New Roman"/>
                <w:color w:val="000000"/>
                <w:spacing w:val="-6"/>
                <w:sz w:val="28"/>
                <w:szCs w:val="28"/>
              </w:rPr>
              <w:t>у</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нтос</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особная</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л</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чност</w:t>
            </w:r>
            <w:r>
              <w:rPr>
                <w:rFonts w:ascii="Times New Roman" w:hAnsi="Times New Roman" w:cs="Times New Roman"/>
                <w:color w:val="000000"/>
                <w:spacing w:val="2"/>
                <w:sz w:val="28"/>
                <w:szCs w:val="28"/>
              </w:rPr>
              <w:t>ь</w:t>
            </w:r>
            <w:r>
              <w:rPr>
                <w:rFonts w:ascii="Times New Roman" w:hAnsi="Times New Roman" w:cs="Times New Roman"/>
                <w:color w:val="000000"/>
                <w:sz w:val="28"/>
                <w:szCs w:val="28"/>
              </w:rPr>
              <w:t>;</w:t>
            </w:r>
          </w:p>
          <w:p w:rsidR="00FF60F3" w:rsidRDefault="00FF60F3" w:rsidP="001D12A8">
            <w:pPr>
              <w:rPr>
                <w:sz w:val="28"/>
                <w:szCs w:val="28"/>
              </w:rPr>
            </w:pPr>
            <w:r>
              <w:rPr>
                <w:sz w:val="28"/>
                <w:szCs w:val="28"/>
              </w:rPr>
              <w:t>-внедрение на уровне основного общего и среднего общего образования новых методов обучения и воспитания , образовательных технологий, направленных на повышение мотивации обучающихся к обучению ;</w:t>
            </w:r>
          </w:p>
          <w:p w:rsidR="00FF60F3" w:rsidRDefault="00FF60F3" w:rsidP="001D12A8">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-обеспечение доступности всех видов образования для детей с ограниченными возможностями здоровья;</w:t>
            </w:r>
          </w:p>
          <w:p w:rsidR="00FF60F3" w:rsidRDefault="00FF60F3" w:rsidP="001D12A8">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-создание организационных условий, способствующих формированию педагогических кадров с высоким уровнем квалификации, несущих высокую социальную ответственность за качество образования;</w:t>
            </w:r>
          </w:p>
          <w:p w:rsidR="00FF60F3" w:rsidRDefault="00FF60F3" w:rsidP="001D12A8">
            <w:pPr>
              <w:pStyle w:val="ConsPlusNormal"/>
              <w:widowControl/>
              <w:spacing w:line="276" w:lineRule="auto"/>
              <w:ind w:firstLine="0"/>
              <w:jc w:val="both"/>
              <w:rPr>
                <w:rFonts w:ascii="Times New Roman" w:hAnsi="Times New Roman" w:cs="Times New Roman"/>
                <w:color w:val="FF0000"/>
                <w:sz w:val="28"/>
                <w:szCs w:val="28"/>
              </w:rPr>
            </w:pPr>
            <w:r>
              <w:rPr>
                <w:rFonts w:ascii="Times New Roman" w:hAnsi="Times New Roman" w:cs="Times New Roman"/>
                <w:sz w:val="28"/>
                <w:szCs w:val="28"/>
              </w:rPr>
              <w:t>-развитие общественных институтов, обеспечивающих эффективное управление в системе образования .</w:t>
            </w:r>
          </w:p>
          <w:p w:rsidR="00FF60F3" w:rsidRDefault="00FF60F3" w:rsidP="001D12A8">
            <w:pPr>
              <w:pStyle w:val="ConsPlusNormal"/>
              <w:widowControl/>
              <w:spacing w:line="276" w:lineRule="auto"/>
              <w:ind w:firstLine="0"/>
              <w:jc w:val="both"/>
              <w:rPr>
                <w:rFonts w:ascii="Times New Roman" w:hAnsi="Times New Roman" w:cs="Times New Roman"/>
                <w:sz w:val="28"/>
                <w:szCs w:val="28"/>
              </w:rPr>
            </w:pPr>
          </w:p>
        </w:tc>
      </w:tr>
      <w:tr w:rsidR="00FF60F3" w:rsidTr="001D12A8">
        <w:trPr>
          <w:gridAfter w:val="1"/>
          <w:wAfter w:w="7399" w:type="dxa"/>
        </w:trPr>
        <w:tc>
          <w:tcPr>
            <w:tcW w:w="2376" w:type="dxa"/>
          </w:tcPr>
          <w:p w:rsidR="00FF60F3" w:rsidRDefault="00FF60F3" w:rsidP="001D12A8">
            <w:pPr>
              <w:widowControl w:val="0"/>
              <w:autoSpaceDE w:val="0"/>
              <w:autoSpaceDN w:val="0"/>
              <w:adjustRightInd w:val="0"/>
              <w:rPr>
                <w:sz w:val="28"/>
                <w:szCs w:val="28"/>
              </w:rPr>
            </w:pPr>
            <w:r>
              <w:rPr>
                <w:sz w:val="28"/>
                <w:szCs w:val="28"/>
              </w:rPr>
              <w:t xml:space="preserve">Целевые </w:t>
            </w:r>
          </w:p>
          <w:p w:rsidR="00FF60F3" w:rsidRDefault="00FF60F3" w:rsidP="001D12A8">
            <w:pPr>
              <w:widowControl w:val="0"/>
              <w:autoSpaceDE w:val="0"/>
              <w:autoSpaceDN w:val="0"/>
              <w:adjustRightInd w:val="0"/>
              <w:rPr>
                <w:sz w:val="28"/>
                <w:szCs w:val="28"/>
              </w:rPr>
            </w:pPr>
            <w:r>
              <w:rPr>
                <w:sz w:val="28"/>
                <w:szCs w:val="28"/>
              </w:rPr>
              <w:t xml:space="preserve">индикаторы </w:t>
            </w:r>
          </w:p>
          <w:p w:rsidR="00FF60F3" w:rsidRDefault="00FF60F3" w:rsidP="001D12A8">
            <w:pPr>
              <w:widowControl w:val="0"/>
              <w:autoSpaceDE w:val="0"/>
              <w:autoSpaceDN w:val="0"/>
              <w:adjustRightInd w:val="0"/>
              <w:rPr>
                <w:sz w:val="28"/>
                <w:szCs w:val="28"/>
              </w:rPr>
            </w:pPr>
            <w:r>
              <w:rPr>
                <w:sz w:val="28"/>
                <w:szCs w:val="28"/>
              </w:rPr>
              <w:t xml:space="preserve">и показатели </w:t>
            </w:r>
          </w:p>
          <w:p w:rsidR="00FF60F3" w:rsidRDefault="00FF60F3" w:rsidP="001D12A8">
            <w:pPr>
              <w:widowControl w:val="0"/>
              <w:autoSpaceDE w:val="0"/>
              <w:autoSpaceDN w:val="0"/>
              <w:adjustRightInd w:val="0"/>
              <w:rPr>
                <w:sz w:val="28"/>
                <w:szCs w:val="28"/>
              </w:rPr>
            </w:pPr>
            <w:r>
              <w:rPr>
                <w:sz w:val="28"/>
                <w:szCs w:val="28"/>
              </w:rPr>
              <w:t>муниципальной программы</w:t>
            </w:r>
          </w:p>
          <w:p w:rsidR="00FF60F3" w:rsidRDefault="00FF60F3" w:rsidP="001D12A8">
            <w:pPr>
              <w:widowControl w:val="0"/>
              <w:autoSpaceDE w:val="0"/>
              <w:autoSpaceDN w:val="0"/>
              <w:adjustRightInd w:val="0"/>
              <w:rPr>
                <w:sz w:val="28"/>
                <w:szCs w:val="28"/>
              </w:rPr>
            </w:pPr>
            <w:proofErr w:type="spellStart"/>
            <w:r>
              <w:rPr>
                <w:sz w:val="28"/>
                <w:szCs w:val="28"/>
              </w:rPr>
              <w:t>Мясниковского</w:t>
            </w:r>
            <w:proofErr w:type="spellEnd"/>
            <w:r>
              <w:rPr>
                <w:sz w:val="28"/>
                <w:szCs w:val="28"/>
              </w:rPr>
              <w:t xml:space="preserve"> района</w:t>
            </w:r>
          </w:p>
          <w:p w:rsidR="00FF60F3" w:rsidRDefault="00FF60F3" w:rsidP="001D12A8">
            <w:pPr>
              <w:widowControl w:val="0"/>
              <w:autoSpaceDE w:val="0"/>
              <w:autoSpaceDN w:val="0"/>
              <w:adjustRightInd w:val="0"/>
              <w:rPr>
                <w:sz w:val="28"/>
                <w:szCs w:val="28"/>
              </w:rPr>
            </w:pPr>
          </w:p>
        </w:tc>
        <w:tc>
          <w:tcPr>
            <w:tcW w:w="7589" w:type="dxa"/>
          </w:tcPr>
          <w:p w:rsidR="00FF60F3" w:rsidRDefault="00FF60F3" w:rsidP="001D12A8">
            <w:pPr>
              <w:jc w:val="both"/>
              <w:rPr>
                <w:sz w:val="28"/>
                <w:szCs w:val="28"/>
              </w:rPr>
            </w:pPr>
          </w:p>
          <w:p w:rsidR="00FF60F3" w:rsidRDefault="00FF60F3" w:rsidP="001D12A8">
            <w:pPr>
              <w:jc w:val="both"/>
              <w:rPr>
                <w:kern w:val="2"/>
                <w:sz w:val="28"/>
                <w:szCs w:val="28"/>
              </w:rPr>
            </w:pPr>
            <w:r>
              <w:rPr>
                <w:kern w:val="2"/>
                <w:sz w:val="28"/>
                <w:szCs w:val="28"/>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FF60F3" w:rsidRDefault="00FF60F3" w:rsidP="001D12A8">
            <w:pPr>
              <w:jc w:val="both"/>
              <w:rPr>
                <w:kern w:val="2"/>
                <w:sz w:val="28"/>
                <w:szCs w:val="28"/>
              </w:rPr>
            </w:pPr>
            <w:r>
              <w:rPr>
                <w:kern w:val="2"/>
                <w:sz w:val="28"/>
                <w:szCs w:val="28"/>
              </w:rPr>
              <w:t xml:space="preserve">-удельный вес численности населения в возрасте 7 – 18 лет, </w:t>
            </w:r>
            <w:r>
              <w:rPr>
                <w:spacing w:val="-4"/>
                <w:kern w:val="2"/>
                <w:sz w:val="28"/>
                <w:szCs w:val="28"/>
              </w:rPr>
              <w:t>обучающегося в образовательных организациях, в общей</w:t>
            </w:r>
            <w:r>
              <w:rPr>
                <w:kern w:val="2"/>
                <w:sz w:val="28"/>
                <w:szCs w:val="28"/>
              </w:rPr>
              <w:t xml:space="preserve"> численности населения в возрасте 7 – 18 лет;</w:t>
            </w:r>
          </w:p>
          <w:p w:rsidR="00FF60F3" w:rsidRDefault="00FF60F3" w:rsidP="001D12A8">
            <w:pPr>
              <w:jc w:val="both"/>
              <w:rPr>
                <w:kern w:val="2"/>
                <w:sz w:val="28"/>
                <w:szCs w:val="28"/>
              </w:rPr>
            </w:pPr>
            <w:r>
              <w:rPr>
                <w:kern w:val="2"/>
                <w:sz w:val="28"/>
                <w:szCs w:val="28"/>
              </w:rPr>
              <w:t xml:space="preserve">-охват детей в возрасте от 5 до 18 лет программами </w:t>
            </w:r>
            <w:r>
              <w:rPr>
                <w:spacing w:val="-4"/>
                <w:kern w:val="2"/>
                <w:sz w:val="28"/>
                <w:szCs w:val="28"/>
              </w:rPr>
              <w:lastRenderedPageBreak/>
              <w:t>дополнительного образования (удельный вес численности детей, получающих услуги дополнительного</w:t>
            </w:r>
            <w:r>
              <w:rPr>
                <w:kern w:val="2"/>
                <w:sz w:val="28"/>
                <w:szCs w:val="28"/>
              </w:rPr>
              <w:t xml:space="preserve"> образования, в общей численности детей в возрасте от 5 до 18 лет);</w:t>
            </w:r>
          </w:p>
          <w:p w:rsidR="00FF60F3" w:rsidRDefault="00FF60F3" w:rsidP="001D12A8">
            <w:pPr>
              <w:jc w:val="both"/>
              <w:rPr>
                <w:sz w:val="28"/>
                <w:szCs w:val="28"/>
              </w:rPr>
            </w:pPr>
            <w:r>
              <w:rPr>
                <w:bCs/>
                <w:color w:val="000000"/>
                <w:sz w:val="28"/>
                <w:szCs w:val="28"/>
              </w:rPr>
              <w:t xml:space="preserve">-доля  муниципальных образовательных организаций, соответствующих современным требованиям обучения, в общем количестве муниципальных образовательных организаций, </w:t>
            </w:r>
          </w:p>
          <w:p w:rsidR="00FF60F3" w:rsidRDefault="00FF60F3" w:rsidP="001D12A8">
            <w:pPr>
              <w:jc w:val="both"/>
              <w:rPr>
                <w:sz w:val="28"/>
                <w:szCs w:val="28"/>
              </w:rPr>
            </w:pPr>
          </w:p>
          <w:p w:rsidR="00FF60F3" w:rsidRDefault="00FF60F3" w:rsidP="001D12A8">
            <w:pPr>
              <w:jc w:val="both"/>
              <w:rPr>
                <w:sz w:val="28"/>
                <w:szCs w:val="28"/>
              </w:rPr>
            </w:pPr>
            <w:r>
              <w:rPr>
                <w:sz w:val="28"/>
                <w:szCs w:val="28"/>
              </w:rPr>
              <w:t>-доля выпускников муниципальных общеобразовательных организаций, не сдавших единый государственный  экзамен по русскому языку и (или) математике, в общей численности выпускников муниципальных общеобразовательных организаций</w:t>
            </w:r>
          </w:p>
          <w:p w:rsidR="00FF60F3" w:rsidRDefault="00FF60F3" w:rsidP="001D12A8">
            <w:pPr>
              <w:jc w:val="both"/>
              <w:rPr>
                <w:sz w:val="28"/>
                <w:szCs w:val="28"/>
              </w:rPr>
            </w:pPr>
          </w:p>
        </w:tc>
      </w:tr>
      <w:tr w:rsidR="00FF60F3" w:rsidTr="001D12A8">
        <w:tc>
          <w:tcPr>
            <w:tcW w:w="2376" w:type="dxa"/>
            <w:hideMark/>
          </w:tcPr>
          <w:p w:rsidR="00FF60F3" w:rsidRDefault="00FF60F3" w:rsidP="001D12A8">
            <w:pPr>
              <w:spacing w:line="232" w:lineRule="auto"/>
              <w:rPr>
                <w:szCs w:val="28"/>
              </w:rPr>
            </w:pPr>
            <w:r>
              <w:rPr>
                <w:sz w:val="28"/>
                <w:szCs w:val="28"/>
              </w:rPr>
              <w:lastRenderedPageBreak/>
              <w:t xml:space="preserve">Этапы и сроки реализации муниципальной  программы </w:t>
            </w:r>
            <w:proofErr w:type="spellStart"/>
            <w:r>
              <w:rPr>
                <w:sz w:val="28"/>
                <w:szCs w:val="28"/>
              </w:rPr>
              <w:t>Мясниковского</w:t>
            </w:r>
            <w:proofErr w:type="spellEnd"/>
            <w:r>
              <w:rPr>
                <w:sz w:val="28"/>
                <w:szCs w:val="28"/>
              </w:rPr>
              <w:t xml:space="preserve"> района </w:t>
            </w:r>
          </w:p>
        </w:tc>
        <w:tc>
          <w:tcPr>
            <w:tcW w:w="7589" w:type="dxa"/>
            <w:hideMark/>
          </w:tcPr>
          <w:p w:rsidR="00FF60F3" w:rsidRDefault="00FF60F3" w:rsidP="001D12A8">
            <w:pPr>
              <w:spacing w:line="232" w:lineRule="auto"/>
              <w:rPr>
                <w:szCs w:val="28"/>
              </w:rPr>
            </w:pPr>
            <w:r>
              <w:rPr>
                <w:sz w:val="28"/>
                <w:szCs w:val="28"/>
              </w:rPr>
              <w:t>–</w:t>
            </w:r>
            <w:r>
              <w:rPr>
                <w:kern w:val="2"/>
                <w:sz w:val="28"/>
                <w:szCs w:val="28"/>
              </w:rPr>
              <w:t>2019 – 2030 годы. Этапы реализации  муниципальной  программы не выделяются</w:t>
            </w:r>
          </w:p>
        </w:tc>
        <w:tc>
          <w:tcPr>
            <w:tcW w:w="7399" w:type="dxa"/>
          </w:tcPr>
          <w:p w:rsidR="00FF60F3" w:rsidRDefault="00FF60F3" w:rsidP="001D12A8">
            <w:pPr>
              <w:spacing w:line="232" w:lineRule="auto"/>
              <w:jc w:val="both"/>
              <w:rPr>
                <w:szCs w:val="28"/>
              </w:rPr>
            </w:pPr>
          </w:p>
        </w:tc>
      </w:tr>
      <w:tr w:rsidR="00FF60F3" w:rsidTr="001D12A8">
        <w:trPr>
          <w:gridAfter w:val="1"/>
          <w:wAfter w:w="7399" w:type="dxa"/>
        </w:trPr>
        <w:tc>
          <w:tcPr>
            <w:tcW w:w="2376" w:type="dxa"/>
          </w:tcPr>
          <w:p w:rsidR="00FF60F3" w:rsidRDefault="00FF60F3" w:rsidP="001D12A8">
            <w:pPr>
              <w:widowControl w:val="0"/>
              <w:autoSpaceDE w:val="0"/>
              <w:autoSpaceDN w:val="0"/>
              <w:adjustRightInd w:val="0"/>
              <w:rPr>
                <w:sz w:val="28"/>
                <w:szCs w:val="28"/>
              </w:rPr>
            </w:pPr>
          </w:p>
        </w:tc>
        <w:tc>
          <w:tcPr>
            <w:tcW w:w="7589" w:type="dxa"/>
          </w:tcPr>
          <w:p w:rsidR="00FF60F3" w:rsidRDefault="00FF60F3" w:rsidP="001D12A8">
            <w:pPr>
              <w:tabs>
                <w:tab w:val="left" w:pos="779"/>
              </w:tabs>
              <w:rPr>
                <w:rFonts w:eastAsia="Calibri"/>
                <w:sz w:val="28"/>
                <w:szCs w:val="28"/>
                <w:lang w:eastAsia="en-US"/>
              </w:rPr>
            </w:pPr>
          </w:p>
        </w:tc>
      </w:tr>
      <w:tr w:rsidR="00FF60F3" w:rsidTr="001D12A8">
        <w:trPr>
          <w:gridAfter w:val="1"/>
          <w:wAfter w:w="7399" w:type="dxa"/>
        </w:trPr>
        <w:tc>
          <w:tcPr>
            <w:tcW w:w="2376" w:type="dxa"/>
          </w:tcPr>
          <w:p w:rsidR="00FF60F3" w:rsidRDefault="00FF60F3" w:rsidP="001D12A8">
            <w:pPr>
              <w:widowControl w:val="0"/>
              <w:autoSpaceDE w:val="0"/>
              <w:autoSpaceDN w:val="0"/>
              <w:adjustRightInd w:val="0"/>
              <w:rPr>
                <w:sz w:val="28"/>
                <w:szCs w:val="28"/>
              </w:rPr>
            </w:pPr>
            <w:r>
              <w:rPr>
                <w:sz w:val="28"/>
                <w:szCs w:val="28"/>
              </w:rPr>
              <w:t xml:space="preserve">Ресурсное обеспечение  программы </w:t>
            </w:r>
            <w:proofErr w:type="spellStart"/>
            <w:r>
              <w:rPr>
                <w:sz w:val="28"/>
                <w:szCs w:val="28"/>
              </w:rPr>
              <w:t>Мясниковского</w:t>
            </w:r>
            <w:proofErr w:type="spellEnd"/>
            <w:r>
              <w:rPr>
                <w:sz w:val="28"/>
                <w:szCs w:val="28"/>
              </w:rPr>
              <w:t xml:space="preserve"> района</w:t>
            </w: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r>
              <w:rPr>
                <w:sz w:val="28"/>
                <w:szCs w:val="28"/>
              </w:rPr>
              <w:t xml:space="preserve">Ожидаемые </w:t>
            </w:r>
          </w:p>
          <w:p w:rsidR="00FF60F3" w:rsidRDefault="00FF60F3" w:rsidP="001D12A8">
            <w:pPr>
              <w:widowControl w:val="0"/>
              <w:autoSpaceDE w:val="0"/>
              <w:autoSpaceDN w:val="0"/>
              <w:adjustRightInd w:val="0"/>
              <w:rPr>
                <w:sz w:val="28"/>
                <w:szCs w:val="28"/>
              </w:rPr>
            </w:pPr>
            <w:r>
              <w:rPr>
                <w:sz w:val="28"/>
                <w:szCs w:val="28"/>
              </w:rPr>
              <w:t xml:space="preserve">результаты </w:t>
            </w:r>
          </w:p>
          <w:p w:rsidR="00FF60F3" w:rsidRDefault="00FF60F3" w:rsidP="001D12A8">
            <w:pPr>
              <w:widowControl w:val="0"/>
              <w:autoSpaceDE w:val="0"/>
              <w:autoSpaceDN w:val="0"/>
              <w:adjustRightInd w:val="0"/>
              <w:rPr>
                <w:sz w:val="28"/>
                <w:szCs w:val="28"/>
              </w:rPr>
            </w:pPr>
            <w:r>
              <w:rPr>
                <w:sz w:val="28"/>
                <w:szCs w:val="28"/>
              </w:rPr>
              <w:t>реализации муниципальной программы</w:t>
            </w:r>
          </w:p>
          <w:p w:rsidR="00FF60F3" w:rsidRDefault="00FF60F3" w:rsidP="001D12A8">
            <w:pPr>
              <w:widowControl w:val="0"/>
              <w:autoSpaceDE w:val="0"/>
              <w:autoSpaceDN w:val="0"/>
              <w:adjustRightInd w:val="0"/>
              <w:rPr>
                <w:sz w:val="28"/>
                <w:szCs w:val="28"/>
              </w:rPr>
            </w:pPr>
            <w:proofErr w:type="spellStart"/>
            <w:r>
              <w:rPr>
                <w:sz w:val="28"/>
                <w:szCs w:val="28"/>
              </w:rPr>
              <w:t>Мясниковского</w:t>
            </w:r>
            <w:proofErr w:type="spellEnd"/>
            <w:r>
              <w:rPr>
                <w:sz w:val="28"/>
                <w:szCs w:val="28"/>
              </w:rPr>
              <w:t xml:space="preserve"> района</w:t>
            </w: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jc w:val="center"/>
              <w:rPr>
                <w:sz w:val="28"/>
                <w:szCs w:val="28"/>
              </w:rPr>
            </w:pPr>
          </w:p>
        </w:tc>
        <w:tc>
          <w:tcPr>
            <w:tcW w:w="7589" w:type="dxa"/>
          </w:tcPr>
          <w:p w:rsidR="00FF60F3" w:rsidRDefault="00FF60F3" w:rsidP="001D12A8">
            <w:pPr>
              <w:jc w:val="both"/>
              <w:rPr>
                <w:kern w:val="2"/>
                <w:sz w:val="28"/>
                <w:szCs w:val="28"/>
              </w:rPr>
            </w:pPr>
            <w:r>
              <w:rPr>
                <w:kern w:val="2"/>
                <w:sz w:val="28"/>
                <w:szCs w:val="28"/>
              </w:rPr>
              <w:lastRenderedPageBreak/>
              <w:t xml:space="preserve">общий объем финансирования муниципальной  программы составляет   </w:t>
            </w:r>
            <w:r w:rsidR="00F42732">
              <w:rPr>
                <w:kern w:val="2"/>
                <w:sz w:val="28"/>
                <w:szCs w:val="28"/>
              </w:rPr>
              <w:t>6969998,7</w:t>
            </w:r>
            <w:r>
              <w:rPr>
                <w:kern w:val="2"/>
                <w:sz w:val="28"/>
                <w:szCs w:val="28"/>
              </w:rPr>
              <w:t xml:space="preserve"> тыс. рублей, в том числе:</w:t>
            </w:r>
          </w:p>
          <w:p w:rsidR="00FF60F3" w:rsidRDefault="00FF60F3" w:rsidP="001D12A8">
            <w:pPr>
              <w:jc w:val="both"/>
              <w:rPr>
                <w:kern w:val="2"/>
                <w:sz w:val="28"/>
                <w:szCs w:val="28"/>
              </w:rPr>
            </w:pPr>
            <w:r>
              <w:rPr>
                <w:kern w:val="2"/>
                <w:sz w:val="28"/>
                <w:szCs w:val="28"/>
              </w:rPr>
              <w:t xml:space="preserve">в 2019 году – </w:t>
            </w:r>
            <w:r w:rsidR="00F42732">
              <w:rPr>
                <w:kern w:val="2"/>
                <w:sz w:val="28"/>
                <w:szCs w:val="28"/>
              </w:rPr>
              <w:t>574057,6</w:t>
            </w:r>
            <w:r>
              <w:rPr>
                <w:kern w:val="2"/>
                <w:sz w:val="28"/>
                <w:szCs w:val="28"/>
              </w:rPr>
              <w:t xml:space="preserve"> тыс. рублей;</w:t>
            </w:r>
          </w:p>
          <w:p w:rsidR="00FF60F3" w:rsidRDefault="00FF60F3" w:rsidP="001D12A8">
            <w:pPr>
              <w:jc w:val="both"/>
              <w:rPr>
                <w:kern w:val="2"/>
                <w:sz w:val="28"/>
                <w:szCs w:val="28"/>
              </w:rPr>
            </w:pPr>
            <w:r>
              <w:rPr>
                <w:kern w:val="2"/>
                <w:sz w:val="28"/>
                <w:szCs w:val="28"/>
              </w:rPr>
              <w:t xml:space="preserve">в 2020 году – </w:t>
            </w:r>
            <w:r w:rsidR="00F42732">
              <w:rPr>
                <w:kern w:val="2"/>
                <w:sz w:val="28"/>
                <w:szCs w:val="28"/>
              </w:rPr>
              <w:t>581231,1</w:t>
            </w:r>
            <w:r>
              <w:rPr>
                <w:kern w:val="2"/>
                <w:sz w:val="28"/>
                <w:szCs w:val="28"/>
              </w:rPr>
              <w:t xml:space="preserve"> тыс. рублей;</w:t>
            </w:r>
          </w:p>
          <w:p w:rsidR="00FF60F3" w:rsidRDefault="00FF60F3" w:rsidP="001D12A8">
            <w:pPr>
              <w:jc w:val="both"/>
              <w:rPr>
                <w:kern w:val="2"/>
                <w:sz w:val="28"/>
                <w:szCs w:val="28"/>
              </w:rPr>
            </w:pPr>
            <w:r>
              <w:rPr>
                <w:kern w:val="2"/>
                <w:sz w:val="28"/>
                <w:szCs w:val="28"/>
              </w:rPr>
              <w:t xml:space="preserve">в 2021 году – </w:t>
            </w:r>
            <w:r w:rsidR="00F42732">
              <w:rPr>
                <w:kern w:val="2"/>
                <w:sz w:val="28"/>
                <w:szCs w:val="28"/>
              </w:rPr>
              <w:t>581471,0</w:t>
            </w:r>
            <w:r>
              <w:rPr>
                <w:kern w:val="2"/>
                <w:sz w:val="28"/>
                <w:szCs w:val="28"/>
              </w:rPr>
              <w:t xml:space="preserve"> тыс. рублей;</w:t>
            </w:r>
          </w:p>
          <w:p w:rsidR="00FF60F3" w:rsidRDefault="00FF60F3" w:rsidP="001D12A8">
            <w:pPr>
              <w:jc w:val="both"/>
              <w:rPr>
                <w:kern w:val="2"/>
                <w:sz w:val="28"/>
                <w:szCs w:val="28"/>
              </w:rPr>
            </w:pPr>
            <w:r>
              <w:rPr>
                <w:kern w:val="2"/>
                <w:sz w:val="28"/>
                <w:szCs w:val="28"/>
              </w:rPr>
              <w:t xml:space="preserve">в 2022 году – </w:t>
            </w:r>
            <w:r w:rsidR="00F42732">
              <w:rPr>
                <w:kern w:val="2"/>
                <w:sz w:val="28"/>
                <w:szCs w:val="28"/>
              </w:rPr>
              <w:t xml:space="preserve">581471,0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2023 году –  </w:t>
            </w:r>
            <w:r w:rsidR="00F42732">
              <w:rPr>
                <w:kern w:val="2"/>
                <w:sz w:val="28"/>
                <w:szCs w:val="28"/>
              </w:rPr>
              <w:t xml:space="preserve">581471,0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2024 году –  </w:t>
            </w:r>
            <w:r w:rsidR="00F42732">
              <w:rPr>
                <w:kern w:val="2"/>
                <w:sz w:val="28"/>
                <w:szCs w:val="28"/>
              </w:rPr>
              <w:t xml:space="preserve">581471,0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2025 году –  </w:t>
            </w:r>
            <w:r w:rsidR="00F42732">
              <w:rPr>
                <w:kern w:val="2"/>
                <w:sz w:val="28"/>
                <w:szCs w:val="28"/>
              </w:rPr>
              <w:t xml:space="preserve">581471,0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2026 году –  </w:t>
            </w:r>
            <w:r w:rsidR="00F42732">
              <w:rPr>
                <w:kern w:val="2"/>
                <w:sz w:val="28"/>
                <w:szCs w:val="28"/>
              </w:rPr>
              <w:t xml:space="preserve">581471,0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2027 году –  </w:t>
            </w:r>
            <w:r w:rsidR="00F42732">
              <w:rPr>
                <w:kern w:val="2"/>
                <w:sz w:val="28"/>
                <w:szCs w:val="28"/>
              </w:rPr>
              <w:t xml:space="preserve">581471,0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2028 году –  </w:t>
            </w:r>
            <w:r w:rsidR="00F42732">
              <w:rPr>
                <w:kern w:val="2"/>
                <w:sz w:val="28"/>
                <w:szCs w:val="28"/>
              </w:rPr>
              <w:t xml:space="preserve">581471,0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2029 году –  </w:t>
            </w:r>
            <w:r w:rsidR="00F42732">
              <w:rPr>
                <w:kern w:val="2"/>
                <w:sz w:val="28"/>
                <w:szCs w:val="28"/>
              </w:rPr>
              <w:t xml:space="preserve">581471,0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2030 году –  </w:t>
            </w:r>
            <w:r w:rsidR="00F42732">
              <w:rPr>
                <w:kern w:val="2"/>
                <w:sz w:val="28"/>
                <w:szCs w:val="28"/>
              </w:rPr>
              <w:t xml:space="preserve">581471,0 </w:t>
            </w:r>
            <w:r>
              <w:rPr>
                <w:kern w:val="2"/>
                <w:sz w:val="28"/>
                <w:szCs w:val="28"/>
              </w:rPr>
              <w:t>тыс. рублей.</w:t>
            </w:r>
          </w:p>
          <w:p w:rsidR="00FF60F3" w:rsidRDefault="00FF60F3" w:rsidP="001D12A8">
            <w:pPr>
              <w:jc w:val="both"/>
              <w:rPr>
                <w:kern w:val="2"/>
                <w:sz w:val="28"/>
                <w:szCs w:val="28"/>
              </w:rPr>
            </w:pPr>
            <w:r>
              <w:rPr>
                <w:kern w:val="2"/>
                <w:sz w:val="28"/>
                <w:szCs w:val="28"/>
              </w:rPr>
              <w:t>Объем средств областного бюджета составляет 4587221,2 тыс. рублей, в том числе:</w:t>
            </w:r>
          </w:p>
          <w:p w:rsidR="00FF60F3" w:rsidRDefault="00FF60F3" w:rsidP="001D12A8">
            <w:pPr>
              <w:jc w:val="both"/>
              <w:rPr>
                <w:kern w:val="2"/>
                <w:sz w:val="28"/>
                <w:szCs w:val="28"/>
              </w:rPr>
            </w:pPr>
            <w:r>
              <w:rPr>
                <w:kern w:val="2"/>
                <w:sz w:val="28"/>
                <w:szCs w:val="28"/>
              </w:rPr>
              <w:t>в 2019 году – 363476,4тыс. рублей;</w:t>
            </w:r>
          </w:p>
          <w:p w:rsidR="00FF60F3" w:rsidRDefault="00FF60F3" w:rsidP="001D12A8">
            <w:pPr>
              <w:jc w:val="both"/>
              <w:rPr>
                <w:kern w:val="2"/>
                <w:sz w:val="28"/>
                <w:szCs w:val="28"/>
              </w:rPr>
            </w:pPr>
            <w:r>
              <w:rPr>
                <w:kern w:val="2"/>
                <w:sz w:val="28"/>
                <w:szCs w:val="28"/>
              </w:rPr>
              <w:t>в 2020 году –383976,8тыс. рублей;</w:t>
            </w:r>
          </w:p>
          <w:p w:rsidR="00FF60F3" w:rsidRDefault="00FF60F3" w:rsidP="001D12A8">
            <w:pPr>
              <w:jc w:val="both"/>
              <w:rPr>
                <w:kern w:val="2"/>
                <w:sz w:val="28"/>
                <w:szCs w:val="28"/>
              </w:rPr>
            </w:pPr>
            <w:r>
              <w:rPr>
                <w:kern w:val="2"/>
                <w:sz w:val="28"/>
                <w:szCs w:val="28"/>
              </w:rPr>
              <w:t>в 2021 году –383976,8тыс. рублей;</w:t>
            </w:r>
          </w:p>
          <w:p w:rsidR="00FF60F3" w:rsidRDefault="00FF60F3" w:rsidP="001D12A8">
            <w:pPr>
              <w:jc w:val="both"/>
              <w:rPr>
                <w:kern w:val="2"/>
                <w:sz w:val="28"/>
                <w:szCs w:val="28"/>
              </w:rPr>
            </w:pPr>
            <w:r>
              <w:rPr>
                <w:kern w:val="2"/>
                <w:sz w:val="28"/>
                <w:szCs w:val="28"/>
              </w:rPr>
              <w:t>в 2022 году - 383976,8тыс. рублей;</w:t>
            </w:r>
          </w:p>
          <w:p w:rsidR="00FF60F3" w:rsidRDefault="00FF60F3" w:rsidP="001D12A8">
            <w:pPr>
              <w:jc w:val="both"/>
              <w:rPr>
                <w:kern w:val="2"/>
                <w:sz w:val="28"/>
                <w:szCs w:val="28"/>
              </w:rPr>
            </w:pPr>
            <w:r>
              <w:rPr>
                <w:kern w:val="2"/>
                <w:sz w:val="28"/>
                <w:szCs w:val="28"/>
              </w:rPr>
              <w:t>в 2023 году- 383976,8тыс. рублей;</w:t>
            </w:r>
          </w:p>
          <w:p w:rsidR="00FF60F3" w:rsidRDefault="00FF60F3" w:rsidP="001D12A8">
            <w:pPr>
              <w:jc w:val="both"/>
              <w:rPr>
                <w:kern w:val="2"/>
                <w:sz w:val="28"/>
                <w:szCs w:val="28"/>
              </w:rPr>
            </w:pPr>
            <w:r>
              <w:rPr>
                <w:kern w:val="2"/>
                <w:sz w:val="28"/>
                <w:szCs w:val="28"/>
              </w:rPr>
              <w:t>в 2024 году –383976,8тыс. рублей;</w:t>
            </w:r>
          </w:p>
          <w:p w:rsidR="00FF60F3" w:rsidRDefault="00FF60F3" w:rsidP="001D12A8">
            <w:pPr>
              <w:jc w:val="both"/>
              <w:rPr>
                <w:kern w:val="2"/>
                <w:sz w:val="28"/>
                <w:szCs w:val="28"/>
              </w:rPr>
            </w:pPr>
            <w:r>
              <w:rPr>
                <w:kern w:val="2"/>
                <w:sz w:val="28"/>
                <w:szCs w:val="28"/>
              </w:rPr>
              <w:t>в 2025 году –383976,8тыс. рублей;</w:t>
            </w:r>
          </w:p>
          <w:p w:rsidR="00FF60F3" w:rsidRDefault="00FF60F3" w:rsidP="001D12A8">
            <w:pPr>
              <w:jc w:val="both"/>
              <w:rPr>
                <w:kern w:val="2"/>
                <w:sz w:val="28"/>
                <w:szCs w:val="28"/>
              </w:rPr>
            </w:pPr>
            <w:r>
              <w:rPr>
                <w:kern w:val="2"/>
                <w:sz w:val="28"/>
                <w:szCs w:val="28"/>
              </w:rPr>
              <w:t>в 2026 году –383976,8тыс. рублей;</w:t>
            </w:r>
          </w:p>
          <w:p w:rsidR="00FF60F3" w:rsidRDefault="00FF60F3" w:rsidP="001D12A8">
            <w:pPr>
              <w:jc w:val="both"/>
              <w:rPr>
                <w:kern w:val="2"/>
                <w:sz w:val="28"/>
                <w:szCs w:val="28"/>
              </w:rPr>
            </w:pPr>
            <w:r>
              <w:rPr>
                <w:kern w:val="2"/>
                <w:sz w:val="28"/>
                <w:szCs w:val="28"/>
              </w:rPr>
              <w:t>в 2027 году –383976,8тыс. рублей;</w:t>
            </w:r>
          </w:p>
          <w:p w:rsidR="00FF60F3" w:rsidRDefault="00FF60F3" w:rsidP="001D12A8">
            <w:pPr>
              <w:jc w:val="both"/>
              <w:rPr>
                <w:kern w:val="2"/>
                <w:sz w:val="28"/>
                <w:szCs w:val="28"/>
              </w:rPr>
            </w:pPr>
            <w:r>
              <w:rPr>
                <w:kern w:val="2"/>
                <w:sz w:val="28"/>
                <w:szCs w:val="28"/>
              </w:rPr>
              <w:t>в 2028 году –383976,8тыс. рублей;</w:t>
            </w:r>
          </w:p>
          <w:p w:rsidR="00FF60F3" w:rsidRDefault="00FF60F3" w:rsidP="001D12A8">
            <w:pPr>
              <w:jc w:val="both"/>
              <w:rPr>
                <w:kern w:val="2"/>
                <w:sz w:val="28"/>
                <w:szCs w:val="28"/>
              </w:rPr>
            </w:pPr>
            <w:r>
              <w:rPr>
                <w:kern w:val="2"/>
                <w:sz w:val="28"/>
                <w:szCs w:val="28"/>
              </w:rPr>
              <w:lastRenderedPageBreak/>
              <w:t>в 2029 году –383976,8тыс. рублей;</w:t>
            </w:r>
          </w:p>
          <w:p w:rsidR="00FF60F3" w:rsidRDefault="00FF60F3" w:rsidP="001D12A8">
            <w:pPr>
              <w:jc w:val="both"/>
              <w:rPr>
                <w:kern w:val="2"/>
                <w:sz w:val="28"/>
                <w:szCs w:val="28"/>
              </w:rPr>
            </w:pPr>
            <w:r>
              <w:rPr>
                <w:kern w:val="2"/>
                <w:sz w:val="28"/>
                <w:szCs w:val="28"/>
              </w:rPr>
              <w:t>в 2030 году – 383976,8тыс. рублей,</w:t>
            </w:r>
          </w:p>
          <w:p w:rsidR="00FF60F3" w:rsidRDefault="00FF60F3" w:rsidP="001D12A8">
            <w:pPr>
              <w:jc w:val="both"/>
              <w:rPr>
                <w:kern w:val="2"/>
                <w:sz w:val="28"/>
                <w:szCs w:val="28"/>
              </w:rPr>
            </w:pPr>
            <w:r>
              <w:rPr>
                <w:kern w:val="2"/>
                <w:sz w:val="28"/>
                <w:szCs w:val="28"/>
              </w:rPr>
              <w:t xml:space="preserve">из них безвозмездные поступления в областной бюджет </w:t>
            </w:r>
            <w:r>
              <w:rPr>
                <w:spacing w:val="-6"/>
                <w:kern w:val="2"/>
                <w:sz w:val="28"/>
                <w:szCs w:val="28"/>
              </w:rPr>
              <w:t>за счет средств федерального бюджета – 0 тыс. рублей,</w:t>
            </w:r>
            <w:r>
              <w:rPr>
                <w:kern w:val="2"/>
                <w:sz w:val="28"/>
                <w:szCs w:val="28"/>
              </w:rPr>
              <w:t xml:space="preserve"> в том числе:</w:t>
            </w:r>
          </w:p>
          <w:p w:rsidR="00FF60F3" w:rsidRDefault="00FF60F3" w:rsidP="001D12A8">
            <w:pPr>
              <w:jc w:val="both"/>
              <w:rPr>
                <w:kern w:val="2"/>
                <w:sz w:val="28"/>
                <w:szCs w:val="28"/>
              </w:rPr>
            </w:pPr>
            <w:r>
              <w:rPr>
                <w:kern w:val="2"/>
                <w:sz w:val="28"/>
                <w:szCs w:val="28"/>
              </w:rPr>
              <w:t>в 2019 году –  0,0тыс. рублей;</w:t>
            </w:r>
          </w:p>
          <w:p w:rsidR="00FF60F3" w:rsidRDefault="00FF60F3" w:rsidP="001D12A8">
            <w:pPr>
              <w:jc w:val="both"/>
              <w:rPr>
                <w:kern w:val="2"/>
                <w:sz w:val="28"/>
                <w:szCs w:val="28"/>
              </w:rPr>
            </w:pPr>
            <w:r>
              <w:rPr>
                <w:kern w:val="2"/>
                <w:sz w:val="28"/>
                <w:szCs w:val="28"/>
              </w:rPr>
              <w:t>в 2020 году –  0,0тыс. рублей.</w:t>
            </w:r>
          </w:p>
          <w:p w:rsidR="00FF60F3" w:rsidRDefault="00FF60F3" w:rsidP="001D12A8">
            <w:pPr>
              <w:jc w:val="both"/>
              <w:rPr>
                <w:kern w:val="2"/>
                <w:sz w:val="28"/>
                <w:szCs w:val="28"/>
              </w:rPr>
            </w:pPr>
            <w:r>
              <w:rPr>
                <w:kern w:val="2"/>
                <w:sz w:val="28"/>
                <w:szCs w:val="28"/>
              </w:rPr>
              <w:t xml:space="preserve">Объем средств муниципального бюджета </w:t>
            </w:r>
            <w:r>
              <w:rPr>
                <w:spacing w:val="-2"/>
                <w:kern w:val="2"/>
                <w:sz w:val="28"/>
                <w:szCs w:val="28"/>
              </w:rPr>
              <w:t xml:space="preserve">составляет </w:t>
            </w:r>
            <w:r w:rsidR="00F42732">
              <w:rPr>
                <w:spacing w:val="-2"/>
                <w:kern w:val="2"/>
                <w:sz w:val="28"/>
                <w:szCs w:val="28"/>
              </w:rPr>
              <w:t>2049910,7</w:t>
            </w:r>
            <w:r>
              <w:rPr>
                <w:spacing w:val="-2"/>
                <w:kern w:val="2"/>
                <w:sz w:val="28"/>
                <w:szCs w:val="28"/>
              </w:rPr>
              <w:t xml:space="preserve"> тыс.</w:t>
            </w:r>
            <w:r>
              <w:rPr>
                <w:kern w:val="2"/>
                <w:sz w:val="28"/>
                <w:szCs w:val="28"/>
              </w:rPr>
              <w:t> </w:t>
            </w:r>
            <w:r>
              <w:rPr>
                <w:spacing w:val="-2"/>
                <w:kern w:val="2"/>
                <w:sz w:val="28"/>
                <w:szCs w:val="28"/>
              </w:rPr>
              <w:t>рублей, в том числе:</w:t>
            </w:r>
          </w:p>
          <w:p w:rsidR="00FF60F3" w:rsidRDefault="00FF60F3" w:rsidP="001D12A8">
            <w:pPr>
              <w:ind w:firstLine="34"/>
              <w:jc w:val="both"/>
              <w:rPr>
                <w:kern w:val="2"/>
                <w:sz w:val="28"/>
                <w:szCs w:val="28"/>
              </w:rPr>
            </w:pPr>
            <w:r>
              <w:rPr>
                <w:kern w:val="2"/>
                <w:sz w:val="28"/>
                <w:szCs w:val="28"/>
              </w:rPr>
              <w:t>в 2019 году –</w:t>
            </w:r>
            <w:r w:rsidR="00F42732">
              <w:rPr>
                <w:kern w:val="2"/>
                <w:sz w:val="28"/>
                <w:szCs w:val="28"/>
              </w:rPr>
              <w:t xml:space="preserve">182842,3 </w:t>
            </w:r>
            <w:r>
              <w:rPr>
                <w:kern w:val="2"/>
                <w:sz w:val="28"/>
                <w:szCs w:val="28"/>
              </w:rPr>
              <w:t>тыс. рублей;</w:t>
            </w:r>
          </w:p>
          <w:p w:rsidR="00FF60F3" w:rsidRDefault="00FF60F3" w:rsidP="001D12A8">
            <w:pPr>
              <w:ind w:firstLine="34"/>
              <w:jc w:val="both"/>
              <w:rPr>
                <w:kern w:val="2"/>
                <w:sz w:val="28"/>
                <w:szCs w:val="28"/>
              </w:rPr>
            </w:pPr>
            <w:r>
              <w:rPr>
                <w:kern w:val="2"/>
                <w:sz w:val="28"/>
                <w:szCs w:val="28"/>
              </w:rPr>
              <w:t>в 2020 году –</w:t>
            </w:r>
            <w:r w:rsidR="00F42732">
              <w:rPr>
                <w:kern w:val="2"/>
                <w:sz w:val="28"/>
                <w:szCs w:val="28"/>
              </w:rPr>
              <w:t xml:space="preserve">169515,4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2021 году – </w:t>
            </w:r>
            <w:r w:rsidR="00F42732">
              <w:rPr>
                <w:kern w:val="2"/>
                <w:sz w:val="28"/>
                <w:szCs w:val="28"/>
              </w:rPr>
              <w:t xml:space="preserve">169755,3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2022 году – </w:t>
            </w:r>
            <w:r w:rsidR="00F42732">
              <w:rPr>
                <w:kern w:val="2"/>
                <w:sz w:val="28"/>
                <w:szCs w:val="28"/>
              </w:rPr>
              <w:t xml:space="preserve">169755,3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2023 году – </w:t>
            </w:r>
            <w:r w:rsidR="00F42732">
              <w:rPr>
                <w:kern w:val="2"/>
                <w:sz w:val="28"/>
                <w:szCs w:val="28"/>
              </w:rPr>
              <w:t xml:space="preserve">169755,3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2024 году – </w:t>
            </w:r>
            <w:r w:rsidR="00F42732">
              <w:rPr>
                <w:kern w:val="2"/>
                <w:sz w:val="28"/>
                <w:szCs w:val="28"/>
              </w:rPr>
              <w:t xml:space="preserve">169755,3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2025 году – </w:t>
            </w:r>
            <w:r w:rsidR="00F42732">
              <w:rPr>
                <w:kern w:val="2"/>
                <w:sz w:val="28"/>
                <w:szCs w:val="28"/>
              </w:rPr>
              <w:t xml:space="preserve">169755,3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2026 году – </w:t>
            </w:r>
            <w:r w:rsidR="00F42732">
              <w:rPr>
                <w:kern w:val="2"/>
                <w:sz w:val="28"/>
                <w:szCs w:val="28"/>
              </w:rPr>
              <w:t xml:space="preserve">169755,3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2027 году – </w:t>
            </w:r>
            <w:r w:rsidR="00F42732">
              <w:rPr>
                <w:kern w:val="2"/>
                <w:sz w:val="28"/>
                <w:szCs w:val="28"/>
              </w:rPr>
              <w:t xml:space="preserve">169755,3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2028 году – </w:t>
            </w:r>
            <w:r w:rsidR="00F42732">
              <w:rPr>
                <w:kern w:val="2"/>
                <w:sz w:val="28"/>
                <w:szCs w:val="28"/>
              </w:rPr>
              <w:t xml:space="preserve">169755,3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2029 году – </w:t>
            </w:r>
            <w:r w:rsidR="00F42732">
              <w:rPr>
                <w:kern w:val="2"/>
                <w:sz w:val="28"/>
                <w:szCs w:val="28"/>
              </w:rPr>
              <w:t xml:space="preserve">169755,3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2030 году – </w:t>
            </w:r>
            <w:r w:rsidR="00F42732">
              <w:rPr>
                <w:kern w:val="2"/>
                <w:sz w:val="28"/>
                <w:szCs w:val="28"/>
              </w:rPr>
              <w:t xml:space="preserve">169755,3 </w:t>
            </w:r>
            <w:r>
              <w:rPr>
                <w:kern w:val="2"/>
                <w:sz w:val="28"/>
                <w:szCs w:val="28"/>
              </w:rPr>
              <w:t>тыс. рублей.</w:t>
            </w:r>
          </w:p>
          <w:p w:rsidR="00FF60F3" w:rsidRDefault="00FF60F3" w:rsidP="001D12A8">
            <w:pPr>
              <w:jc w:val="both"/>
              <w:rPr>
                <w:kern w:val="2"/>
                <w:sz w:val="28"/>
                <w:szCs w:val="28"/>
              </w:rPr>
            </w:pPr>
            <w:r>
              <w:rPr>
                <w:spacing w:val="-4"/>
                <w:kern w:val="2"/>
                <w:sz w:val="28"/>
                <w:szCs w:val="28"/>
              </w:rPr>
              <w:t>Объем средств из внебюджетных источников составляет</w:t>
            </w:r>
            <w:r>
              <w:rPr>
                <w:kern w:val="2"/>
                <w:sz w:val="28"/>
                <w:szCs w:val="28"/>
              </w:rPr>
              <w:t xml:space="preserve"> 332866,8 тыс. рублей, в том числе:</w:t>
            </w:r>
          </w:p>
          <w:p w:rsidR="00FF60F3" w:rsidRDefault="00FF60F3" w:rsidP="001D12A8">
            <w:pPr>
              <w:jc w:val="both"/>
              <w:rPr>
                <w:kern w:val="2"/>
                <w:sz w:val="28"/>
                <w:szCs w:val="28"/>
              </w:rPr>
            </w:pPr>
            <w:r>
              <w:rPr>
                <w:kern w:val="2"/>
                <w:sz w:val="28"/>
                <w:szCs w:val="28"/>
              </w:rPr>
              <w:t>в 2019 году –27738,9тыс. рублей;</w:t>
            </w:r>
          </w:p>
          <w:p w:rsidR="00FF60F3" w:rsidRDefault="00FF60F3" w:rsidP="001D12A8">
            <w:pPr>
              <w:suppressAutoHyphens/>
              <w:autoSpaceDE w:val="0"/>
              <w:autoSpaceDN w:val="0"/>
              <w:adjustRightInd w:val="0"/>
              <w:jc w:val="both"/>
              <w:rPr>
                <w:kern w:val="2"/>
                <w:sz w:val="28"/>
                <w:szCs w:val="28"/>
              </w:rPr>
            </w:pPr>
            <w:r>
              <w:rPr>
                <w:kern w:val="2"/>
                <w:sz w:val="28"/>
                <w:szCs w:val="28"/>
              </w:rPr>
              <w:t>в 2020 году –27738,9тыс. рублей;</w:t>
            </w:r>
          </w:p>
          <w:p w:rsidR="00FF60F3" w:rsidRDefault="00FF60F3" w:rsidP="001D12A8">
            <w:pPr>
              <w:suppressAutoHyphens/>
              <w:autoSpaceDE w:val="0"/>
              <w:autoSpaceDN w:val="0"/>
              <w:adjustRightInd w:val="0"/>
              <w:jc w:val="both"/>
              <w:rPr>
                <w:kern w:val="2"/>
                <w:sz w:val="28"/>
                <w:szCs w:val="28"/>
              </w:rPr>
            </w:pPr>
            <w:r>
              <w:rPr>
                <w:kern w:val="2"/>
                <w:sz w:val="28"/>
                <w:szCs w:val="28"/>
              </w:rPr>
              <w:t>в 2021 году –27738,9тыс. рублей;</w:t>
            </w:r>
          </w:p>
          <w:p w:rsidR="00FF60F3" w:rsidRDefault="00FF60F3" w:rsidP="001D12A8">
            <w:pPr>
              <w:jc w:val="both"/>
              <w:rPr>
                <w:kern w:val="2"/>
                <w:sz w:val="28"/>
                <w:szCs w:val="28"/>
              </w:rPr>
            </w:pPr>
            <w:r>
              <w:rPr>
                <w:kern w:val="2"/>
                <w:sz w:val="28"/>
                <w:szCs w:val="28"/>
              </w:rPr>
              <w:t>в 2022 году –27738,9тыс. рублей;</w:t>
            </w:r>
          </w:p>
          <w:p w:rsidR="00FF60F3" w:rsidRDefault="00FF60F3" w:rsidP="001D12A8">
            <w:pPr>
              <w:jc w:val="both"/>
              <w:rPr>
                <w:kern w:val="2"/>
                <w:sz w:val="28"/>
                <w:szCs w:val="28"/>
              </w:rPr>
            </w:pPr>
            <w:r>
              <w:rPr>
                <w:kern w:val="2"/>
                <w:sz w:val="28"/>
                <w:szCs w:val="28"/>
              </w:rPr>
              <w:t>в 2023 году –27738,9тыс. рублей;</w:t>
            </w:r>
          </w:p>
          <w:p w:rsidR="00FF60F3" w:rsidRDefault="00FF60F3" w:rsidP="001D12A8">
            <w:pPr>
              <w:jc w:val="both"/>
              <w:rPr>
                <w:kern w:val="2"/>
                <w:sz w:val="28"/>
                <w:szCs w:val="28"/>
              </w:rPr>
            </w:pPr>
            <w:r>
              <w:rPr>
                <w:kern w:val="2"/>
                <w:sz w:val="28"/>
                <w:szCs w:val="28"/>
              </w:rPr>
              <w:t>в 2024 году –27738,9тыс. рублей;</w:t>
            </w:r>
          </w:p>
          <w:p w:rsidR="00FF60F3" w:rsidRDefault="00FF60F3" w:rsidP="001D12A8">
            <w:pPr>
              <w:jc w:val="both"/>
              <w:rPr>
                <w:kern w:val="2"/>
                <w:sz w:val="28"/>
                <w:szCs w:val="28"/>
              </w:rPr>
            </w:pPr>
            <w:r>
              <w:rPr>
                <w:kern w:val="2"/>
                <w:sz w:val="28"/>
                <w:szCs w:val="28"/>
              </w:rPr>
              <w:t>в 2025 году –27738,9тыс. рублей;</w:t>
            </w:r>
          </w:p>
          <w:p w:rsidR="00FF60F3" w:rsidRDefault="00FF60F3" w:rsidP="001D12A8">
            <w:pPr>
              <w:jc w:val="both"/>
              <w:rPr>
                <w:kern w:val="2"/>
                <w:sz w:val="28"/>
                <w:szCs w:val="28"/>
              </w:rPr>
            </w:pPr>
            <w:r>
              <w:rPr>
                <w:kern w:val="2"/>
                <w:sz w:val="28"/>
                <w:szCs w:val="28"/>
              </w:rPr>
              <w:t>в 2026 году –27738,9тыс. рублей;</w:t>
            </w:r>
          </w:p>
          <w:p w:rsidR="00FF60F3" w:rsidRDefault="00FF60F3" w:rsidP="001D12A8">
            <w:pPr>
              <w:jc w:val="both"/>
              <w:rPr>
                <w:kern w:val="2"/>
                <w:sz w:val="28"/>
                <w:szCs w:val="28"/>
              </w:rPr>
            </w:pPr>
            <w:r>
              <w:rPr>
                <w:kern w:val="2"/>
                <w:sz w:val="28"/>
                <w:szCs w:val="28"/>
              </w:rPr>
              <w:t>в 2027 году –27738,9тыс. рублей;</w:t>
            </w:r>
          </w:p>
          <w:p w:rsidR="00FF60F3" w:rsidRDefault="00FF60F3" w:rsidP="001D12A8">
            <w:pPr>
              <w:jc w:val="both"/>
              <w:rPr>
                <w:kern w:val="2"/>
                <w:sz w:val="28"/>
                <w:szCs w:val="28"/>
              </w:rPr>
            </w:pPr>
            <w:r>
              <w:rPr>
                <w:kern w:val="2"/>
                <w:sz w:val="28"/>
                <w:szCs w:val="28"/>
              </w:rPr>
              <w:t>в 2028 году –27738,9тыс. рублей;</w:t>
            </w:r>
          </w:p>
          <w:p w:rsidR="00FF60F3" w:rsidRDefault="00FF60F3" w:rsidP="001D12A8">
            <w:pPr>
              <w:jc w:val="both"/>
              <w:rPr>
                <w:kern w:val="2"/>
                <w:sz w:val="28"/>
                <w:szCs w:val="28"/>
              </w:rPr>
            </w:pPr>
            <w:r>
              <w:rPr>
                <w:kern w:val="2"/>
                <w:sz w:val="28"/>
                <w:szCs w:val="28"/>
              </w:rPr>
              <w:t>в 2029 году – 27738,9тыс.рублей;</w:t>
            </w:r>
          </w:p>
          <w:p w:rsidR="00FF60F3" w:rsidRDefault="00FF60F3" w:rsidP="001D12A8">
            <w:pPr>
              <w:autoSpaceDE w:val="0"/>
              <w:autoSpaceDN w:val="0"/>
              <w:adjustRightInd w:val="0"/>
              <w:jc w:val="both"/>
              <w:rPr>
                <w:sz w:val="28"/>
                <w:szCs w:val="28"/>
              </w:rPr>
            </w:pPr>
            <w:r>
              <w:rPr>
                <w:kern w:val="2"/>
                <w:sz w:val="28"/>
                <w:szCs w:val="28"/>
              </w:rPr>
              <w:t>в 2030 году –27738,9тыс. рублей</w:t>
            </w:r>
          </w:p>
          <w:p w:rsidR="00FF60F3" w:rsidRDefault="00FF60F3" w:rsidP="001D12A8">
            <w:pPr>
              <w:autoSpaceDE w:val="0"/>
              <w:autoSpaceDN w:val="0"/>
              <w:adjustRightInd w:val="0"/>
              <w:jc w:val="both"/>
              <w:rPr>
                <w:sz w:val="28"/>
                <w:szCs w:val="28"/>
              </w:rPr>
            </w:pPr>
          </w:p>
          <w:p w:rsidR="00FF60F3" w:rsidRDefault="00FF60F3" w:rsidP="001D12A8">
            <w:pPr>
              <w:autoSpaceDE w:val="0"/>
              <w:autoSpaceDN w:val="0"/>
              <w:adjustRightInd w:val="0"/>
              <w:jc w:val="both"/>
              <w:rPr>
                <w:sz w:val="28"/>
                <w:szCs w:val="28"/>
              </w:rPr>
            </w:pPr>
            <w:r>
              <w:rPr>
                <w:sz w:val="28"/>
                <w:szCs w:val="28"/>
              </w:rPr>
              <w:t xml:space="preserve">в результате реализации муниципальной программы  </w:t>
            </w:r>
            <w:proofErr w:type="spellStart"/>
            <w:r>
              <w:rPr>
                <w:sz w:val="28"/>
                <w:szCs w:val="28"/>
              </w:rPr>
              <w:t>Мясниковского</w:t>
            </w:r>
            <w:proofErr w:type="spellEnd"/>
            <w:r>
              <w:rPr>
                <w:sz w:val="28"/>
                <w:szCs w:val="28"/>
              </w:rPr>
              <w:t xml:space="preserve"> района  к 2030 году предполагается:</w:t>
            </w:r>
          </w:p>
          <w:p w:rsidR="00FF60F3" w:rsidRDefault="00FF60F3" w:rsidP="001D12A8">
            <w:pPr>
              <w:jc w:val="both"/>
              <w:rPr>
                <w:sz w:val="28"/>
                <w:szCs w:val="28"/>
              </w:rPr>
            </w:pPr>
            <w:r>
              <w:rPr>
                <w:sz w:val="28"/>
                <w:szCs w:val="28"/>
              </w:rPr>
              <w:t>-обеспечить всех детей в возрасте от 2 месяцев до 7 лет возможностью получать качественные услуги дошкольного образования, в том числе за счет развития вариативных форм дошкольного образования;</w:t>
            </w:r>
          </w:p>
          <w:p w:rsidR="00FF60F3" w:rsidRDefault="00FF60F3" w:rsidP="001D12A8">
            <w:pPr>
              <w:jc w:val="both"/>
              <w:rPr>
                <w:sz w:val="28"/>
                <w:szCs w:val="28"/>
              </w:rPr>
            </w:pPr>
            <w:r>
              <w:rPr>
                <w:sz w:val="28"/>
                <w:szCs w:val="28"/>
              </w:rPr>
              <w:t>-обеспечить равный доступ к качественному общему образованию для всех граждан 7- 18 лет, в том числе с использованием дистанционных технологий и электронного обучения;</w:t>
            </w:r>
          </w:p>
          <w:p w:rsidR="00FF60F3" w:rsidRDefault="00FF60F3" w:rsidP="001D12A8">
            <w:pPr>
              <w:jc w:val="both"/>
              <w:rPr>
                <w:sz w:val="28"/>
                <w:szCs w:val="28"/>
              </w:rPr>
            </w:pPr>
            <w:r>
              <w:rPr>
                <w:sz w:val="28"/>
                <w:szCs w:val="28"/>
              </w:rPr>
              <w:t xml:space="preserve">-создать условия для творческого самовыражения и </w:t>
            </w:r>
            <w:r>
              <w:rPr>
                <w:sz w:val="28"/>
                <w:szCs w:val="28"/>
              </w:rPr>
              <w:lastRenderedPageBreak/>
              <w:t>самореализации детей, выявления и поддержки одаренных детей, получения доступных качественных услуг;</w:t>
            </w:r>
          </w:p>
          <w:p w:rsidR="00FF60F3" w:rsidRDefault="00FF60F3" w:rsidP="001D12A8">
            <w:pPr>
              <w:tabs>
                <w:tab w:val="left" w:pos="993"/>
              </w:tabs>
              <w:contextualSpacing/>
              <w:jc w:val="both"/>
              <w:rPr>
                <w:sz w:val="28"/>
                <w:szCs w:val="28"/>
              </w:rPr>
            </w:pPr>
            <w:r>
              <w:rPr>
                <w:sz w:val="28"/>
                <w:szCs w:val="28"/>
              </w:rPr>
              <w:t>-создание современной образовательной среды на высокотехнологическом уровне (внедрение информационно-цифрового, лабораторно-технологического оборудования), обеспечивающей высокое качество и доступность образования всех видов;</w:t>
            </w:r>
          </w:p>
          <w:p w:rsidR="00FF60F3" w:rsidRDefault="00FF60F3" w:rsidP="001D12A8">
            <w:pPr>
              <w:jc w:val="both"/>
              <w:rPr>
                <w:kern w:val="2"/>
                <w:sz w:val="28"/>
                <w:szCs w:val="28"/>
              </w:rPr>
            </w:pPr>
            <w:r>
              <w:rPr>
                <w:kern w:val="2"/>
                <w:sz w:val="28"/>
                <w:szCs w:val="28"/>
              </w:rPr>
              <w:t>-повышение качества общего образования;</w:t>
            </w:r>
          </w:p>
          <w:p w:rsidR="00FF60F3" w:rsidRDefault="00FF60F3" w:rsidP="001D12A8">
            <w:pPr>
              <w:autoSpaceDE w:val="0"/>
              <w:autoSpaceDN w:val="0"/>
              <w:adjustRightInd w:val="0"/>
              <w:spacing w:line="232" w:lineRule="auto"/>
              <w:jc w:val="both"/>
              <w:rPr>
                <w:sz w:val="28"/>
                <w:szCs w:val="28"/>
              </w:rPr>
            </w:pPr>
            <w:r>
              <w:rPr>
                <w:sz w:val="28"/>
                <w:szCs w:val="28"/>
              </w:rPr>
              <w:t>создание условий для профессионального роста педагогических работников образовательных организаций;</w:t>
            </w:r>
          </w:p>
          <w:p w:rsidR="00FF60F3" w:rsidRDefault="00FF60F3" w:rsidP="001D12A8">
            <w:pPr>
              <w:autoSpaceDE w:val="0"/>
              <w:autoSpaceDN w:val="0"/>
              <w:adjustRightInd w:val="0"/>
              <w:spacing w:line="232" w:lineRule="auto"/>
              <w:jc w:val="both"/>
              <w:rPr>
                <w:kern w:val="2"/>
                <w:sz w:val="28"/>
                <w:szCs w:val="28"/>
              </w:rPr>
            </w:pPr>
            <w:r>
              <w:rPr>
                <w:kern w:val="2"/>
                <w:sz w:val="28"/>
                <w:szCs w:val="28"/>
              </w:rPr>
              <w:t>развитие системы воспитания и дополнительного образования детей, создание условий для сохранения и укрепления здоровья обучающихся;</w:t>
            </w:r>
          </w:p>
          <w:p w:rsidR="00FF60F3" w:rsidRDefault="00FF60F3" w:rsidP="001D12A8">
            <w:pPr>
              <w:autoSpaceDE w:val="0"/>
              <w:autoSpaceDN w:val="0"/>
              <w:adjustRightInd w:val="0"/>
              <w:spacing w:line="232" w:lineRule="auto"/>
              <w:jc w:val="both"/>
              <w:rPr>
                <w:kern w:val="2"/>
                <w:sz w:val="28"/>
                <w:szCs w:val="28"/>
              </w:rPr>
            </w:pPr>
            <w:r>
              <w:rPr>
                <w:kern w:val="2"/>
                <w:sz w:val="28"/>
                <w:szCs w:val="28"/>
              </w:rPr>
              <w:t>обеспечение доступности всех видов образования для детей с ограниченными возможностями здоровья;</w:t>
            </w:r>
          </w:p>
          <w:p w:rsidR="00FF60F3" w:rsidRDefault="00FF60F3" w:rsidP="00FF60F3">
            <w:pPr>
              <w:numPr>
                <w:ilvl w:val="0"/>
                <w:numId w:val="48"/>
              </w:numPr>
              <w:tabs>
                <w:tab w:val="left" w:pos="993"/>
              </w:tabs>
              <w:ind w:left="0" w:firstLine="709"/>
              <w:contextualSpacing/>
              <w:jc w:val="both"/>
              <w:rPr>
                <w:sz w:val="28"/>
                <w:szCs w:val="28"/>
              </w:rPr>
            </w:pPr>
            <w:r>
              <w:rPr>
                <w:kern w:val="2"/>
                <w:sz w:val="28"/>
                <w:szCs w:val="28"/>
              </w:rPr>
              <w:t>развитие институтов, обеспечивающих эффективное управление в системе образования</w:t>
            </w:r>
          </w:p>
          <w:p w:rsidR="00FF60F3" w:rsidRDefault="00FF60F3" w:rsidP="001D12A8">
            <w:pPr>
              <w:jc w:val="both"/>
              <w:rPr>
                <w:sz w:val="28"/>
                <w:szCs w:val="28"/>
              </w:rPr>
            </w:pPr>
          </w:p>
        </w:tc>
      </w:tr>
    </w:tbl>
    <w:p w:rsidR="00FF60F3" w:rsidRDefault="00FF60F3" w:rsidP="00FF60F3">
      <w:pPr>
        <w:widowControl w:val="0"/>
        <w:autoSpaceDE w:val="0"/>
        <w:autoSpaceDN w:val="0"/>
        <w:adjustRightInd w:val="0"/>
        <w:rPr>
          <w:sz w:val="28"/>
          <w:szCs w:val="28"/>
        </w:rPr>
      </w:pPr>
    </w:p>
    <w:p w:rsidR="00FF60F3" w:rsidRDefault="00FF60F3" w:rsidP="00FF60F3">
      <w:pPr>
        <w:widowControl w:val="0"/>
        <w:autoSpaceDE w:val="0"/>
        <w:autoSpaceDN w:val="0"/>
        <w:adjustRightInd w:val="0"/>
        <w:rPr>
          <w:b/>
          <w:sz w:val="28"/>
          <w:szCs w:val="28"/>
        </w:rPr>
      </w:pPr>
    </w:p>
    <w:p w:rsidR="00FF60F3" w:rsidRDefault="00FF60F3" w:rsidP="00FF60F3">
      <w:pPr>
        <w:pStyle w:val="ConsPlusTitle"/>
        <w:widowControl/>
        <w:ind w:left="567" w:right="567"/>
        <w:jc w:val="center"/>
        <w:rPr>
          <w:sz w:val="28"/>
          <w:szCs w:val="28"/>
        </w:rPr>
      </w:pPr>
      <w:r>
        <w:rPr>
          <w:sz w:val="28"/>
          <w:szCs w:val="28"/>
        </w:rPr>
        <w:t>Паспорт подпрограммы 1</w:t>
      </w:r>
    </w:p>
    <w:p w:rsidR="00FF60F3" w:rsidRDefault="00FF60F3" w:rsidP="00FF60F3">
      <w:pPr>
        <w:pStyle w:val="ConsPlusTitle"/>
        <w:widowControl/>
        <w:ind w:left="567" w:right="567"/>
        <w:jc w:val="center"/>
        <w:rPr>
          <w:sz w:val="28"/>
          <w:szCs w:val="28"/>
        </w:rPr>
      </w:pPr>
      <w:r>
        <w:rPr>
          <w:sz w:val="28"/>
          <w:szCs w:val="28"/>
        </w:rPr>
        <w:t xml:space="preserve">«Развитие общего и дополнительного образования» муниципальной программы </w:t>
      </w:r>
      <w:proofErr w:type="spellStart"/>
      <w:r>
        <w:rPr>
          <w:sz w:val="28"/>
          <w:szCs w:val="28"/>
        </w:rPr>
        <w:t>Мясниковского</w:t>
      </w:r>
      <w:proofErr w:type="spellEnd"/>
      <w:r>
        <w:rPr>
          <w:sz w:val="28"/>
          <w:szCs w:val="28"/>
        </w:rPr>
        <w:t xml:space="preserve"> района «Развитие образования»</w:t>
      </w:r>
    </w:p>
    <w:p w:rsidR="00FF60F3" w:rsidRDefault="00FF60F3" w:rsidP="00FF60F3">
      <w:pPr>
        <w:jc w:val="center"/>
        <w:rPr>
          <w:sz w:val="28"/>
          <w:szCs w:val="28"/>
        </w:rPr>
      </w:pPr>
    </w:p>
    <w:tbl>
      <w:tblPr>
        <w:tblW w:w="0" w:type="auto"/>
        <w:tblLook w:val="04A0"/>
      </w:tblPr>
      <w:tblGrid>
        <w:gridCol w:w="2376"/>
        <w:gridCol w:w="7589"/>
      </w:tblGrid>
      <w:tr w:rsidR="00FF60F3" w:rsidTr="001D12A8">
        <w:tc>
          <w:tcPr>
            <w:tcW w:w="2376" w:type="dxa"/>
          </w:tcPr>
          <w:p w:rsidR="00FF60F3" w:rsidRDefault="00FF60F3" w:rsidP="001D12A8">
            <w:pPr>
              <w:widowControl w:val="0"/>
              <w:autoSpaceDE w:val="0"/>
              <w:autoSpaceDN w:val="0"/>
              <w:adjustRightInd w:val="0"/>
              <w:rPr>
                <w:sz w:val="28"/>
                <w:szCs w:val="28"/>
              </w:rPr>
            </w:pPr>
            <w:r>
              <w:rPr>
                <w:sz w:val="28"/>
                <w:szCs w:val="28"/>
              </w:rPr>
              <w:t>Наименование подпрограммы 1</w:t>
            </w:r>
          </w:p>
          <w:p w:rsidR="00FF60F3" w:rsidRDefault="00FF60F3" w:rsidP="001D12A8">
            <w:pPr>
              <w:widowControl w:val="0"/>
              <w:autoSpaceDE w:val="0"/>
              <w:autoSpaceDN w:val="0"/>
              <w:adjustRightInd w:val="0"/>
              <w:rPr>
                <w:sz w:val="28"/>
                <w:szCs w:val="28"/>
              </w:rPr>
            </w:pPr>
          </w:p>
        </w:tc>
        <w:tc>
          <w:tcPr>
            <w:tcW w:w="7589" w:type="dxa"/>
            <w:hideMark/>
          </w:tcPr>
          <w:p w:rsidR="00FF60F3" w:rsidRDefault="00FF60F3" w:rsidP="001D12A8">
            <w:pPr>
              <w:widowControl w:val="0"/>
              <w:autoSpaceDE w:val="0"/>
              <w:autoSpaceDN w:val="0"/>
              <w:adjustRightInd w:val="0"/>
              <w:jc w:val="both"/>
              <w:rPr>
                <w:sz w:val="28"/>
                <w:szCs w:val="28"/>
              </w:rPr>
            </w:pPr>
            <w:r>
              <w:rPr>
                <w:sz w:val="28"/>
                <w:szCs w:val="28"/>
              </w:rPr>
              <w:t>«Развитие общего и дополнительного образования»</w:t>
            </w:r>
          </w:p>
        </w:tc>
      </w:tr>
      <w:tr w:rsidR="00FF60F3" w:rsidTr="001D12A8">
        <w:tc>
          <w:tcPr>
            <w:tcW w:w="2376" w:type="dxa"/>
          </w:tcPr>
          <w:p w:rsidR="00FF60F3" w:rsidRDefault="00FF60F3" w:rsidP="001D12A8">
            <w:pPr>
              <w:widowControl w:val="0"/>
              <w:autoSpaceDE w:val="0"/>
              <w:autoSpaceDN w:val="0"/>
              <w:adjustRightInd w:val="0"/>
              <w:rPr>
                <w:sz w:val="28"/>
                <w:szCs w:val="28"/>
              </w:rPr>
            </w:pPr>
            <w:r>
              <w:rPr>
                <w:sz w:val="28"/>
                <w:szCs w:val="28"/>
              </w:rPr>
              <w:t>Ответственный исполнитель подпрограммы 1</w:t>
            </w:r>
          </w:p>
          <w:p w:rsidR="00FF60F3" w:rsidRDefault="00FF60F3" w:rsidP="001D12A8">
            <w:pPr>
              <w:widowControl w:val="0"/>
              <w:autoSpaceDE w:val="0"/>
              <w:autoSpaceDN w:val="0"/>
              <w:adjustRightInd w:val="0"/>
              <w:rPr>
                <w:sz w:val="28"/>
                <w:szCs w:val="28"/>
              </w:rPr>
            </w:pPr>
          </w:p>
        </w:tc>
        <w:tc>
          <w:tcPr>
            <w:tcW w:w="7589" w:type="dxa"/>
            <w:hideMark/>
          </w:tcPr>
          <w:p w:rsidR="00FF60F3" w:rsidRDefault="00FF60F3" w:rsidP="001D12A8">
            <w:pPr>
              <w:widowControl w:val="0"/>
              <w:autoSpaceDE w:val="0"/>
              <w:autoSpaceDN w:val="0"/>
              <w:adjustRightInd w:val="0"/>
              <w:jc w:val="both"/>
              <w:rPr>
                <w:sz w:val="28"/>
                <w:szCs w:val="28"/>
              </w:rPr>
            </w:pPr>
            <w:r>
              <w:rPr>
                <w:sz w:val="28"/>
                <w:szCs w:val="28"/>
              </w:rPr>
              <w:t xml:space="preserve">Муниципальное учреждение «Отдел образования Администрации </w:t>
            </w:r>
            <w:proofErr w:type="spellStart"/>
            <w:r>
              <w:rPr>
                <w:sz w:val="28"/>
                <w:szCs w:val="28"/>
              </w:rPr>
              <w:t>Мясниковского</w:t>
            </w:r>
            <w:proofErr w:type="spellEnd"/>
            <w:r>
              <w:rPr>
                <w:sz w:val="28"/>
                <w:szCs w:val="28"/>
              </w:rPr>
              <w:t xml:space="preserve"> района»</w:t>
            </w:r>
          </w:p>
        </w:tc>
      </w:tr>
      <w:tr w:rsidR="00FF60F3" w:rsidTr="001D12A8">
        <w:tc>
          <w:tcPr>
            <w:tcW w:w="2376" w:type="dxa"/>
          </w:tcPr>
          <w:p w:rsidR="00FF60F3" w:rsidRDefault="00FF60F3" w:rsidP="001D12A8">
            <w:pPr>
              <w:widowControl w:val="0"/>
              <w:autoSpaceDE w:val="0"/>
              <w:autoSpaceDN w:val="0"/>
              <w:adjustRightInd w:val="0"/>
              <w:rPr>
                <w:sz w:val="28"/>
                <w:szCs w:val="28"/>
              </w:rPr>
            </w:pPr>
          </w:p>
        </w:tc>
        <w:tc>
          <w:tcPr>
            <w:tcW w:w="7589" w:type="dxa"/>
            <w:hideMark/>
          </w:tcPr>
          <w:p w:rsidR="00FF60F3" w:rsidRDefault="00FF60F3" w:rsidP="001D12A8"/>
        </w:tc>
      </w:tr>
      <w:tr w:rsidR="00FF60F3" w:rsidTr="001D12A8">
        <w:tc>
          <w:tcPr>
            <w:tcW w:w="2376" w:type="dxa"/>
            <w:hideMark/>
          </w:tcPr>
          <w:p w:rsidR="00FF60F3" w:rsidRDefault="00FF60F3" w:rsidP="001D12A8">
            <w:pPr>
              <w:widowControl w:val="0"/>
              <w:autoSpaceDE w:val="0"/>
              <w:autoSpaceDN w:val="0"/>
              <w:adjustRightInd w:val="0"/>
              <w:rPr>
                <w:sz w:val="28"/>
                <w:szCs w:val="28"/>
              </w:rPr>
            </w:pPr>
            <w:r>
              <w:rPr>
                <w:sz w:val="28"/>
                <w:szCs w:val="28"/>
              </w:rPr>
              <w:t>Соисполнители подпрограммы1</w:t>
            </w:r>
          </w:p>
        </w:tc>
        <w:tc>
          <w:tcPr>
            <w:tcW w:w="7589" w:type="dxa"/>
            <w:hideMark/>
          </w:tcPr>
          <w:p w:rsidR="00FF60F3" w:rsidRDefault="00FF60F3" w:rsidP="001D12A8">
            <w:pPr>
              <w:rPr>
                <w:sz w:val="28"/>
                <w:szCs w:val="28"/>
              </w:rPr>
            </w:pPr>
            <w:r>
              <w:rPr>
                <w:sz w:val="28"/>
                <w:szCs w:val="28"/>
              </w:rPr>
              <w:t>отсутствуют</w:t>
            </w:r>
          </w:p>
        </w:tc>
      </w:tr>
      <w:tr w:rsidR="00FF60F3" w:rsidTr="001D12A8">
        <w:tc>
          <w:tcPr>
            <w:tcW w:w="2376" w:type="dxa"/>
          </w:tcPr>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r>
              <w:rPr>
                <w:sz w:val="28"/>
                <w:szCs w:val="28"/>
              </w:rPr>
              <w:t xml:space="preserve">Участники </w:t>
            </w:r>
          </w:p>
          <w:p w:rsidR="00FF60F3" w:rsidRDefault="00FF60F3" w:rsidP="001D12A8">
            <w:pPr>
              <w:widowControl w:val="0"/>
              <w:autoSpaceDE w:val="0"/>
              <w:autoSpaceDN w:val="0"/>
              <w:adjustRightInd w:val="0"/>
              <w:rPr>
                <w:sz w:val="28"/>
                <w:szCs w:val="28"/>
              </w:rPr>
            </w:pPr>
            <w:r>
              <w:rPr>
                <w:sz w:val="28"/>
                <w:szCs w:val="28"/>
              </w:rPr>
              <w:t>подпрограммы 1</w:t>
            </w: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jc w:val="center"/>
              <w:rPr>
                <w:sz w:val="28"/>
                <w:szCs w:val="28"/>
              </w:rPr>
            </w:pPr>
          </w:p>
          <w:p w:rsidR="00FF60F3" w:rsidRDefault="00FF60F3" w:rsidP="001D12A8">
            <w:pPr>
              <w:jc w:val="center"/>
              <w:rPr>
                <w:sz w:val="28"/>
                <w:szCs w:val="28"/>
              </w:rPr>
            </w:pPr>
          </w:p>
        </w:tc>
        <w:tc>
          <w:tcPr>
            <w:tcW w:w="7589" w:type="dxa"/>
          </w:tcPr>
          <w:p w:rsidR="00FF60F3" w:rsidRDefault="00FF60F3" w:rsidP="001D12A8">
            <w:pPr>
              <w:jc w:val="both"/>
              <w:rPr>
                <w:sz w:val="28"/>
                <w:szCs w:val="28"/>
              </w:rPr>
            </w:pPr>
            <w:r>
              <w:rPr>
                <w:sz w:val="28"/>
                <w:szCs w:val="28"/>
              </w:rPr>
              <w:t xml:space="preserve"> </w:t>
            </w:r>
          </w:p>
          <w:p w:rsidR="00FF60F3" w:rsidRDefault="00FF60F3" w:rsidP="001D12A8">
            <w:pPr>
              <w:jc w:val="both"/>
              <w:rPr>
                <w:sz w:val="28"/>
                <w:szCs w:val="28"/>
              </w:rPr>
            </w:pPr>
            <w:r>
              <w:rPr>
                <w:sz w:val="28"/>
                <w:szCs w:val="28"/>
              </w:rPr>
              <w:t xml:space="preserve">Администрация </w:t>
            </w:r>
            <w:proofErr w:type="spellStart"/>
            <w:r>
              <w:rPr>
                <w:sz w:val="28"/>
                <w:szCs w:val="28"/>
              </w:rPr>
              <w:t>Мясниковского</w:t>
            </w:r>
            <w:proofErr w:type="spellEnd"/>
            <w:r>
              <w:rPr>
                <w:sz w:val="28"/>
                <w:szCs w:val="28"/>
              </w:rPr>
              <w:t xml:space="preserve"> района;</w:t>
            </w:r>
          </w:p>
          <w:p w:rsidR="00FF60F3" w:rsidRDefault="00FF60F3" w:rsidP="001D12A8">
            <w:pPr>
              <w:jc w:val="both"/>
              <w:rPr>
                <w:sz w:val="28"/>
                <w:szCs w:val="28"/>
              </w:rPr>
            </w:pPr>
            <w:r>
              <w:rPr>
                <w:sz w:val="28"/>
                <w:szCs w:val="28"/>
              </w:rPr>
              <w:t xml:space="preserve">муниципальные бюджетные образовательные организации  </w:t>
            </w:r>
            <w:proofErr w:type="spellStart"/>
            <w:r>
              <w:rPr>
                <w:sz w:val="28"/>
                <w:szCs w:val="28"/>
              </w:rPr>
              <w:t>Мясниковского</w:t>
            </w:r>
            <w:proofErr w:type="spellEnd"/>
            <w:r>
              <w:rPr>
                <w:sz w:val="28"/>
                <w:szCs w:val="28"/>
              </w:rPr>
              <w:t xml:space="preserve"> района  </w:t>
            </w:r>
          </w:p>
          <w:p w:rsidR="00FF60F3" w:rsidRDefault="00FF60F3" w:rsidP="001D12A8">
            <w:pPr>
              <w:jc w:val="both"/>
              <w:rPr>
                <w:sz w:val="28"/>
                <w:szCs w:val="28"/>
              </w:rPr>
            </w:pPr>
          </w:p>
          <w:p w:rsidR="00FF60F3" w:rsidRDefault="00FF60F3" w:rsidP="001D12A8">
            <w:pPr>
              <w:jc w:val="both"/>
              <w:rPr>
                <w:sz w:val="28"/>
                <w:szCs w:val="28"/>
              </w:rPr>
            </w:pPr>
          </w:p>
          <w:p w:rsidR="00FF60F3" w:rsidRDefault="00FF60F3" w:rsidP="001D12A8">
            <w:pPr>
              <w:jc w:val="both"/>
              <w:rPr>
                <w:sz w:val="28"/>
                <w:szCs w:val="28"/>
              </w:rPr>
            </w:pPr>
          </w:p>
          <w:p w:rsidR="00FF60F3" w:rsidRDefault="00FF60F3" w:rsidP="001D12A8">
            <w:pPr>
              <w:jc w:val="both"/>
              <w:rPr>
                <w:sz w:val="28"/>
                <w:szCs w:val="28"/>
              </w:rPr>
            </w:pPr>
          </w:p>
          <w:p w:rsidR="00FF60F3" w:rsidRDefault="00FF60F3" w:rsidP="001D12A8">
            <w:pPr>
              <w:jc w:val="both"/>
              <w:rPr>
                <w:sz w:val="28"/>
                <w:szCs w:val="28"/>
              </w:rPr>
            </w:pPr>
          </w:p>
        </w:tc>
      </w:tr>
      <w:tr w:rsidR="00FF60F3" w:rsidTr="001D12A8">
        <w:tc>
          <w:tcPr>
            <w:tcW w:w="2376" w:type="dxa"/>
          </w:tcPr>
          <w:p w:rsidR="00FF60F3" w:rsidRDefault="00FF60F3" w:rsidP="001D12A8">
            <w:pPr>
              <w:jc w:val="center"/>
              <w:rPr>
                <w:sz w:val="28"/>
                <w:szCs w:val="28"/>
              </w:rPr>
            </w:pPr>
          </w:p>
        </w:tc>
        <w:tc>
          <w:tcPr>
            <w:tcW w:w="7589" w:type="dxa"/>
          </w:tcPr>
          <w:p w:rsidR="00FF60F3" w:rsidRDefault="00FF60F3" w:rsidP="001D12A8">
            <w:pPr>
              <w:jc w:val="center"/>
              <w:rPr>
                <w:sz w:val="28"/>
                <w:szCs w:val="28"/>
              </w:rPr>
            </w:pPr>
          </w:p>
        </w:tc>
      </w:tr>
      <w:tr w:rsidR="00FF60F3" w:rsidTr="001D12A8">
        <w:tc>
          <w:tcPr>
            <w:tcW w:w="2376" w:type="dxa"/>
          </w:tcPr>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r>
              <w:rPr>
                <w:sz w:val="28"/>
                <w:szCs w:val="28"/>
              </w:rPr>
              <w:t>Программно-</w:t>
            </w:r>
            <w:r>
              <w:rPr>
                <w:sz w:val="28"/>
                <w:szCs w:val="28"/>
              </w:rPr>
              <w:lastRenderedPageBreak/>
              <w:t xml:space="preserve">целевые </w:t>
            </w:r>
          </w:p>
          <w:p w:rsidR="00FF60F3" w:rsidRDefault="00FF60F3" w:rsidP="001D12A8">
            <w:pPr>
              <w:widowControl w:val="0"/>
              <w:autoSpaceDE w:val="0"/>
              <w:autoSpaceDN w:val="0"/>
              <w:adjustRightInd w:val="0"/>
              <w:rPr>
                <w:sz w:val="28"/>
                <w:szCs w:val="28"/>
              </w:rPr>
            </w:pPr>
            <w:r>
              <w:rPr>
                <w:sz w:val="28"/>
                <w:szCs w:val="28"/>
              </w:rPr>
              <w:t>инструменты подпрограммы 1</w:t>
            </w:r>
          </w:p>
          <w:p w:rsidR="00FF60F3" w:rsidRDefault="00FF60F3" w:rsidP="001D12A8">
            <w:pPr>
              <w:widowControl w:val="0"/>
              <w:autoSpaceDE w:val="0"/>
              <w:autoSpaceDN w:val="0"/>
              <w:adjustRightInd w:val="0"/>
              <w:rPr>
                <w:sz w:val="28"/>
                <w:szCs w:val="28"/>
              </w:rPr>
            </w:pPr>
          </w:p>
        </w:tc>
        <w:tc>
          <w:tcPr>
            <w:tcW w:w="7589" w:type="dxa"/>
          </w:tcPr>
          <w:p w:rsidR="00FF60F3" w:rsidRDefault="00FF60F3" w:rsidP="001D12A8">
            <w:pPr>
              <w:rPr>
                <w:sz w:val="28"/>
                <w:szCs w:val="28"/>
              </w:rPr>
            </w:pPr>
          </w:p>
          <w:p w:rsidR="00FF60F3" w:rsidRDefault="00FF60F3" w:rsidP="001D12A8">
            <w:pPr>
              <w:rPr>
                <w:sz w:val="28"/>
                <w:szCs w:val="28"/>
              </w:rPr>
            </w:pPr>
            <w:r>
              <w:rPr>
                <w:sz w:val="28"/>
                <w:szCs w:val="28"/>
              </w:rPr>
              <w:t>отсутствуют</w:t>
            </w:r>
          </w:p>
        </w:tc>
      </w:tr>
      <w:tr w:rsidR="00FF60F3" w:rsidTr="001D12A8">
        <w:tc>
          <w:tcPr>
            <w:tcW w:w="2376" w:type="dxa"/>
          </w:tcPr>
          <w:p w:rsidR="00FF60F3" w:rsidRDefault="00FF60F3" w:rsidP="001D12A8">
            <w:pPr>
              <w:widowControl w:val="0"/>
              <w:autoSpaceDE w:val="0"/>
              <w:autoSpaceDN w:val="0"/>
              <w:adjustRightInd w:val="0"/>
              <w:rPr>
                <w:sz w:val="28"/>
                <w:szCs w:val="28"/>
              </w:rPr>
            </w:pPr>
            <w:r>
              <w:rPr>
                <w:sz w:val="28"/>
                <w:szCs w:val="28"/>
              </w:rPr>
              <w:lastRenderedPageBreak/>
              <w:t>Цель подпрограммы 1</w:t>
            </w: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tc>
        <w:tc>
          <w:tcPr>
            <w:tcW w:w="7589" w:type="dxa"/>
          </w:tcPr>
          <w:p w:rsidR="00FF60F3" w:rsidRDefault="00FF60F3" w:rsidP="001D12A8">
            <w:pPr>
              <w:pStyle w:val="ConsPlusNormal"/>
              <w:widowControl/>
              <w:spacing w:line="276" w:lineRule="auto"/>
              <w:ind w:firstLine="0"/>
              <w:rPr>
                <w:rFonts w:ascii="Times New Roman" w:hAnsi="Times New Roman" w:cs="Times New Roman"/>
                <w:bCs/>
                <w:color w:val="000000"/>
                <w:sz w:val="28"/>
                <w:szCs w:val="28"/>
              </w:rPr>
            </w:pPr>
            <w:r>
              <w:rPr>
                <w:rFonts w:ascii="Times New Roman" w:hAnsi="Times New Roman" w:cs="Times New Roman"/>
                <w:spacing w:val="-4"/>
                <w:kern w:val="2"/>
                <w:sz w:val="28"/>
                <w:szCs w:val="28"/>
              </w:rPr>
              <w:t xml:space="preserve">обеспечение доступности качественного общего </w:t>
            </w:r>
            <w:r>
              <w:rPr>
                <w:rFonts w:ascii="Times New Roman" w:hAnsi="Times New Roman" w:cs="Times New Roman"/>
                <w:spacing w:val="-4"/>
                <w:kern w:val="2"/>
                <w:sz w:val="28"/>
                <w:szCs w:val="28"/>
              </w:rPr>
              <w:br/>
              <w:t xml:space="preserve">и дополнительного образования, соответствующего требованиям социально-экономического развития </w:t>
            </w:r>
            <w:proofErr w:type="spellStart"/>
            <w:r>
              <w:rPr>
                <w:rFonts w:ascii="Times New Roman" w:hAnsi="Times New Roman" w:cs="Times New Roman"/>
                <w:spacing w:val="-4"/>
                <w:kern w:val="2"/>
                <w:sz w:val="28"/>
                <w:szCs w:val="28"/>
              </w:rPr>
              <w:t>Мясниковского</w:t>
            </w:r>
            <w:proofErr w:type="spellEnd"/>
            <w:r>
              <w:rPr>
                <w:rFonts w:ascii="Times New Roman" w:hAnsi="Times New Roman" w:cs="Times New Roman"/>
                <w:spacing w:val="-4"/>
                <w:kern w:val="2"/>
                <w:sz w:val="28"/>
                <w:szCs w:val="28"/>
              </w:rPr>
              <w:t xml:space="preserve"> района</w:t>
            </w:r>
            <w:r>
              <w:rPr>
                <w:rFonts w:ascii="Times New Roman" w:hAnsi="Times New Roman" w:cs="Times New Roman"/>
                <w:bCs/>
                <w:color w:val="000000"/>
                <w:sz w:val="28"/>
                <w:szCs w:val="28"/>
              </w:rPr>
              <w:t xml:space="preserve"> </w:t>
            </w:r>
          </w:p>
          <w:p w:rsidR="00FF60F3" w:rsidRDefault="00FF60F3" w:rsidP="001D12A8">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color w:val="000000"/>
                <w:sz w:val="28"/>
                <w:szCs w:val="28"/>
              </w:rPr>
              <w:t>.</w:t>
            </w:r>
          </w:p>
          <w:p w:rsidR="00FF60F3" w:rsidRDefault="00FF60F3" w:rsidP="001D12A8">
            <w:pPr>
              <w:pStyle w:val="ConsPlusNormal"/>
              <w:widowControl/>
              <w:spacing w:line="276" w:lineRule="auto"/>
              <w:ind w:firstLine="0"/>
              <w:rPr>
                <w:rFonts w:ascii="Times New Roman" w:hAnsi="Times New Roman" w:cs="Times New Roman"/>
                <w:sz w:val="28"/>
                <w:szCs w:val="28"/>
              </w:rPr>
            </w:pPr>
          </w:p>
        </w:tc>
      </w:tr>
      <w:tr w:rsidR="00FF60F3" w:rsidTr="001D12A8">
        <w:tc>
          <w:tcPr>
            <w:tcW w:w="2376" w:type="dxa"/>
          </w:tcPr>
          <w:p w:rsidR="00FF60F3" w:rsidRDefault="00FF60F3" w:rsidP="001D12A8">
            <w:pPr>
              <w:widowControl w:val="0"/>
              <w:autoSpaceDE w:val="0"/>
              <w:autoSpaceDN w:val="0"/>
              <w:adjustRightInd w:val="0"/>
              <w:rPr>
                <w:sz w:val="28"/>
                <w:szCs w:val="28"/>
              </w:rPr>
            </w:pPr>
            <w:r>
              <w:rPr>
                <w:sz w:val="28"/>
                <w:szCs w:val="28"/>
              </w:rPr>
              <w:t>Задачи подпрограммы 1</w:t>
            </w: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tc>
        <w:tc>
          <w:tcPr>
            <w:tcW w:w="7589" w:type="dxa"/>
          </w:tcPr>
          <w:p w:rsidR="00FF60F3" w:rsidRDefault="00FF60F3" w:rsidP="001D12A8">
            <w:pPr>
              <w:autoSpaceDE w:val="0"/>
              <w:spacing w:line="228" w:lineRule="auto"/>
              <w:jc w:val="both"/>
              <w:rPr>
                <w:spacing w:val="-4"/>
                <w:kern w:val="2"/>
                <w:sz w:val="28"/>
                <w:szCs w:val="28"/>
              </w:rPr>
            </w:pPr>
            <w:r>
              <w:rPr>
                <w:spacing w:val="-4"/>
                <w:kern w:val="2"/>
                <w:sz w:val="28"/>
                <w:szCs w:val="28"/>
              </w:rPr>
              <w:t>создание условий, соответствующих требованиям федеральных государственных образовательных стандартов дошкольного образования;</w:t>
            </w:r>
          </w:p>
          <w:p w:rsidR="00FF60F3" w:rsidRDefault="00FF60F3" w:rsidP="001D12A8">
            <w:pPr>
              <w:autoSpaceDE w:val="0"/>
              <w:autoSpaceDN w:val="0"/>
              <w:adjustRightInd w:val="0"/>
              <w:spacing w:line="228" w:lineRule="auto"/>
              <w:jc w:val="both"/>
              <w:rPr>
                <w:spacing w:val="-4"/>
                <w:sz w:val="28"/>
                <w:szCs w:val="28"/>
              </w:rPr>
            </w:pPr>
            <w:r>
              <w:rPr>
                <w:spacing w:val="-4"/>
                <w:sz w:val="28"/>
                <w:szCs w:val="28"/>
              </w:rPr>
              <w:t>создание условий для обеспечения доступности качественного общего образования, внедрение на всех уровнях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w:t>
            </w:r>
          </w:p>
          <w:p w:rsidR="00FF60F3" w:rsidRDefault="00FF60F3" w:rsidP="001D12A8">
            <w:pPr>
              <w:autoSpaceDE w:val="0"/>
              <w:autoSpaceDN w:val="0"/>
              <w:adjustRightInd w:val="0"/>
              <w:spacing w:line="228" w:lineRule="auto"/>
              <w:jc w:val="both"/>
              <w:rPr>
                <w:spacing w:val="-4"/>
                <w:kern w:val="2"/>
                <w:sz w:val="28"/>
                <w:szCs w:val="28"/>
              </w:rPr>
            </w:pPr>
            <w:r>
              <w:rPr>
                <w:spacing w:val="-4"/>
                <w:kern w:val="28"/>
                <w:sz w:val="28"/>
                <w:szCs w:val="28"/>
              </w:rPr>
              <w:t>совершенствование организационно-экономических механизмов обеспечения доступности услуг дополнительного образования и расширение</w:t>
            </w:r>
            <w:r>
              <w:rPr>
                <w:spacing w:val="-4"/>
                <w:kern w:val="2"/>
                <w:sz w:val="28"/>
                <w:szCs w:val="28"/>
              </w:rPr>
              <w:t xml:space="preserve"> потенциала системы дополнительного образования в </w:t>
            </w:r>
            <w:proofErr w:type="spellStart"/>
            <w:r>
              <w:rPr>
                <w:spacing w:val="-4"/>
                <w:kern w:val="2"/>
                <w:sz w:val="28"/>
                <w:szCs w:val="28"/>
              </w:rPr>
              <w:t>Мясниковском</w:t>
            </w:r>
            <w:proofErr w:type="spellEnd"/>
            <w:r>
              <w:rPr>
                <w:spacing w:val="-4"/>
                <w:kern w:val="2"/>
                <w:sz w:val="28"/>
                <w:szCs w:val="28"/>
              </w:rPr>
              <w:t xml:space="preserve"> районе;</w:t>
            </w:r>
          </w:p>
          <w:p w:rsidR="00FF60F3" w:rsidRDefault="00FF60F3" w:rsidP="001D12A8">
            <w:pPr>
              <w:autoSpaceDE w:val="0"/>
              <w:autoSpaceDN w:val="0"/>
              <w:adjustRightInd w:val="0"/>
              <w:spacing w:line="228" w:lineRule="auto"/>
              <w:jc w:val="both"/>
              <w:rPr>
                <w:spacing w:val="-4"/>
                <w:kern w:val="2"/>
                <w:sz w:val="28"/>
                <w:szCs w:val="28"/>
              </w:rPr>
            </w:pPr>
            <w:r>
              <w:rPr>
                <w:spacing w:val="-4"/>
                <w:sz w:val="28"/>
                <w:szCs w:val="2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направленной на самоопределение и профессиональную ориентацию всех обучающихся;</w:t>
            </w:r>
          </w:p>
          <w:p w:rsidR="00FF60F3" w:rsidRDefault="00FF60F3" w:rsidP="001D12A8">
            <w:pPr>
              <w:autoSpaceDE w:val="0"/>
              <w:spacing w:line="228" w:lineRule="auto"/>
              <w:jc w:val="both"/>
              <w:rPr>
                <w:spacing w:val="-4"/>
                <w:kern w:val="2"/>
                <w:sz w:val="28"/>
                <w:szCs w:val="28"/>
              </w:rPr>
            </w:pPr>
            <w:r>
              <w:rPr>
                <w:spacing w:val="-4"/>
                <w:kern w:val="2"/>
                <w:sz w:val="28"/>
                <w:szCs w:val="28"/>
              </w:rPr>
              <w:t>формирование системы моральных и материальных стимулов для сохранения в общем и дополнительном образовании лучших педагогических работников, привлечения молодых специалистов;</w:t>
            </w:r>
          </w:p>
          <w:p w:rsidR="00FF60F3" w:rsidRDefault="00FF60F3" w:rsidP="001D12A8">
            <w:pPr>
              <w:autoSpaceDE w:val="0"/>
              <w:autoSpaceDN w:val="0"/>
              <w:adjustRightInd w:val="0"/>
              <w:spacing w:line="228" w:lineRule="auto"/>
              <w:jc w:val="both"/>
              <w:rPr>
                <w:spacing w:val="-4"/>
                <w:kern w:val="2"/>
                <w:sz w:val="28"/>
                <w:szCs w:val="28"/>
              </w:rPr>
            </w:pPr>
            <w:r>
              <w:rPr>
                <w:spacing w:val="-4"/>
                <w:kern w:val="2"/>
                <w:sz w:val="28"/>
                <w:szCs w:val="28"/>
              </w:rPr>
              <w:t>обеспечение функционирования и развития системы  обучения детей-инвалидов;</w:t>
            </w:r>
          </w:p>
          <w:p w:rsidR="00FF60F3" w:rsidRDefault="00FF60F3" w:rsidP="001D12A8">
            <w:pPr>
              <w:rPr>
                <w:sz w:val="28"/>
                <w:szCs w:val="28"/>
              </w:rPr>
            </w:pPr>
            <w:r>
              <w:rPr>
                <w:spacing w:val="-4"/>
                <w:sz w:val="28"/>
                <w:szCs w:val="28"/>
              </w:rPr>
              <w:t>создание условий для осуществления образовательной деятельности в организациях общего дополнительного образования.</w:t>
            </w:r>
          </w:p>
          <w:p w:rsidR="00FF60F3" w:rsidRDefault="00FF60F3" w:rsidP="001D12A8">
            <w:pPr>
              <w:rPr>
                <w:sz w:val="28"/>
                <w:szCs w:val="28"/>
              </w:rPr>
            </w:pPr>
          </w:p>
          <w:p w:rsidR="00FF60F3" w:rsidRDefault="00FF60F3" w:rsidP="001D12A8">
            <w:pPr>
              <w:rPr>
                <w:sz w:val="28"/>
                <w:szCs w:val="28"/>
              </w:rPr>
            </w:pPr>
          </w:p>
          <w:p w:rsidR="00FF60F3" w:rsidRDefault="00FF60F3" w:rsidP="001D12A8">
            <w:pPr>
              <w:rPr>
                <w:sz w:val="28"/>
                <w:szCs w:val="28"/>
              </w:rPr>
            </w:pPr>
          </w:p>
          <w:p w:rsidR="00FF60F3" w:rsidRDefault="00FF60F3" w:rsidP="001D12A8">
            <w:pPr>
              <w:rPr>
                <w:sz w:val="28"/>
                <w:szCs w:val="28"/>
              </w:rPr>
            </w:pPr>
          </w:p>
          <w:p w:rsidR="00FF60F3" w:rsidRDefault="00FF60F3" w:rsidP="001D12A8">
            <w:pPr>
              <w:rPr>
                <w:sz w:val="28"/>
                <w:szCs w:val="28"/>
              </w:rPr>
            </w:pPr>
          </w:p>
          <w:p w:rsidR="00FF60F3" w:rsidRDefault="00FF60F3" w:rsidP="001D12A8">
            <w:pPr>
              <w:pStyle w:val="ConsPlusNormal"/>
              <w:widowControl/>
              <w:spacing w:line="276" w:lineRule="auto"/>
              <w:ind w:firstLine="0"/>
              <w:jc w:val="both"/>
              <w:rPr>
                <w:rFonts w:ascii="Times New Roman" w:hAnsi="Times New Roman" w:cs="Times New Roman"/>
                <w:sz w:val="28"/>
                <w:szCs w:val="28"/>
              </w:rPr>
            </w:pPr>
          </w:p>
        </w:tc>
      </w:tr>
      <w:tr w:rsidR="00FF60F3" w:rsidTr="001D12A8">
        <w:tc>
          <w:tcPr>
            <w:tcW w:w="2376" w:type="dxa"/>
          </w:tcPr>
          <w:p w:rsidR="00FF60F3" w:rsidRDefault="00FF60F3" w:rsidP="001D12A8">
            <w:pPr>
              <w:widowControl w:val="0"/>
              <w:autoSpaceDE w:val="0"/>
              <w:autoSpaceDN w:val="0"/>
              <w:adjustRightInd w:val="0"/>
              <w:rPr>
                <w:sz w:val="28"/>
                <w:szCs w:val="28"/>
              </w:rPr>
            </w:pPr>
            <w:r>
              <w:rPr>
                <w:sz w:val="28"/>
                <w:szCs w:val="28"/>
              </w:rPr>
              <w:t xml:space="preserve">Целевые </w:t>
            </w:r>
          </w:p>
          <w:p w:rsidR="00FF60F3" w:rsidRDefault="00FF60F3" w:rsidP="001D12A8">
            <w:pPr>
              <w:widowControl w:val="0"/>
              <w:autoSpaceDE w:val="0"/>
              <w:autoSpaceDN w:val="0"/>
              <w:adjustRightInd w:val="0"/>
              <w:rPr>
                <w:sz w:val="28"/>
                <w:szCs w:val="28"/>
              </w:rPr>
            </w:pPr>
            <w:r>
              <w:rPr>
                <w:sz w:val="28"/>
                <w:szCs w:val="28"/>
              </w:rPr>
              <w:t xml:space="preserve"> показатели </w:t>
            </w:r>
          </w:p>
          <w:p w:rsidR="00FF60F3" w:rsidRDefault="00FF60F3" w:rsidP="001D12A8">
            <w:pPr>
              <w:widowControl w:val="0"/>
              <w:autoSpaceDE w:val="0"/>
              <w:autoSpaceDN w:val="0"/>
              <w:adjustRightInd w:val="0"/>
              <w:rPr>
                <w:sz w:val="28"/>
                <w:szCs w:val="28"/>
              </w:rPr>
            </w:pPr>
            <w:r>
              <w:rPr>
                <w:sz w:val="28"/>
                <w:szCs w:val="28"/>
              </w:rPr>
              <w:lastRenderedPageBreak/>
              <w:t>подпрограммы 1</w:t>
            </w:r>
          </w:p>
          <w:p w:rsidR="00FF60F3" w:rsidRDefault="00FF60F3" w:rsidP="001D12A8">
            <w:pPr>
              <w:widowControl w:val="0"/>
              <w:autoSpaceDE w:val="0"/>
              <w:autoSpaceDN w:val="0"/>
              <w:adjustRightInd w:val="0"/>
              <w:rPr>
                <w:sz w:val="28"/>
                <w:szCs w:val="28"/>
              </w:rPr>
            </w:pPr>
          </w:p>
        </w:tc>
        <w:tc>
          <w:tcPr>
            <w:tcW w:w="7589" w:type="dxa"/>
          </w:tcPr>
          <w:p w:rsidR="00FF60F3" w:rsidRDefault="00FF60F3" w:rsidP="001D12A8">
            <w:pPr>
              <w:spacing w:line="228" w:lineRule="auto"/>
              <w:jc w:val="both"/>
              <w:rPr>
                <w:spacing w:val="-4"/>
                <w:kern w:val="2"/>
                <w:sz w:val="28"/>
                <w:szCs w:val="28"/>
              </w:rPr>
            </w:pPr>
            <w:r>
              <w:rPr>
                <w:spacing w:val="-4"/>
                <w:kern w:val="2"/>
                <w:sz w:val="28"/>
                <w:szCs w:val="28"/>
              </w:rPr>
              <w:lastRenderedPageBreak/>
              <w:t xml:space="preserve">удельный вес численности обучающихся по программам общего образования, участвующих в олимпиадах, конкурсах </w:t>
            </w:r>
            <w:r>
              <w:rPr>
                <w:spacing w:val="-4"/>
                <w:kern w:val="2"/>
                <w:sz w:val="28"/>
                <w:szCs w:val="28"/>
              </w:rPr>
              <w:lastRenderedPageBreak/>
              <w:t xml:space="preserve">различного уровня, в общей численности обучающихся по программам общего образования; </w:t>
            </w:r>
          </w:p>
          <w:p w:rsidR="00FF60F3" w:rsidRDefault="00FF60F3" w:rsidP="001D12A8">
            <w:pPr>
              <w:spacing w:line="228" w:lineRule="auto"/>
              <w:jc w:val="both"/>
              <w:rPr>
                <w:spacing w:val="-4"/>
                <w:kern w:val="2"/>
                <w:sz w:val="28"/>
                <w:szCs w:val="28"/>
              </w:rPr>
            </w:pPr>
            <w:r>
              <w:rPr>
                <w:spacing w:val="-4"/>
                <w:kern w:val="2"/>
                <w:sz w:val="28"/>
                <w:szCs w:val="28"/>
              </w:rPr>
              <w:t>доля образовательных организаций, имеющих средний балл по русскому языку и математике  не ниже среднего по региону;</w:t>
            </w:r>
          </w:p>
          <w:p w:rsidR="00FF60F3" w:rsidRDefault="00FF60F3" w:rsidP="001D12A8">
            <w:pPr>
              <w:spacing w:line="228" w:lineRule="auto"/>
              <w:jc w:val="both"/>
              <w:rPr>
                <w:kern w:val="2"/>
                <w:sz w:val="28"/>
                <w:szCs w:val="28"/>
              </w:rPr>
            </w:pPr>
            <w:r>
              <w:rPr>
                <w:spacing w:val="-4"/>
                <w:kern w:val="2"/>
                <w:sz w:val="28"/>
                <w:szCs w:val="28"/>
              </w:rPr>
              <w:t>доля выпускников муниципальных общеобразовательных</w:t>
            </w:r>
            <w:r>
              <w:rPr>
                <w:kern w:val="2"/>
                <w:sz w:val="28"/>
                <w:szCs w:val="28"/>
              </w:rPr>
              <w:t xml:space="preserve"> организаций, не получивших аттестат о среднем общем образовании;</w:t>
            </w:r>
          </w:p>
          <w:p w:rsidR="00FF60F3" w:rsidRDefault="00FF60F3" w:rsidP="001D12A8">
            <w:pPr>
              <w:spacing w:line="228" w:lineRule="auto"/>
              <w:jc w:val="both"/>
              <w:rPr>
                <w:kern w:val="2"/>
                <w:sz w:val="28"/>
                <w:szCs w:val="28"/>
              </w:rPr>
            </w:pPr>
            <w:r>
              <w:rPr>
                <w:kern w:val="2"/>
                <w:sz w:val="28"/>
                <w:szCs w:val="28"/>
              </w:rPr>
              <w:t>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FF60F3" w:rsidRDefault="00FF60F3" w:rsidP="001D12A8">
            <w:pPr>
              <w:spacing w:line="228" w:lineRule="auto"/>
              <w:jc w:val="both"/>
              <w:rPr>
                <w:kern w:val="2"/>
                <w:sz w:val="28"/>
                <w:szCs w:val="28"/>
              </w:rPr>
            </w:pPr>
            <w:r>
              <w:rPr>
                <w:kern w:val="2"/>
                <w:sz w:val="28"/>
                <w:szCs w:val="28"/>
              </w:rPr>
              <w:t>количество мест, созданных в ходе мероприятий по обеспечению доступности дошкольного образования;</w:t>
            </w:r>
          </w:p>
          <w:p w:rsidR="00FF60F3" w:rsidRDefault="00FF60F3" w:rsidP="001D12A8">
            <w:pPr>
              <w:spacing w:line="228" w:lineRule="auto"/>
              <w:jc w:val="both"/>
              <w:rPr>
                <w:kern w:val="2"/>
                <w:sz w:val="28"/>
                <w:szCs w:val="28"/>
              </w:rPr>
            </w:pPr>
            <w:r>
              <w:rPr>
                <w:kern w:val="2"/>
                <w:sz w:val="28"/>
                <w:szCs w:val="28"/>
              </w:rPr>
              <w:t xml:space="preserve">соотношение средней заработной платы педагогических работников дошкольных образовательных учреждений </w:t>
            </w:r>
            <w:r>
              <w:rPr>
                <w:kern w:val="2"/>
                <w:sz w:val="28"/>
                <w:szCs w:val="28"/>
              </w:rPr>
              <w:br/>
              <w:t>к средней заработной плате в сфере общего образования Ростовской области;</w:t>
            </w:r>
          </w:p>
          <w:p w:rsidR="00FF60F3" w:rsidRDefault="00FF60F3" w:rsidP="001D12A8">
            <w:pPr>
              <w:spacing w:line="228" w:lineRule="auto"/>
              <w:jc w:val="both"/>
              <w:rPr>
                <w:kern w:val="2"/>
                <w:sz w:val="28"/>
                <w:szCs w:val="28"/>
              </w:rPr>
            </w:pPr>
            <w:r>
              <w:rPr>
                <w:kern w:val="2"/>
                <w:sz w:val="28"/>
                <w:szCs w:val="28"/>
              </w:rPr>
              <w:t xml:space="preserve">соотношение средней заработной платы педагогических </w:t>
            </w:r>
            <w:r>
              <w:rPr>
                <w:spacing w:val="-4"/>
                <w:kern w:val="2"/>
                <w:sz w:val="28"/>
                <w:szCs w:val="28"/>
              </w:rPr>
              <w:t>работников образовательных учреждений общего образования</w:t>
            </w:r>
            <w:r>
              <w:rPr>
                <w:kern w:val="2"/>
                <w:sz w:val="28"/>
                <w:szCs w:val="28"/>
              </w:rPr>
              <w:t xml:space="preserve"> к средней заработной плате в Ростовской области;</w:t>
            </w:r>
          </w:p>
          <w:p w:rsidR="00FF60F3" w:rsidRDefault="00FF60F3" w:rsidP="001D12A8">
            <w:pPr>
              <w:spacing w:line="228" w:lineRule="auto"/>
              <w:jc w:val="both"/>
              <w:rPr>
                <w:kern w:val="2"/>
                <w:sz w:val="28"/>
                <w:szCs w:val="28"/>
              </w:rPr>
            </w:pPr>
            <w:r>
              <w:rPr>
                <w:kern w:val="2"/>
                <w:sz w:val="28"/>
                <w:szCs w:val="28"/>
              </w:rPr>
              <w:t>соотношение средней заработной платы педагогических работников учреждений дополнительного образования детей к средней заработной плате учителей в Ростовской области;</w:t>
            </w:r>
          </w:p>
          <w:p w:rsidR="00FF60F3" w:rsidRDefault="00FF60F3" w:rsidP="001D12A8">
            <w:pPr>
              <w:spacing w:line="228" w:lineRule="auto"/>
              <w:jc w:val="both"/>
              <w:rPr>
                <w:kern w:val="2"/>
                <w:sz w:val="28"/>
                <w:szCs w:val="28"/>
              </w:rPr>
            </w:pPr>
            <w:r>
              <w:rPr>
                <w:kern w:val="2"/>
                <w:sz w:val="28"/>
                <w:szCs w:val="28"/>
              </w:rPr>
              <w:t>доля детей-инвалидов, для которых  созданы условия для получения образования, от количества нуждающихся  ежегодно;</w:t>
            </w:r>
          </w:p>
          <w:p w:rsidR="00FF60F3" w:rsidRDefault="00FF60F3" w:rsidP="001D12A8">
            <w:pPr>
              <w:autoSpaceDE w:val="0"/>
              <w:autoSpaceDN w:val="0"/>
              <w:adjustRightInd w:val="0"/>
              <w:spacing w:line="228" w:lineRule="auto"/>
              <w:jc w:val="both"/>
              <w:rPr>
                <w:kern w:val="2"/>
                <w:sz w:val="28"/>
                <w:szCs w:val="28"/>
              </w:rPr>
            </w:pPr>
            <w:r>
              <w:rPr>
                <w:kern w:val="2"/>
                <w:sz w:val="28"/>
                <w:szCs w:val="28"/>
              </w:rPr>
              <w:t xml:space="preserve">доля муниципальных образовательных организаций, реализующих общеобразовательные программы начального общего, основного общего и (или) среднего общего образования, здания которых находятся в аварийном состоянии или требуют капитального ремонта, </w:t>
            </w:r>
            <w:r>
              <w:rPr>
                <w:spacing w:val="-4"/>
                <w:kern w:val="2"/>
                <w:sz w:val="28"/>
                <w:szCs w:val="28"/>
              </w:rPr>
              <w:t>в общей численности муниципальных образовательных организаций, реализующих общеобразовательные программы начального общего, основного общего</w:t>
            </w:r>
            <w:r>
              <w:rPr>
                <w:kern w:val="2"/>
                <w:sz w:val="28"/>
                <w:szCs w:val="28"/>
              </w:rPr>
              <w:t xml:space="preserve"> и (или) среднего общего образования;</w:t>
            </w:r>
          </w:p>
          <w:p w:rsidR="00FF60F3" w:rsidRDefault="00FF60F3" w:rsidP="001D12A8">
            <w:pPr>
              <w:spacing w:line="228" w:lineRule="auto"/>
              <w:jc w:val="both"/>
              <w:rPr>
                <w:kern w:val="2"/>
                <w:sz w:val="28"/>
                <w:szCs w:val="28"/>
              </w:rPr>
            </w:pPr>
            <w:r>
              <w:rPr>
                <w:kern w:val="2"/>
                <w:sz w:val="28"/>
                <w:szCs w:val="28"/>
              </w:rPr>
              <w:t xml:space="preserve">доля обучающихся с ограниченными возможностями здоровья, </w:t>
            </w:r>
            <w:r>
              <w:rPr>
                <w:kern w:val="28"/>
                <w:sz w:val="28"/>
                <w:szCs w:val="28"/>
              </w:rPr>
              <w:t xml:space="preserve">в том числе </w:t>
            </w:r>
            <w:r>
              <w:rPr>
                <w:kern w:val="2"/>
                <w:sz w:val="28"/>
                <w:szCs w:val="28"/>
              </w:rPr>
              <w:t>обучающихся</w:t>
            </w:r>
            <w:r>
              <w:rPr>
                <w:sz w:val="28"/>
                <w:szCs w:val="28"/>
              </w:rPr>
              <w:t xml:space="preserve"> с умственной отсталостью (интеллектуальными нарушениями), </w:t>
            </w:r>
            <w:r>
              <w:rPr>
                <w:kern w:val="2"/>
                <w:sz w:val="28"/>
                <w:szCs w:val="28"/>
              </w:rPr>
              <w:t xml:space="preserve">для которых созданы специальные условия получения образования в соответствии с рекомендациями </w:t>
            </w:r>
            <w:proofErr w:type="spellStart"/>
            <w:r>
              <w:rPr>
                <w:kern w:val="2"/>
                <w:sz w:val="28"/>
                <w:szCs w:val="28"/>
              </w:rPr>
              <w:t>психолого-медико-педагогической</w:t>
            </w:r>
            <w:proofErr w:type="spellEnd"/>
            <w:r>
              <w:rPr>
                <w:kern w:val="2"/>
                <w:sz w:val="28"/>
                <w:szCs w:val="28"/>
              </w:rPr>
              <w:t xml:space="preserve"> комиссии, от общего числа обучающихся с ограниченными возможностями здоровья,</w:t>
            </w:r>
            <w:r>
              <w:rPr>
                <w:kern w:val="28"/>
                <w:sz w:val="28"/>
                <w:szCs w:val="28"/>
              </w:rPr>
              <w:t xml:space="preserve"> в том числе </w:t>
            </w:r>
            <w:r>
              <w:rPr>
                <w:kern w:val="2"/>
                <w:sz w:val="28"/>
                <w:szCs w:val="28"/>
              </w:rPr>
              <w:t>обучающихся</w:t>
            </w:r>
            <w:r>
              <w:rPr>
                <w:sz w:val="28"/>
                <w:szCs w:val="28"/>
              </w:rPr>
              <w:t xml:space="preserve"> с умственной </w:t>
            </w:r>
            <w:r>
              <w:rPr>
                <w:spacing w:val="-4"/>
                <w:sz w:val="28"/>
                <w:szCs w:val="28"/>
              </w:rPr>
              <w:t>отсталостью (интеллектуальными нарушениями),</w:t>
            </w:r>
            <w:r>
              <w:rPr>
                <w:spacing w:val="-4"/>
                <w:kern w:val="2"/>
                <w:sz w:val="28"/>
                <w:szCs w:val="28"/>
              </w:rPr>
              <w:t xml:space="preserve"> получивших рекомендации </w:t>
            </w:r>
            <w:proofErr w:type="spellStart"/>
            <w:r>
              <w:rPr>
                <w:spacing w:val="-4"/>
                <w:kern w:val="2"/>
                <w:sz w:val="28"/>
                <w:szCs w:val="28"/>
              </w:rPr>
              <w:t>психолого-медико-педагогической</w:t>
            </w:r>
            <w:proofErr w:type="spellEnd"/>
            <w:r>
              <w:rPr>
                <w:kern w:val="2"/>
                <w:sz w:val="28"/>
                <w:szCs w:val="28"/>
              </w:rPr>
              <w:t xml:space="preserve"> комиссии;</w:t>
            </w:r>
          </w:p>
          <w:p w:rsidR="00FF60F3" w:rsidRDefault="00FF60F3" w:rsidP="001D12A8">
            <w:pPr>
              <w:jc w:val="both"/>
              <w:rPr>
                <w:sz w:val="28"/>
                <w:szCs w:val="28"/>
              </w:rPr>
            </w:pPr>
            <w:r>
              <w:rPr>
                <w:kern w:val="2"/>
                <w:sz w:val="28"/>
                <w:szCs w:val="28"/>
              </w:rPr>
              <w:t xml:space="preserve">-удельный вес численности учителей общеобразовательных </w:t>
            </w:r>
            <w:r>
              <w:rPr>
                <w:kern w:val="2"/>
                <w:sz w:val="28"/>
                <w:szCs w:val="28"/>
              </w:rPr>
              <w:lastRenderedPageBreak/>
              <w:t>организаций в возрасте до 35 лет в общей численности учителей общеобразовательных организаций</w:t>
            </w:r>
          </w:p>
          <w:p w:rsidR="00FF60F3" w:rsidRDefault="00FF60F3" w:rsidP="001D12A8">
            <w:pPr>
              <w:jc w:val="both"/>
              <w:rPr>
                <w:sz w:val="28"/>
                <w:szCs w:val="28"/>
              </w:rPr>
            </w:pPr>
          </w:p>
        </w:tc>
      </w:tr>
      <w:tr w:rsidR="00FF60F3" w:rsidTr="001D12A8">
        <w:tc>
          <w:tcPr>
            <w:tcW w:w="2376" w:type="dxa"/>
          </w:tcPr>
          <w:p w:rsidR="00FF60F3" w:rsidRDefault="00FF60F3" w:rsidP="001D12A8">
            <w:pPr>
              <w:widowControl w:val="0"/>
              <w:autoSpaceDE w:val="0"/>
              <w:autoSpaceDN w:val="0"/>
              <w:adjustRightInd w:val="0"/>
              <w:rPr>
                <w:sz w:val="28"/>
                <w:szCs w:val="28"/>
              </w:rPr>
            </w:pPr>
            <w:r>
              <w:rPr>
                <w:sz w:val="28"/>
                <w:szCs w:val="28"/>
              </w:rPr>
              <w:lastRenderedPageBreak/>
              <w:t>Этапы и сроки реализации  подпрограммы 1</w:t>
            </w: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r>
              <w:rPr>
                <w:sz w:val="28"/>
                <w:szCs w:val="28"/>
              </w:rPr>
              <w:t xml:space="preserve">Ресурсное обеспечение </w:t>
            </w:r>
          </w:p>
          <w:p w:rsidR="00FF60F3" w:rsidRDefault="00FF60F3" w:rsidP="001D12A8">
            <w:pPr>
              <w:widowControl w:val="0"/>
              <w:autoSpaceDE w:val="0"/>
              <w:autoSpaceDN w:val="0"/>
              <w:adjustRightInd w:val="0"/>
              <w:rPr>
                <w:sz w:val="28"/>
                <w:szCs w:val="28"/>
              </w:rPr>
            </w:pPr>
            <w:r>
              <w:rPr>
                <w:sz w:val="28"/>
                <w:szCs w:val="28"/>
              </w:rPr>
              <w:t>подпрограммы  1</w:t>
            </w: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tc>
        <w:tc>
          <w:tcPr>
            <w:tcW w:w="7589" w:type="dxa"/>
          </w:tcPr>
          <w:p w:rsidR="00FF60F3" w:rsidRDefault="00FF60F3" w:rsidP="001D12A8">
            <w:pPr>
              <w:jc w:val="both"/>
              <w:rPr>
                <w:sz w:val="28"/>
                <w:szCs w:val="28"/>
              </w:rPr>
            </w:pPr>
          </w:p>
          <w:p w:rsidR="00FF60F3" w:rsidRDefault="00FF60F3" w:rsidP="001D12A8">
            <w:pPr>
              <w:jc w:val="both"/>
              <w:rPr>
                <w:sz w:val="28"/>
                <w:szCs w:val="28"/>
              </w:rPr>
            </w:pPr>
            <w:r>
              <w:rPr>
                <w:sz w:val="28"/>
                <w:szCs w:val="28"/>
              </w:rPr>
              <w:t>–</w:t>
            </w:r>
            <w:r>
              <w:rPr>
                <w:kern w:val="2"/>
                <w:sz w:val="28"/>
                <w:szCs w:val="28"/>
              </w:rPr>
              <w:t>2019 – 2030 годы. Этапы реализации  муниципальной  программы не выделяются</w:t>
            </w:r>
          </w:p>
          <w:p w:rsidR="00FF60F3" w:rsidRDefault="00FF60F3" w:rsidP="001D12A8">
            <w:pPr>
              <w:jc w:val="both"/>
              <w:rPr>
                <w:sz w:val="28"/>
                <w:szCs w:val="28"/>
              </w:rPr>
            </w:pPr>
          </w:p>
          <w:p w:rsidR="00FF60F3" w:rsidRDefault="00FF60F3" w:rsidP="001D12A8">
            <w:pPr>
              <w:jc w:val="both"/>
              <w:rPr>
                <w:sz w:val="28"/>
                <w:szCs w:val="28"/>
              </w:rPr>
            </w:pPr>
          </w:p>
          <w:p w:rsidR="00FF60F3" w:rsidRDefault="00FF60F3" w:rsidP="001D12A8">
            <w:pPr>
              <w:jc w:val="both"/>
              <w:rPr>
                <w:sz w:val="28"/>
                <w:szCs w:val="28"/>
              </w:rPr>
            </w:pPr>
          </w:p>
          <w:p w:rsidR="00FF60F3" w:rsidRDefault="00FF60F3" w:rsidP="001D12A8">
            <w:pPr>
              <w:jc w:val="both"/>
              <w:rPr>
                <w:sz w:val="28"/>
                <w:szCs w:val="28"/>
              </w:rPr>
            </w:pPr>
          </w:p>
          <w:p w:rsidR="00FF60F3" w:rsidRDefault="00FF60F3" w:rsidP="001D12A8">
            <w:pPr>
              <w:jc w:val="both"/>
              <w:rPr>
                <w:sz w:val="28"/>
                <w:szCs w:val="28"/>
              </w:rPr>
            </w:pPr>
          </w:p>
          <w:p w:rsidR="00FF60F3" w:rsidRDefault="00FF60F3" w:rsidP="001D12A8">
            <w:pPr>
              <w:jc w:val="both"/>
              <w:rPr>
                <w:sz w:val="28"/>
                <w:szCs w:val="28"/>
              </w:rPr>
            </w:pPr>
          </w:p>
          <w:p w:rsidR="00FF60F3" w:rsidRDefault="00FF60F3" w:rsidP="001D12A8">
            <w:pPr>
              <w:jc w:val="both"/>
              <w:rPr>
                <w:sz w:val="28"/>
                <w:szCs w:val="28"/>
              </w:rPr>
            </w:pPr>
          </w:p>
          <w:p w:rsidR="00FF60F3" w:rsidRDefault="00FF60F3" w:rsidP="001D12A8">
            <w:pPr>
              <w:jc w:val="both"/>
              <w:rPr>
                <w:sz w:val="28"/>
                <w:szCs w:val="28"/>
              </w:rPr>
            </w:pPr>
          </w:p>
          <w:p w:rsidR="00FF60F3" w:rsidRDefault="00FF60F3" w:rsidP="001D12A8">
            <w:pPr>
              <w:jc w:val="both"/>
              <w:rPr>
                <w:sz w:val="28"/>
                <w:szCs w:val="28"/>
              </w:rPr>
            </w:pPr>
            <w:r>
              <w:rPr>
                <w:sz w:val="28"/>
                <w:szCs w:val="28"/>
              </w:rPr>
              <w:t>по источникам финансирования:</w:t>
            </w:r>
          </w:p>
          <w:p w:rsidR="00FF60F3" w:rsidRDefault="00FF60F3" w:rsidP="001D12A8">
            <w:pPr>
              <w:jc w:val="both"/>
              <w:rPr>
                <w:sz w:val="28"/>
                <w:szCs w:val="28"/>
              </w:rPr>
            </w:pPr>
            <w:r>
              <w:rPr>
                <w:sz w:val="28"/>
                <w:szCs w:val="28"/>
              </w:rPr>
              <w:t>-федеральный бюджет 0 руб.</w:t>
            </w:r>
          </w:p>
          <w:p w:rsidR="00FF60F3" w:rsidRDefault="00FF60F3" w:rsidP="001D12A8">
            <w:pPr>
              <w:jc w:val="both"/>
              <w:rPr>
                <w:sz w:val="28"/>
                <w:szCs w:val="28"/>
              </w:rPr>
            </w:pPr>
            <w:r>
              <w:rPr>
                <w:sz w:val="28"/>
                <w:szCs w:val="28"/>
              </w:rPr>
              <w:t>-областной бюджет 4569912,0 тыс.руб.</w:t>
            </w:r>
          </w:p>
          <w:p w:rsidR="00FF60F3" w:rsidRDefault="00FF60F3" w:rsidP="001D12A8">
            <w:pPr>
              <w:jc w:val="both"/>
              <w:rPr>
                <w:kern w:val="2"/>
                <w:sz w:val="28"/>
                <w:szCs w:val="28"/>
              </w:rPr>
            </w:pPr>
            <w:r>
              <w:rPr>
                <w:kern w:val="2"/>
                <w:sz w:val="28"/>
                <w:szCs w:val="28"/>
              </w:rPr>
              <w:t>в 2019 году –362066,6</w:t>
            </w:r>
            <w:r w:rsidR="00604CA3">
              <w:rPr>
                <w:kern w:val="2"/>
                <w:sz w:val="28"/>
                <w:szCs w:val="28"/>
              </w:rPr>
              <w:t xml:space="preserve"> </w:t>
            </w:r>
            <w:r>
              <w:rPr>
                <w:kern w:val="2"/>
                <w:sz w:val="28"/>
                <w:szCs w:val="28"/>
              </w:rPr>
              <w:t>тыс. рублей;</w:t>
            </w:r>
          </w:p>
          <w:p w:rsidR="00FF60F3" w:rsidRDefault="00FF60F3" w:rsidP="001D12A8">
            <w:pPr>
              <w:jc w:val="both"/>
              <w:rPr>
                <w:kern w:val="2"/>
                <w:sz w:val="28"/>
                <w:szCs w:val="28"/>
              </w:rPr>
            </w:pPr>
            <w:r>
              <w:rPr>
                <w:kern w:val="2"/>
                <w:sz w:val="28"/>
                <w:szCs w:val="28"/>
              </w:rPr>
              <w:t>в 2020 году –382531,4</w:t>
            </w:r>
            <w:r w:rsidR="00604CA3">
              <w:rPr>
                <w:kern w:val="2"/>
                <w:sz w:val="28"/>
                <w:szCs w:val="28"/>
              </w:rPr>
              <w:t xml:space="preserve"> </w:t>
            </w:r>
            <w:r>
              <w:rPr>
                <w:kern w:val="2"/>
                <w:sz w:val="28"/>
                <w:szCs w:val="28"/>
              </w:rPr>
              <w:t>тыс. рублей;</w:t>
            </w:r>
          </w:p>
          <w:p w:rsidR="00FF60F3" w:rsidRDefault="00FF60F3" w:rsidP="001D12A8">
            <w:pPr>
              <w:jc w:val="both"/>
              <w:rPr>
                <w:kern w:val="2"/>
                <w:sz w:val="28"/>
                <w:szCs w:val="28"/>
              </w:rPr>
            </w:pPr>
            <w:r>
              <w:rPr>
                <w:kern w:val="2"/>
                <w:sz w:val="28"/>
                <w:szCs w:val="28"/>
              </w:rPr>
              <w:t>в 2021 году –382531,4</w:t>
            </w:r>
            <w:r w:rsidR="00604CA3">
              <w:rPr>
                <w:kern w:val="2"/>
                <w:sz w:val="28"/>
                <w:szCs w:val="28"/>
              </w:rPr>
              <w:t xml:space="preserve"> </w:t>
            </w:r>
            <w:r>
              <w:rPr>
                <w:kern w:val="2"/>
                <w:sz w:val="28"/>
                <w:szCs w:val="28"/>
              </w:rPr>
              <w:t>тыс. рублей;</w:t>
            </w:r>
          </w:p>
          <w:p w:rsidR="00FF60F3" w:rsidRDefault="00FF60F3" w:rsidP="001D12A8">
            <w:pPr>
              <w:jc w:val="both"/>
              <w:rPr>
                <w:kern w:val="2"/>
                <w:sz w:val="28"/>
                <w:szCs w:val="28"/>
              </w:rPr>
            </w:pPr>
            <w:r>
              <w:rPr>
                <w:kern w:val="2"/>
                <w:sz w:val="28"/>
                <w:szCs w:val="28"/>
              </w:rPr>
              <w:t>в 2022 году –382531,4</w:t>
            </w:r>
            <w:r w:rsidR="00604CA3">
              <w:rPr>
                <w:kern w:val="2"/>
                <w:sz w:val="28"/>
                <w:szCs w:val="28"/>
              </w:rPr>
              <w:t xml:space="preserve"> </w:t>
            </w:r>
            <w:r>
              <w:rPr>
                <w:kern w:val="2"/>
                <w:sz w:val="28"/>
                <w:szCs w:val="28"/>
              </w:rPr>
              <w:t>тыс. рублей;</w:t>
            </w:r>
          </w:p>
          <w:p w:rsidR="00FF60F3" w:rsidRDefault="00FF60F3" w:rsidP="001D12A8">
            <w:pPr>
              <w:jc w:val="both"/>
              <w:rPr>
                <w:kern w:val="2"/>
                <w:sz w:val="28"/>
                <w:szCs w:val="28"/>
              </w:rPr>
            </w:pPr>
            <w:r>
              <w:rPr>
                <w:kern w:val="2"/>
                <w:sz w:val="28"/>
                <w:szCs w:val="28"/>
              </w:rPr>
              <w:t>в 2023 году – 382531,4</w:t>
            </w:r>
            <w:r w:rsidR="00604CA3">
              <w:rPr>
                <w:kern w:val="2"/>
                <w:sz w:val="28"/>
                <w:szCs w:val="28"/>
              </w:rPr>
              <w:t xml:space="preserve"> </w:t>
            </w:r>
            <w:r>
              <w:rPr>
                <w:kern w:val="2"/>
                <w:sz w:val="28"/>
                <w:szCs w:val="28"/>
              </w:rPr>
              <w:t>тыс. рублей;</w:t>
            </w:r>
          </w:p>
          <w:p w:rsidR="00FF60F3" w:rsidRDefault="00FF60F3" w:rsidP="001D12A8">
            <w:pPr>
              <w:jc w:val="both"/>
              <w:rPr>
                <w:kern w:val="2"/>
                <w:sz w:val="28"/>
                <w:szCs w:val="28"/>
              </w:rPr>
            </w:pPr>
            <w:r>
              <w:rPr>
                <w:kern w:val="2"/>
                <w:sz w:val="28"/>
                <w:szCs w:val="28"/>
              </w:rPr>
              <w:t>в 2024 году – 382531,4 тыс. рублей;</w:t>
            </w:r>
          </w:p>
          <w:p w:rsidR="00FF60F3" w:rsidRDefault="00F42732" w:rsidP="001D12A8">
            <w:pPr>
              <w:jc w:val="both"/>
              <w:rPr>
                <w:kern w:val="2"/>
                <w:sz w:val="28"/>
                <w:szCs w:val="28"/>
              </w:rPr>
            </w:pPr>
            <w:r>
              <w:rPr>
                <w:kern w:val="2"/>
                <w:sz w:val="28"/>
                <w:szCs w:val="28"/>
              </w:rPr>
              <w:t xml:space="preserve">в 2025 году – </w:t>
            </w:r>
            <w:r w:rsidR="00FF60F3">
              <w:rPr>
                <w:kern w:val="2"/>
                <w:sz w:val="28"/>
                <w:szCs w:val="28"/>
              </w:rPr>
              <w:t>382531,4</w:t>
            </w:r>
            <w:r w:rsidR="00604CA3">
              <w:rPr>
                <w:kern w:val="2"/>
                <w:sz w:val="28"/>
                <w:szCs w:val="28"/>
              </w:rPr>
              <w:t xml:space="preserve"> </w:t>
            </w:r>
            <w:r w:rsidR="00FF60F3">
              <w:rPr>
                <w:kern w:val="2"/>
                <w:sz w:val="28"/>
                <w:szCs w:val="28"/>
              </w:rPr>
              <w:t>тыс. рублей;</w:t>
            </w:r>
          </w:p>
          <w:p w:rsidR="00FF60F3" w:rsidRDefault="00FF60F3" w:rsidP="001D12A8">
            <w:pPr>
              <w:jc w:val="both"/>
              <w:rPr>
                <w:kern w:val="2"/>
                <w:sz w:val="28"/>
                <w:szCs w:val="28"/>
              </w:rPr>
            </w:pPr>
            <w:r>
              <w:rPr>
                <w:kern w:val="2"/>
                <w:sz w:val="28"/>
                <w:szCs w:val="28"/>
              </w:rPr>
              <w:t>в 2026 году</w:t>
            </w:r>
            <w:r w:rsidR="00F42732">
              <w:rPr>
                <w:kern w:val="2"/>
                <w:sz w:val="28"/>
                <w:szCs w:val="28"/>
              </w:rPr>
              <w:t xml:space="preserve"> – </w:t>
            </w:r>
            <w:r>
              <w:rPr>
                <w:kern w:val="2"/>
                <w:sz w:val="28"/>
                <w:szCs w:val="28"/>
              </w:rPr>
              <w:t>382531,4</w:t>
            </w:r>
            <w:r w:rsidR="00604CA3">
              <w:rPr>
                <w:kern w:val="2"/>
                <w:sz w:val="28"/>
                <w:szCs w:val="28"/>
              </w:rPr>
              <w:t xml:space="preserve"> </w:t>
            </w:r>
            <w:r>
              <w:rPr>
                <w:kern w:val="2"/>
                <w:sz w:val="28"/>
                <w:szCs w:val="28"/>
              </w:rPr>
              <w:t>тыс. рублей;</w:t>
            </w:r>
          </w:p>
          <w:p w:rsidR="00FF60F3" w:rsidRDefault="00F42732" w:rsidP="001D12A8">
            <w:pPr>
              <w:jc w:val="both"/>
              <w:rPr>
                <w:kern w:val="2"/>
                <w:sz w:val="28"/>
                <w:szCs w:val="28"/>
              </w:rPr>
            </w:pPr>
            <w:r>
              <w:rPr>
                <w:kern w:val="2"/>
                <w:sz w:val="28"/>
                <w:szCs w:val="28"/>
              </w:rPr>
              <w:t xml:space="preserve">в 2027 году – </w:t>
            </w:r>
            <w:r w:rsidR="00FF60F3">
              <w:rPr>
                <w:kern w:val="2"/>
                <w:sz w:val="28"/>
                <w:szCs w:val="28"/>
              </w:rPr>
              <w:t>382531,4</w:t>
            </w:r>
            <w:r w:rsidR="00604CA3">
              <w:rPr>
                <w:kern w:val="2"/>
                <w:sz w:val="28"/>
                <w:szCs w:val="28"/>
              </w:rPr>
              <w:t xml:space="preserve"> </w:t>
            </w:r>
            <w:r w:rsidR="00FF60F3">
              <w:rPr>
                <w:kern w:val="2"/>
                <w:sz w:val="28"/>
                <w:szCs w:val="28"/>
              </w:rPr>
              <w:t>тыс. рублей;</w:t>
            </w:r>
          </w:p>
          <w:p w:rsidR="00FF60F3" w:rsidRDefault="00F42732" w:rsidP="001D12A8">
            <w:pPr>
              <w:jc w:val="both"/>
              <w:rPr>
                <w:kern w:val="2"/>
                <w:sz w:val="28"/>
                <w:szCs w:val="28"/>
              </w:rPr>
            </w:pPr>
            <w:r>
              <w:rPr>
                <w:kern w:val="2"/>
                <w:sz w:val="28"/>
                <w:szCs w:val="28"/>
              </w:rPr>
              <w:t xml:space="preserve">в 2028 году – </w:t>
            </w:r>
            <w:r w:rsidR="00FF60F3">
              <w:rPr>
                <w:kern w:val="2"/>
                <w:sz w:val="28"/>
                <w:szCs w:val="28"/>
              </w:rPr>
              <w:t>382531,4</w:t>
            </w:r>
            <w:r w:rsidR="00604CA3">
              <w:rPr>
                <w:kern w:val="2"/>
                <w:sz w:val="28"/>
                <w:szCs w:val="28"/>
              </w:rPr>
              <w:t xml:space="preserve"> </w:t>
            </w:r>
            <w:r w:rsidR="00FF60F3">
              <w:rPr>
                <w:kern w:val="2"/>
                <w:sz w:val="28"/>
                <w:szCs w:val="28"/>
              </w:rPr>
              <w:t>тыс. рублей;</w:t>
            </w:r>
          </w:p>
          <w:p w:rsidR="00FF60F3" w:rsidRDefault="00F42732" w:rsidP="001D12A8">
            <w:pPr>
              <w:jc w:val="both"/>
              <w:rPr>
                <w:kern w:val="2"/>
                <w:sz w:val="28"/>
                <w:szCs w:val="28"/>
              </w:rPr>
            </w:pPr>
            <w:r>
              <w:rPr>
                <w:kern w:val="2"/>
                <w:sz w:val="28"/>
                <w:szCs w:val="28"/>
              </w:rPr>
              <w:t xml:space="preserve">в 2029 году – </w:t>
            </w:r>
            <w:r w:rsidR="00FF60F3">
              <w:rPr>
                <w:kern w:val="2"/>
                <w:sz w:val="28"/>
                <w:szCs w:val="28"/>
              </w:rPr>
              <w:t>382531,4</w:t>
            </w:r>
            <w:r w:rsidR="00604CA3">
              <w:rPr>
                <w:kern w:val="2"/>
                <w:sz w:val="28"/>
                <w:szCs w:val="28"/>
              </w:rPr>
              <w:t xml:space="preserve"> </w:t>
            </w:r>
            <w:r w:rsidR="00FF60F3">
              <w:rPr>
                <w:kern w:val="2"/>
                <w:sz w:val="28"/>
                <w:szCs w:val="28"/>
              </w:rPr>
              <w:t>тыс. рублей;</w:t>
            </w:r>
          </w:p>
          <w:p w:rsidR="00FF60F3" w:rsidRDefault="00F42732" w:rsidP="001D12A8">
            <w:pPr>
              <w:jc w:val="both"/>
              <w:rPr>
                <w:sz w:val="28"/>
                <w:szCs w:val="28"/>
              </w:rPr>
            </w:pPr>
            <w:r>
              <w:rPr>
                <w:kern w:val="2"/>
                <w:sz w:val="28"/>
                <w:szCs w:val="28"/>
              </w:rPr>
              <w:t xml:space="preserve">в 2030 году – </w:t>
            </w:r>
            <w:r w:rsidR="00FF60F3">
              <w:rPr>
                <w:kern w:val="2"/>
                <w:sz w:val="28"/>
                <w:szCs w:val="28"/>
              </w:rPr>
              <w:t>382531,4</w:t>
            </w:r>
            <w:r w:rsidR="00604CA3">
              <w:rPr>
                <w:kern w:val="2"/>
                <w:sz w:val="28"/>
                <w:szCs w:val="28"/>
              </w:rPr>
              <w:t xml:space="preserve"> </w:t>
            </w:r>
            <w:r w:rsidR="00FF60F3">
              <w:rPr>
                <w:kern w:val="2"/>
                <w:sz w:val="28"/>
                <w:szCs w:val="28"/>
              </w:rPr>
              <w:t>тыс. рублей</w:t>
            </w:r>
          </w:p>
          <w:p w:rsidR="00FF60F3" w:rsidRDefault="00FF60F3" w:rsidP="001D12A8">
            <w:pPr>
              <w:jc w:val="both"/>
              <w:rPr>
                <w:sz w:val="28"/>
                <w:szCs w:val="28"/>
              </w:rPr>
            </w:pPr>
            <w:r>
              <w:rPr>
                <w:sz w:val="28"/>
                <w:szCs w:val="28"/>
              </w:rPr>
              <w:t xml:space="preserve">-муниципальный бюджет </w:t>
            </w:r>
            <w:r w:rsidR="00F42732">
              <w:rPr>
                <w:sz w:val="28"/>
                <w:szCs w:val="28"/>
              </w:rPr>
              <w:t>1975176,9</w:t>
            </w:r>
            <w:r>
              <w:rPr>
                <w:sz w:val="28"/>
                <w:szCs w:val="28"/>
              </w:rPr>
              <w:t xml:space="preserve"> тыс.руб.</w:t>
            </w:r>
          </w:p>
          <w:p w:rsidR="00FF60F3" w:rsidRDefault="00FF60F3" w:rsidP="001D12A8">
            <w:pPr>
              <w:jc w:val="both"/>
              <w:rPr>
                <w:kern w:val="2"/>
                <w:sz w:val="28"/>
                <w:szCs w:val="28"/>
              </w:rPr>
            </w:pPr>
            <w:r>
              <w:rPr>
                <w:kern w:val="2"/>
                <w:sz w:val="28"/>
                <w:szCs w:val="28"/>
              </w:rPr>
              <w:t>в 2019 году –</w:t>
            </w:r>
            <w:r w:rsidR="00F42732">
              <w:rPr>
                <w:kern w:val="2"/>
                <w:sz w:val="28"/>
                <w:szCs w:val="28"/>
              </w:rPr>
              <w:t xml:space="preserve">176603,3 </w:t>
            </w:r>
            <w:r>
              <w:rPr>
                <w:kern w:val="2"/>
                <w:sz w:val="28"/>
                <w:szCs w:val="28"/>
              </w:rPr>
              <w:t>тыс. рублей;</w:t>
            </w:r>
          </w:p>
          <w:p w:rsidR="00FF60F3" w:rsidRDefault="00FF60F3" w:rsidP="001D12A8">
            <w:pPr>
              <w:jc w:val="both"/>
              <w:rPr>
                <w:kern w:val="2"/>
                <w:sz w:val="28"/>
                <w:szCs w:val="28"/>
              </w:rPr>
            </w:pPr>
            <w:r>
              <w:rPr>
                <w:kern w:val="2"/>
                <w:sz w:val="28"/>
                <w:szCs w:val="28"/>
              </w:rPr>
              <w:t>в 2020 году –</w:t>
            </w:r>
            <w:r w:rsidR="00F42732">
              <w:rPr>
                <w:kern w:val="2"/>
                <w:sz w:val="28"/>
                <w:szCs w:val="28"/>
              </w:rPr>
              <w:t xml:space="preserve">163290,6 </w:t>
            </w:r>
            <w:r>
              <w:rPr>
                <w:kern w:val="2"/>
                <w:sz w:val="28"/>
                <w:szCs w:val="28"/>
              </w:rPr>
              <w:t>тыс. рублей;</w:t>
            </w:r>
          </w:p>
          <w:p w:rsidR="00FF60F3" w:rsidRDefault="00FF60F3" w:rsidP="001D12A8">
            <w:pPr>
              <w:jc w:val="both"/>
              <w:rPr>
                <w:kern w:val="2"/>
                <w:sz w:val="28"/>
                <w:szCs w:val="28"/>
              </w:rPr>
            </w:pPr>
            <w:r>
              <w:rPr>
                <w:kern w:val="2"/>
                <w:sz w:val="28"/>
                <w:szCs w:val="28"/>
              </w:rPr>
              <w:t>в 2021 году –</w:t>
            </w:r>
            <w:r w:rsidR="00F42732">
              <w:rPr>
                <w:kern w:val="2"/>
                <w:sz w:val="28"/>
                <w:szCs w:val="28"/>
              </w:rPr>
              <w:t xml:space="preserve">163528,3 </w:t>
            </w:r>
            <w:r>
              <w:rPr>
                <w:kern w:val="2"/>
                <w:sz w:val="28"/>
                <w:szCs w:val="28"/>
              </w:rPr>
              <w:t>тыс. рублей;</w:t>
            </w:r>
          </w:p>
          <w:p w:rsidR="00FF60F3" w:rsidRDefault="00FF60F3" w:rsidP="001D12A8">
            <w:pPr>
              <w:jc w:val="both"/>
              <w:rPr>
                <w:kern w:val="2"/>
                <w:sz w:val="28"/>
                <w:szCs w:val="28"/>
              </w:rPr>
            </w:pPr>
            <w:r>
              <w:rPr>
                <w:kern w:val="2"/>
                <w:sz w:val="28"/>
                <w:szCs w:val="28"/>
              </w:rPr>
              <w:t>в 2022 году –</w:t>
            </w:r>
            <w:r w:rsidR="00F42732">
              <w:rPr>
                <w:kern w:val="2"/>
                <w:sz w:val="28"/>
                <w:szCs w:val="28"/>
              </w:rPr>
              <w:t xml:space="preserve">163528,3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2023 году – </w:t>
            </w:r>
            <w:r w:rsidR="00F42732">
              <w:rPr>
                <w:kern w:val="2"/>
                <w:sz w:val="28"/>
                <w:szCs w:val="28"/>
              </w:rPr>
              <w:t xml:space="preserve">163528,3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2024 году – </w:t>
            </w:r>
            <w:r w:rsidR="00F42732">
              <w:rPr>
                <w:kern w:val="2"/>
                <w:sz w:val="28"/>
                <w:szCs w:val="28"/>
              </w:rPr>
              <w:t xml:space="preserve">163528,3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2025 году – </w:t>
            </w:r>
            <w:r w:rsidR="00F42732">
              <w:rPr>
                <w:kern w:val="2"/>
                <w:sz w:val="28"/>
                <w:szCs w:val="28"/>
              </w:rPr>
              <w:t xml:space="preserve">163528,3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2026 году – </w:t>
            </w:r>
            <w:r w:rsidR="00F42732">
              <w:rPr>
                <w:kern w:val="2"/>
                <w:sz w:val="28"/>
                <w:szCs w:val="28"/>
              </w:rPr>
              <w:t xml:space="preserve">163528,3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2027 году – </w:t>
            </w:r>
            <w:r w:rsidR="00F42732">
              <w:rPr>
                <w:kern w:val="2"/>
                <w:sz w:val="28"/>
                <w:szCs w:val="28"/>
              </w:rPr>
              <w:t xml:space="preserve">163528,3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2028 году – </w:t>
            </w:r>
            <w:r w:rsidR="00F42732">
              <w:rPr>
                <w:kern w:val="2"/>
                <w:sz w:val="28"/>
                <w:szCs w:val="28"/>
              </w:rPr>
              <w:t xml:space="preserve">163528,3 </w:t>
            </w:r>
            <w:r>
              <w:rPr>
                <w:kern w:val="2"/>
                <w:sz w:val="28"/>
                <w:szCs w:val="28"/>
              </w:rPr>
              <w:t>тыс. рублей;</w:t>
            </w:r>
          </w:p>
          <w:p w:rsidR="00FF60F3" w:rsidRDefault="00FF60F3" w:rsidP="001D12A8">
            <w:pPr>
              <w:jc w:val="both"/>
              <w:rPr>
                <w:kern w:val="2"/>
                <w:sz w:val="28"/>
                <w:szCs w:val="28"/>
              </w:rPr>
            </w:pPr>
            <w:r>
              <w:rPr>
                <w:kern w:val="2"/>
                <w:sz w:val="28"/>
                <w:szCs w:val="28"/>
              </w:rPr>
              <w:t xml:space="preserve">в 2029 году – </w:t>
            </w:r>
            <w:r w:rsidR="00604CA3">
              <w:rPr>
                <w:kern w:val="2"/>
                <w:sz w:val="28"/>
                <w:szCs w:val="28"/>
              </w:rPr>
              <w:t xml:space="preserve">163528,3 </w:t>
            </w:r>
            <w:r>
              <w:rPr>
                <w:kern w:val="2"/>
                <w:sz w:val="28"/>
                <w:szCs w:val="28"/>
              </w:rPr>
              <w:t>тыс. рублей;</w:t>
            </w:r>
          </w:p>
          <w:p w:rsidR="00FF60F3" w:rsidRDefault="00FF60F3" w:rsidP="001D12A8">
            <w:pPr>
              <w:jc w:val="both"/>
              <w:rPr>
                <w:sz w:val="28"/>
                <w:szCs w:val="28"/>
              </w:rPr>
            </w:pPr>
            <w:r>
              <w:rPr>
                <w:kern w:val="2"/>
                <w:sz w:val="28"/>
                <w:szCs w:val="28"/>
              </w:rPr>
              <w:t xml:space="preserve">в 2030 году – </w:t>
            </w:r>
            <w:r w:rsidR="00604CA3">
              <w:rPr>
                <w:kern w:val="2"/>
                <w:sz w:val="28"/>
                <w:szCs w:val="28"/>
              </w:rPr>
              <w:t xml:space="preserve">163528,3 </w:t>
            </w:r>
            <w:r>
              <w:rPr>
                <w:kern w:val="2"/>
                <w:sz w:val="28"/>
                <w:szCs w:val="28"/>
              </w:rPr>
              <w:t>тыс. рублей</w:t>
            </w:r>
          </w:p>
          <w:p w:rsidR="00FF60F3" w:rsidRDefault="00FF60F3" w:rsidP="001D12A8">
            <w:pPr>
              <w:jc w:val="both"/>
              <w:rPr>
                <w:sz w:val="28"/>
                <w:szCs w:val="28"/>
              </w:rPr>
            </w:pPr>
            <w:r>
              <w:rPr>
                <w:sz w:val="28"/>
                <w:szCs w:val="28"/>
              </w:rPr>
              <w:t>-внебюджетные средства 332866,8 тыс.руб.</w:t>
            </w:r>
          </w:p>
        </w:tc>
      </w:tr>
      <w:tr w:rsidR="00FF60F3" w:rsidTr="001D12A8">
        <w:tc>
          <w:tcPr>
            <w:tcW w:w="2376" w:type="dxa"/>
          </w:tcPr>
          <w:p w:rsidR="00FF60F3" w:rsidRDefault="00FF60F3" w:rsidP="001D12A8">
            <w:pPr>
              <w:widowControl w:val="0"/>
              <w:autoSpaceDE w:val="0"/>
              <w:autoSpaceDN w:val="0"/>
              <w:adjustRightInd w:val="0"/>
              <w:rPr>
                <w:sz w:val="28"/>
                <w:szCs w:val="28"/>
              </w:rPr>
            </w:pPr>
          </w:p>
        </w:tc>
        <w:tc>
          <w:tcPr>
            <w:tcW w:w="7589" w:type="dxa"/>
            <w:hideMark/>
          </w:tcPr>
          <w:p w:rsidR="00FF60F3" w:rsidRDefault="00FF60F3" w:rsidP="001D12A8">
            <w:pPr>
              <w:jc w:val="both"/>
              <w:rPr>
                <w:kern w:val="2"/>
                <w:sz w:val="28"/>
                <w:szCs w:val="28"/>
              </w:rPr>
            </w:pPr>
            <w:r>
              <w:rPr>
                <w:kern w:val="2"/>
                <w:sz w:val="28"/>
                <w:szCs w:val="28"/>
              </w:rPr>
              <w:t>в 2019 году –27738,9</w:t>
            </w:r>
            <w:r w:rsidR="00604CA3">
              <w:rPr>
                <w:kern w:val="2"/>
                <w:sz w:val="28"/>
                <w:szCs w:val="28"/>
              </w:rPr>
              <w:t xml:space="preserve"> </w:t>
            </w:r>
            <w:r>
              <w:rPr>
                <w:kern w:val="2"/>
                <w:sz w:val="28"/>
                <w:szCs w:val="28"/>
              </w:rPr>
              <w:t>тыс. рублей;</w:t>
            </w:r>
          </w:p>
          <w:p w:rsidR="00FF60F3" w:rsidRDefault="00FF60F3" w:rsidP="001D12A8">
            <w:pPr>
              <w:jc w:val="both"/>
              <w:rPr>
                <w:kern w:val="2"/>
                <w:sz w:val="28"/>
                <w:szCs w:val="28"/>
              </w:rPr>
            </w:pPr>
            <w:r>
              <w:rPr>
                <w:kern w:val="2"/>
                <w:sz w:val="28"/>
                <w:szCs w:val="28"/>
              </w:rPr>
              <w:t>в 2020 году –27738,9</w:t>
            </w:r>
            <w:r w:rsidR="00604CA3">
              <w:rPr>
                <w:kern w:val="2"/>
                <w:sz w:val="28"/>
                <w:szCs w:val="28"/>
              </w:rPr>
              <w:t xml:space="preserve"> </w:t>
            </w:r>
            <w:r>
              <w:rPr>
                <w:kern w:val="2"/>
                <w:sz w:val="28"/>
                <w:szCs w:val="28"/>
              </w:rPr>
              <w:t>тыс. рублей;</w:t>
            </w:r>
          </w:p>
          <w:p w:rsidR="00FF60F3" w:rsidRDefault="00FF60F3" w:rsidP="001D12A8">
            <w:pPr>
              <w:jc w:val="both"/>
              <w:rPr>
                <w:kern w:val="2"/>
                <w:sz w:val="28"/>
                <w:szCs w:val="28"/>
              </w:rPr>
            </w:pPr>
            <w:r>
              <w:rPr>
                <w:kern w:val="2"/>
                <w:sz w:val="28"/>
                <w:szCs w:val="28"/>
              </w:rPr>
              <w:t>в 2021 году –</w:t>
            </w:r>
            <w:r w:rsidR="00604CA3">
              <w:rPr>
                <w:kern w:val="2"/>
                <w:sz w:val="28"/>
                <w:szCs w:val="28"/>
              </w:rPr>
              <w:t xml:space="preserve"> </w:t>
            </w:r>
            <w:r>
              <w:rPr>
                <w:kern w:val="2"/>
                <w:sz w:val="28"/>
                <w:szCs w:val="28"/>
              </w:rPr>
              <w:t>27738,9</w:t>
            </w:r>
            <w:r w:rsidR="00604CA3">
              <w:rPr>
                <w:kern w:val="2"/>
                <w:sz w:val="28"/>
                <w:szCs w:val="28"/>
              </w:rPr>
              <w:t xml:space="preserve"> </w:t>
            </w:r>
            <w:r>
              <w:rPr>
                <w:kern w:val="2"/>
                <w:sz w:val="28"/>
                <w:szCs w:val="28"/>
              </w:rPr>
              <w:t>тыс. рублей;</w:t>
            </w:r>
          </w:p>
          <w:p w:rsidR="00FF60F3" w:rsidRDefault="00FF60F3" w:rsidP="001D12A8">
            <w:pPr>
              <w:jc w:val="both"/>
              <w:rPr>
                <w:kern w:val="2"/>
                <w:sz w:val="28"/>
                <w:szCs w:val="28"/>
              </w:rPr>
            </w:pPr>
            <w:r>
              <w:rPr>
                <w:kern w:val="2"/>
                <w:sz w:val="28"/>
                <w:szCs w:val="28"/>
              </w:rPr>
              <w:t>в 2022 году –</w:t>
            </w:r>
            <w:r w:rsidR="00604CA3">
              <w:rPr>
                <w:kern w:val="2"/>
                <w:sz w:val="28"/>
                <w:szCs w:val="28"/>
              </w:rPr>
              <w:t xml:space="preserve"> </w:t>
            </w:r>
            <w:r>
              <w:rPr>
                <w:kern w:val="2"/>
                <w:sz w:val="28"/>
                <w:szCs w:val="28"/>
              </w:rPr>
              <w:t>27738,9</w:t>
            </w:r>
            <w:r w:rsidR="00604CA3">
              <w:rPr>
                <w:kern w:val="2"/>
                <w:sz w:val="28"/>
                <w:szCs w:val="28"/>
              </w:rPr>
              <w:t xml:space="preserve"> </w:t>
            </w:r>
            <w:r>
              <w:rPr>
                <w:kern w:val="2"/>
                <w:sz w:val="28"/>
                <w:szCs w:val="28"/>
              </w:rPr>
              <w:t>тыс. рублей;</w:t>
            </w:r>
          </w:p>
          <w:p w:rsidR="00FF60F3" w:rsidRDefault="00FF60F3" w:rsidP="001D12A8">
            <w:pPr>
              <w:jc w:val="both"/>
              <w:rPr>
                <w:kern w:val="2"/>
                <w:sz w:val="28"/>
                <w:szCs w:val="28"/>
              </w:rPr>
            </w:pPr>
            <w:r>
              <w:rPr>
                <w:kern w:val="2"/>
                <w:sz w:val="28"/>
                <w:szCs w:val="28"/>
              </w:rPr>
              <w:lastRenderedPageBreak/>
              <w:t>в 2023 году – 27738,9</w:t>
            </w:r>
            <w:r w:rsidR="00604CA3">
              <w:rPr>
                <w:kern w:val="2"/>
                <w:sz w:val="28"/>
                <w:szCs w:val="28"/>
              </w:rPr>
              <w:t xml:space="preserve"> </w:t>
            </w:r>
            <w:r>
              <w:rPr>
                <w:kern w:val="2"/>
                <w:sz w:val="28"/>
                <w:szCs w:val="28"/>
              </w:rPr>
              <w:t>тыс. рублей;</w:t>
            </w:r>
          </w:p>
          <w:p w:rsidR="00FF60F3" w:rsidRDefault="00FF60F3" w:rsidP="001D12A8">
            <w:pPr>
              <w:jc w:val="both"/>
              <w:rPr>
                <w:kern w:val="2"/>
                <w:sz w:val="28"/>
                <w:szCs w:val="28"/>
              </w:rPr>
            </w:pPr>
            <w:r>
              <w:rPr>
                <w:kern w:val="2"/>
                <w:sz w:val="28"/>
                <w:szCs w:val="28"/>
              </w:rPr>
              <w:t>в 2024 году – 27738,9 тыс. рублей;</w:t>
            </w:r>
          </w:p>
          <w:p w:rsidR="00FF60F3" w:rsidRDefault="00FF60F3" w:rsidP="001D12A8">
            <w:pPr>
              <w:jc w:val="both"/>
              <w:rPr>
                <w:kern w:val="2"/>
                <w:sz w:val="28"/>
                <w:szCs w:val="28"/>
              </w:rPr>
            </w:pPr>
            <w:r>
              <w:rPr>
                <w:kern w:val="2"/>
                <w:sz w:val="28"/>
                <w:szCs w:val="28"/>
              </w:rPr>
              <w:t>в 2025 году – 27738,9</w:t>
            </w:r>
            <w:r w:rsidR="00604CA3">
              <w:rPr>
                <w:kern w:val="2"/>
                <w:sz w:val="28"/>
                <w:szCs w:val="28"/>
              </w:rPr>
              <w:t xml:space="preserve"> </w:t>
            </w:r>
            <w:r>
              <w:rPr>
                <w:kern w:val="2"/>
                <w:sz w:val="28"/>
                <w:szCs w:val="28"/>
              </w:rPr>
              <w:t>тыс. рублей;</w:t>
            </w:r>
          </w:p>
          <w:p w:rsidR="00FF60F3" w:rsidRDefault="00FF60F3" w:rsidP="001D12A8">
            <w:pPr>
              <w:jc w:val="both"/>
              <w:rPr>
                <w:kern w:val="2"/>
                <w:sz w:val="28"/>
                <w:szCs w:val="28"/>
              </w:rPr>
            </w:pPr>
            <w:r>
              <w:rPr>
                <w:kern w:val="2"/>
                <w:sz w:val="28"/>
                <w:szCs w:val="28"/>
              </w:rPr>
              <w:t>в 2026 году – 27738,9</w:t>
            </w:r>
            <w:r w:rsidR="00604CA3">
              <w:rPr>
                <w:kern w:val="2"/>
                <w:sz w:val="28"/>
                <w:szCs w:val="28"/>
              </w:rPr>
              <w:t xml:space="preserve"> </w:t>
            </w:r>
            <w:r>
              <w:rPr>
                <w:kern w:val="2"/>
                <w:sz w:val="28"/>
                <w:szCs w:val="28"/>
              </w:rPr>
              <w:t>тыс. рублей;</w:t>
            </w:r>
          </w:p>
          <w:p w:rsidR="00FF60F3" w:rsidRDefault="00FF60F3" w:rsidP="001D12A8">
            <w:pPr>
              <w:jc w:val="both"/>
              <w:rPr>
                <w:kern w:val="2"/>
                <w:sz w:val="28"/>
                <w:szCs w:val="28"/>
              </w:rPr>
            </w:pPr>
            <w:r>
              <w:rPr>
                <w:kern w:val="2"/>
                <w:sz w:val="28"/>
                <w:szCs w:val="28"/>
              </w:rPr>
              <w:t>в 2027 году – 27738,9</w:t>
            </w:r>
            <w:r w:rsidR="00604CA3">
              <w:rPr>
                <w:kern w:val="2"/>
                <w:sz w:val="28"/>
                <w:szCs w:val="28"/>
              </w:rPr>
              <w:t xml:space="preserve"> </w:t>
            </w:r>
            <w:r>
              <w:rPr>
                <w:kern w:val="2"/>
                <w:sz w:val="28"/>
                <w:szCs w:val="28"/>
              </w:rPr>
              <w:t>тыс. рублей;</w:t>
            </w:r>
          </w:p>
          <w:p w:rsidR="00FF60F3" w:rsidRDefault="00FF60F3" w:rsidP="001D12A8">
            <w:pPr>
              <w:jc w:val="both"/>
              <w:rPr>
                <w:kern w:val="2"/>
                <w:sz w:val="28"/>
                <w:szCs w:val="28"/>
              </w:rPr>
            </w:pPr>
            <w:r>
              <w:rPr>
                <w:kern w:val="2"/>
                <w:sz w:val="28"/>
                <w:szCs w:val="28"/>
              </w:rPr>
              <w:t>в 2028 году – 27738,9 тыс. рублей;</w:t>
            </w:r>
          </w:p>
          <w:p w:rsidR="00FF60F3" w:rsidRDefault="00FF60F3" w:rsidP="001D12A8">
            <w:pPr>
              <w:jc w:val="both"/>
              <w:rPr>
                <w:kern w:val="2"/>
                <w:sz w:val="28"/>
                <w:szCs w:val="28"/>
              </w:rPr>
            </w:pPr>
            <w:r>
              <w:rPr>
                <w:kern w:val="2"/>
                <w:sz w:val="28"/>
                <w:szCs w:val="28"/>
              </w:rPr>
              <w:t>в 2029 году – 27738,9</w:t>
            </w:r>
            <w:r w:rsidR="00604CA3">
              <w:rPr>
                <w:kern w:val="2"/>
                <w:sz w:val="28"/>
                <w:szCs w:val="28"/>
              </w:rPr>
              <w:t xml:space="preserve"> </w:t>
            </w:r>
            <w:r>
              <w:rPr>
                <w:kern w:val="2"/>
                <w:sz w:val="28"/>
                <w:szCs w:val="28"/>
              </w:rPr>
              <w:t>тыс. рублей;</w:t>
            </w:r>
          </w:p>
          <w:p w:rsidR="00FF60F3" w:rsidRDefault="00FF60F3" w:rsidP="001D12A8">
            <w:pPr>
              <w:tabs>
                <w:tab w:val="left" w:pos="779"/>
              </w:tabs>
              <w:rPr>
                <w:rFonts w:eastAsia="Calibri"/>
                <w:sz w:val="28"/>
                <w:szCs w:val="28"/>
                <w:lang w:eastAsia="en-US"/>
              </w:rPr>
            </w:pPr>
            <w:r>
              <w:rPr>
                <w:kern w:val="2"/>
                <w:sz w:val="28"/>
                <w:szCs w:val="28"/>
              </w:rPr>
              <w:t>в 2030 году – 27738,9</w:t>
            </w:r>
            <w:r w:rsidR="00604CA3">
              <w:rPr>
                <w:kern w:val="2"/>
                <w:sz w:val="28"/>
                <w:szCs w:val="28"/>
              </w:rPr>
              <w:t xml:space="preserve"> </w:t>
            </w:r>
            <w:r>
              <w:rPr>
                <w:kern w:val="2"/>
                <w:sz w:val="28"/>
                <w:szCs w:val="28"/>
              </w:rPr>
              <w:t>тыс. рублей</w:t>
            </w:r>
            <w:r w:rsidR="00604CA3">
              <w:rPr>
                <w:kern w:val="2"/>
                <w:sz w:val="28"/>
                <w:szCs w:val="28"/>
              </w:rPr>
              <w:t>.</w:t>
            </w:r>
          </w:p>
        </w:tc>
      </w:tr>
      <w:tr w:rsidR="00FF60F3" w:rsidTr="001D12A8">
        <w:tc>
          <w:tcPr>
            <w:tcW w:w="2376" w:type="dxa"/>
          </w:tcPr>
          <w:p w:rsidR="00FF60F3" w:rsidRDefault="00FF60F3" w:rsidP="001D12A8">
            <w:pPr>
              <w:spacing w:line="228" w:lineRule="auto"/>
              <w:rPr>
                <w:sz w:val="28"/>
                <w:szCs w:val="28"/>
              </w:rPr>
            </w:pPr>
          </w:p>
          <w:p w:rsidR="00FF60F3" w:rsidRDefault="00FF60F3" w:rsidP="001D12A8">
            <w:pPr>
              <w:spacing w:line="228" w:lineRule="auto"/>
              <w:rPr>
                <w:szCs w:val="28"/>
              </w:rPr>
            </w:pPr>
            <w:r>
              <w:rPr>
                <w:sz w:val="28"/>
                <w:szCs w:val="28"/>
              </w:rPr>
              <w:t>Ожидаемые результаты реализации подпрограммы 1</w:t>
            </w:r>
          </w:p>
        </w:tc>
        <w:tc>
          <w:tcPr>
            <w:tcW w:w="7589" w:type="dxa"/>
          </w:tcPr>
          <w:p w:rsidR="00FF60F3" w:rsidRDefault="00FF60F3" w:rsidP="001D12A8">
            <w:pPr>
              <w:autoSpaceDE w:val="0"/>
              <w:spacing w:line="228" w:lineRule="auto"/>
              <w:jc w:val="both"/>
              <w:rPr>
                <w:spacing w:val="-6"/>
                <w:kern w:val="28"/>
                <w:sz w:val="28"/>
                <w:szCs w:val="28"/>
              </w:rPr>
            </w:pPr>
          </w:p>
          <w:p w:rsidR="00FF60F3" w:rsidRDefault="00FF60F3" w:rsidP="001D12A8">
            <w:pPr>
              <w:autoSpaceDE w:val="0"/>
              <w:spacing w:line="228" w:lineRule="auto"/>
              <w:jc w:val="both"/>
              <w:rPr>
                <w:spacing w:val="-6"/>
                <w:kern w:val="28"/>
                <w:sz w:val="28"/>
                <w:szCs w:val="28"/>
              </w:rPr>
            </w:pPr>
          </w:p>
          <w:p w:rsidR="00FF60F3" w:rsidRDefault="00FF60F3" w:rsidP="001D12A8">
            <w:pPr>
              <w:autoSpaceDE w:val="0"/>
              <w:spacing w:line="228" w:lineRule="auto"/>
              <w:jc w:val="both"/>
              <w:rPr>
                <w:kern w:val="2"/>
                <w:sz w:val="28"/>
                <w:szCs w:val="28"/>
              </w:rPr>
            </w:pPr>
            <w:r>
              <w:rPr>
                <w:spacing w:val="-6"/>
                <w:kern w:val="28"/>
                <w:sz w:val="28"/>
                <w:szCs w:val="28"/>
              </w:rPr>
              <w:t>создание дополнительных дошкольных мест в муниципаль</w:t>
            </w:r>
            <w:r>
              <w:rPr>
                <w:spacing w:val="-4"/>
                <w:kern w:val="28"/>
                <w:sz w:val="28"/>
                <w:szCs w:val="28"/>
              </w:rPr>
              <w:t>ных образовательных организациях различных</w:t>
            </w:r>
            <w:r>
              <w:rPr>
                <w:kern w:val="2"/>
                <w:sz w:val="28"/>
                <w:szCs w:val="28"/>
              </w:rPr>
              <w:t xml:space="preserve"> типов;</w:t>
            </w:r>
          </w:p>
          <w:p w:rsidR="00FF60F3" w:rsidRDefault="00FF60F3" w:rsidP="001D12A8">
            <w:pPr>
              <w:autoSpaceDN w:val="0"/>
              <w:adjustRightInd w:val="0"/>
              <w:spacing w:line="228" w:lineRule="auto"/>
              <w:jc w:val="both"/>
              <w:rPr>
                <w:kern w:val="2"/>
                <w:sz w:val="28"/>
                <w:szCs w:val="28"/>
              </w:rPr>
            </w:pPr>
            <w:r>
              <w:rPr>
                <w:kern w:val="2"/>
                <w:sz w:val="28"/>
                <w:szCs w:val="28"/>
              </w:rPr>
              <w:t>обеспечение односменного режима обучения в муниципальных общеобразовательных организациях</w:t>
            </w:r>
            <w:r>
              <w:rPr>
                <w:sz w:val="28"/>
                <w:szCs w:val="28"/>
              </w:rPr>
              <w:t xml:space="preserve"> за счет создания новых мест в общеобразовательных организациях, в том числе путем строительства школ с использованием типовых и экономически эффективных проектов и модернизации существующей инфраструктуры школ (капитальный ремонт, реконструкция, пристройка к зданиям школ)</w:t>
            </w:r>
            <w:r>
              <w:rPr>
                <w:kern w:val="2"/>
                <w:sz w:val="28"/>
                <w:szCs w:val="28"/>
              </w:rPr>
              <w:t>;</w:t>
            </w:r>
          </w:p>
          <w:p w:rsidR="00FF60F3" w:rsidRDefault="00FF60F3" w:rsidP="001D12A8">
            <w:pPr>
              <w:spacing w:line="228" w:lineRule="auto"/>
              <w:jc w:val="both"/>
              <w:rPr>
                <w:kern w:val="2"/>
                <w:sz w:val="28"/>
                <w:szCs w:val="28"/>
              </w:rPr>
            </w:pPr>
            <w:r>
              <w:rPr>
                <w:kern w:val="2"/>
                <w:sz w:val="28"/>
                <w:szCs w:val="28"/>
              </w:rPr>
              <w:t>повышение качества предоставляемых муниципальных услуг в муниципальных образовательных организациях района;</w:t>
            </w:r>
          </w:p>
          <w:p w:rsidR="00FF60F3" w:rsidRDefault="00FF60F3" w:rsidP="001D12A8">
            <w:pPr>
              <w:spacing w:line="228" w:lineRule="auto"/>
              <w:jc w:val="both"/>
              <w:rPr>
                <w:spacing w:val="-4"/>
                <w:kern w:val="28"/>
                <w:sz w:val="28"/>
                <w:szCs w:val="28"/>
              </w:rPr>
            </w:pPr>
            <w:r>
              <w:rPr>
                <w:kern w:val="2"/>
                <w:sz w:val="28"/>
                <w:szCs w:val="28"/>
              </w:rPr>
              <w:t xml:space="preserve">обеспечение возможности получения качественного образования детям с ограниченными возможностями здоровья, в том числе детям с умственной отсталостью (интеллектуальными нарушениями), в муниципальных общеобразовательных организациях, осуществляющих образовательную деятельность по адаптированным основным общеобразовательным программам, детям, нуждающимся в длительном лечении, и детям </w:t>
            </w:r>
            <w:r>
              <w:rPr>
                <w:kern w:val="2"/>
                <w:sz w:val="28"/>
                <w:szCs w:val="28"/>
              </w:rPr>
              <w:br/>
              <w:t xml:space="preserve">из малоимущих семей, в том числе проявляющим выдающиеся способности, а также создание условия для предоставления психолого-педагогической, медицинской и социальной помощи обучающимся, испытывающим трудности в освоении образовательных программ </w:t>
            </w:r>
            <w:r>
              <w:rPr>
                <w:kern w:val="2"/>
                <w:sz w:val="28"/>
                <w:szCs w:val="28"/>
              </w:rPr>
              <w:br/>
              <w:t>и социальной адаптации;</w:t>
            </w:r>
          </w:p>
          <w:p w:rsidR="00FF60F3" w:rsidRDefault="00FF60F3" w:rsidP="001D12A8">
            <w:pPr>
              <w:spacing w:line="228" w:lineRule="auto"/>
              <w:jc w:val="both"/>
              <w:rPr>
                <w:kern w:val="2"/>
                <w:sz w:val="28"/>
                <w:szCs w:val="28"/>
              </w:rPr>
            </w:pPr>
            <w:r>
              <w:rPr>
                <w:kern w:val="2"/>
                <w:sz w:val="28"/>
                <w:szCs w:val="28"/>
              </w:rPr>
              <w:t>предоставление детям-инвалидам возможности освоения образовательных программ в разных  формах;</w:t>
            </w:r>
          </w:p>
          <w:p w:rsidR="00FF60F3" w:rsidRDefault="00FF60F3" w:rsidP="001D12A8">
            <w:pPr>
              <w:spacing w:line="228" w:lineRule="auto"/>
              <w:jc w:val="both"/>
              <w:rPr>
                <w:kern w:val="2"/>
                <w:sz w:val="28"/>
                <w:szCs w:val="28"/>
              </w:rPr>
            </w:pPr>
            <w:r>
              <w:rPr>
                <w:kern w:val="2"/>
                <w:sz w:val="28"/>
                <w:szCs w:val="28"/>
              </w:rPr>
              <w:t>улучшение условий для развития педагогического потенциала, выявление и поддержка лучших педагогических работников  района;</w:t>
            </w:r>
          </w:p>
          <w:p w:rsidR="00FF60F3" w:rsidRDefault="00FF60F3" w:rsidP="001D12A8">
            <w:pPr>
              <w:spacing w:line="228" w:lineRule="auto"/>
              <w:jc w:val="both"/>
              <w:rPr>
                <w:spacing w:val="-4"/>
                <w:kern w:val="2"/>
                <w:sz w:val="28"/>
                <w:szCs w:val="28"/>
              </w:rPr>
            </w:pPr>
            <w:r>
              <w:rPr>
                <w:kern w:val="2"/>
                <w:sz w:val="28"/>
                <w:szCs w:val="28"/>
              </w:rPr>
              <w:t xml:space="preserve">расширение возможностей для участия обучающихся </w:t>
            </w:r>
            <w:r>
              <w:rPr>
                <w:kern w:val="2"/>
                <w:sz w:val="28"/>
                <w:szCs w:val="28"/>
              </w:rPr>
              <w:br/>
            </w:r>
            <w:r>
              <w:rPr>
                <w:spacing w:val="-4"/>
                <w:kern w:val="2"/>
                <w:sz w:val="28"/>
                <w:szCs w:val="28"/>
              </w:rPr>
              <w:t xml:space="preserve">по программам общего образования в олимпиадах </w:t>
            </w:r>
            <w:r>
              <w:rPr>
                <w:spacing w:val="-4"/>
                <w:kern w:val="2"/>
                <w:sz w:val="28"/>
                <w:szCs w:val="28"/>
              </w:rPr>
              <w:br/>
              <w:t>и конкурсах различного уровня с целью выявления одаренных детей, реализации их творческого потенциала;</w:t>
            </w:r>
          </w:p>
          <w:p w:rsidR="00FF60F3" w:rsidRDefault="00FF60F3" w:rsidP="001D12A8">
            <w:pPr>
              <w:autoSpaceDE w:val="0"/>
              <w:autoSpaceDN w:val="0"/>
              <w:adjustRightInd w:val="0"/>
              <w:spacing w:line="228" w:lineRule="auto"/>
              <w:jc w:val="both"/>
              <w:rPr>
                <w:kern w:val="2"/>
                <w:sz w:val="28"/>
                <w:szCs w:val="28"/>
              </w:rPr>
            </w:pPr>
            <w:r>
              <w:rPr>
                <w:spacing w:val="-4"/>
                <w:kern w:val="2"/>
                <w:sz w:val="28"/>
                <w:szCs w:val="28"/>
              </w:rPr>
              <w:t>повышение эксплуатационной надежности строительных конструкций и систем инженерно-технического обеспечения, ликвидация аварийности, создание современной инфраструктуры образовательных организаций района</w:t>
            </w:r>
          </w:p>
        </w:tc>
      </w:tr>
    </w:tbl>
    <w:p w:rsidR="00FF60F3" w:rsidRDefault="00FF60F3" w:rsidP="00FF60F3">
      <w:pPr>
        <w:widowControl w:val="0"/>
        <w:autoSpaceDE w:val="0"/>
        <w:autoSpaceDN w:val="0"/>
        <w:adjustRightInd w:val="0"/>
        <w:rPr>
          <w:b/>
          <w:sz w:val="28"/>
          <w:szCs w:val="28"/>
        </w:rPr>
      </w:pPr>
    </w:p>
    <w:p w:rsidR="00FF60F3" w:rsidRDefault="00FF60F3" w:rsidP="00FF60F3">
      <w:pPr>
        <w:widowControl w:val="0"/>
        <w:autoSpaceDE w:val="0"/>
        <w:autoSpaceDN w:val="0"/>
        <w:adjustRightInd w:val="0"/>
        <w:rPr>
          <w:b/>
          <w:sz w:val="28"/>
          <w:szCs w:val="28"/>
        </w:rPr>
      </w:pPr>
    </w:p>
    <w:p w:rsidR="00FF60F3" w:rsidRDefault="00FF60F3" w:rsidP="00FF60F3">
      <w:pPr>
        <w:widowControl w:val="0"/>
        <w:jc w:val="center"/>
        <w:outlineLvl w:val="0"/>
        <w:rPr>
          <w:b/>
          <w:sz w:val="28"/>
          <w:szCs w:val="28"/>
        </w:rPr>
      </w:pPr>
    </w:p>
    <w:p w:rsidR="00FF60F3" w:rsidRDefault="00FF60F3" w:rsidP="00FF60F3">
      <w:pPr>
        <w:widowControl w:val="0"/>
        <w:jc w:val="center"/>
        <w:outlineLvl w:val="0"/>
        <w:rPr>
          <w:b/>
          <w:sz w:val="28"/>
          <w:szCs w:val="28"/>
        </w:rPr>
      </w:pPr>
    </w:p>
    <w:p w:rsidR="00FF60F3" w:rsidRDefault="00FF60F3" w:rsidP="00FF60F3">
      <w:pPr>
        <w:widowControl w:val="0"/>
        <w:jc w:val="center"/>
        <w:outlineLvl w:val="0"/>
        <w:rPr>
          <w:b/>
          <w:sz w:val="28"/>
          <w:szCs w:val="28"/>
        </w:rPr>
      </w:pPr>
      <w:r>
        <w:rPr>
          <w:b/>
          <w:sz w:val="28"/>
          <w:szCs w:val="28"/>
        </w:rPr>
        <w:t xml:space="preserve"> ПАСПОРТ</w:t>
      </w:r>
    </w:p>
    <w:p w:rsidR="00FF60F3" w:rsidRDefault="00FF60F3" w:rsidP="00FF60F3">
      <w:pPr>
        <w:pStyle w:val="ConsPlusTitle"/>
        <w:widowControl/>
        <w:ind w:right="567"/>
        <w:jc w:val="center"/>
        <w:rPr>
          <w:sz w:val="28"/>
          <w:szCs w:val="28"/>
        </w:rPr>
      </w:pPr>
      <w:r>
        <w:rPr>
          <w:sz w:val="28"/>
          <w:szCs w:val="28"/>
        </w:rPr>
        <w:t xml:space="preserve">подпрограммы 2 «Обеспечение реализации муниципальной  программы </w:t>
      </w:r>
    </w:p>
    <w:p w:rsidR="00FF60F3" w:rsidRDefault="00FF60F3" w:rsidP="00FF60F3">
      <w:pPr>
        <w:pStyle w:val="ConsPlusTitle"/>
        <w:widowControl/>
        <w:ind w:right="567"/>
        <w:jc w:val="center"/>
        <w:rPr>
          <w:sz w:val="28"/>
          <w:szCs w:val="28"/>
        </w:rPr>
      </w:pPr>
      <w:r>
        <w:rPr>
          <w:sz w:val="28"/>
          <w:szCs w:val="28"/>
        </w:rPr>
        <w:t xml:space="preserve"> </w:t>
      </w:r>
      <w:proofErr w:type="spellStart"/>
      <w:r>
        <w:rPr>
          <w:sz w:val="28"/>
          <w:szCs w:val="28"/>
        </w:rPr>
        <w:t>Мясниковского</w:t>
      </w:r>
      <w:proofErr w:type="spellEnd"/>
      <w:r>
        <w:rPr>
          <w:sz w:val="28"/>
          <w:szCs w:val="28"/>
        </w:rPr>
        <w:t xml:space="preserve"> района «Развитие образования» и прочие мероприятия» </w:t>
      </w:r>
    </w:p>
    <w:p w:rsidR="00FF60F3" w:rsidRDefault="00FF60F3" w:rsidP="00FF60F3">
      <w:pPr>
        <w:pStyle w:val="ConsPlusTitle"/>
        <w:widowControl/>
        <w:ind w:right="567"/>
        <w:jc w:val="center"/>
        <w:rPr>
          <w:sz w:val="28"/>
          <w:szCs w:val="28"/>
        </w:rPr>
      </w:pPr>
      <w:r>
        <w:rPr>
          <w:sz w:val="28"/>
          <w:szCs w:val="28"/>
        </w:rPr>
        <w:t xml:space="preserve"> муниципальной  программы  </w:t>
      </w:r>
      <w:proofErr w:type="spellStart"/>
      <w:r>
        <w:rPr>
          <w:sz w:val="28"/>
          <w:szCs w:val="28"/>
        </w:rPr>
        <w:t>Мясниковского</w:t>
      </w:r>
      <w:proofErr w:type="spellEnd"/>
      <w:r>
        <w:rPr>
          <w:sz w:val="28"/>
          <w:szCs w:val="28"/>
        </w:rPr>
        <w:t xml:space="preserve"> района «Развитие образования»</w:t>
      </w:r>
    </w:p>
    <w:p w:rsidR="00FF60F3" w:rsidRDefault="00FF60F3" w:rsidP="00FF60F3">
      <w:pPr>
        <w:jc w:val="center"/>
        <w:rPr>
          <w:sz w:val="28"/>
          <w:szCs w:val="28"/>
        </w:rPr>
      </w:pPr>
    </w:p>
    <w:tbl>
      <w:tblPr>
        <w:tblW w:w="0" w:type="auto"/>
        <w:tblLook w:val="04A0"/>
      </w:tblPr>
      <w:tblGrid>
        <w:gridCol w:w="2376"/>
        <w:gridCol w:w="7589"/>
      </w:tblGrid>
      <w:tr w:rsidR="00FF60F3" w:rsidTr="001D12A8">
        <w:tc>
          <w:tcPr>
            <w:tcW w:w="2376" w:type="dxa"/>
          </w:tcPr>
          <w:p w:rsidR="00FF60F3" w:rsidRDefault="00FF60F3" w:rsidP="001D12A8">
            <w:pPr>
              <w:widowControl w:val="0"/>
              <w:autoSpaceDE w:val="0"/>
              <w:autoSpaceDN w:val="0"/>
              <w:adjustRightInd w:val="0"/>
              <w:rPr>
                <w:sz w:val="28"/>
                <w:szCs w:val="28"/>
              </w:rPr>
            </w:pPr>
            <w:r>
              <w:rPr>
                <w:sz w:val="28"/>
                <w:szCs w:val="28"/>
              </w:rPr>
              <w:t>Наименование подпрограммы 2</w:t>
            </w:r>
          </w:p>
          <w:p w:rsidR="00FF60F3" w:rsidRDefault="00FF60F3" w:rsidP="001D12A8">
            <w:pPr>
              <w:widowControl w:val="0"/>
              <w:autoSpaceDE w:val="0"/>
              <w:autoSpaceDN w:val="0"/>
              <w:adjustRightInd w:val="0"/>
              <w:rPr>
                <w:sz w:val="28"/>
                <w:szCs w:val="28"/>
              </w:rPr>
            </w:pPr>
          </w:p>
        </w:tc>
        <w:tc>
          <w:tcPr>
            <w:tcW w:w="7589" w:type="dxa"/>
          </w:tcPr>
          <w:p w:rsidR="00FF60F3" w:rsidRDefault="00FF60F3" w:rsidP="001D12A8">
            <w:pPr>
              <w:pStyle w:val="ConsPlusTitle"/>
              <w:widowControl/>
              <w:spacing w:line="276" w:lineRule="auto"/>
              <w:ind w:right="567"/>
              <w:jc w:val="center"/>
              <w:rPr>
                <w:b w:val="0"/>
                <w:sz w:val="28"/>
                <w:szCs w:val="28"/>
              </w:rPr>
            </w:pPr>
            <w:r>
              <w:rPr>
                <w:b w:val="0"/>
                <w:sz w:val="28"/>
                <w:szCs w:val="28"/>
              </w:rPr>
              <w:t xml:space="preserve">«Развитие образования» и прочие мероприятия» </w:t>
            </w:r>
          </w:p>
          <w:p w:rsidR="00FF60F3" w:rsidRDefault="00FF60F3" w:rsidP="001D12A8">
            <w:pPr>
              <w:pStyle w:val="ConsPlusTitle"/>
              <w:widowControl/>
              <w:spacing w:line="276" w:lineRule="auto"/>
              <w:ind w:right="567"/>
              <w:jc w:val="center"/>
              <w:rPr>
                <w:b w:val="0"/>
                <w:sz w:val="28"/>
                <w:szCs w:val="28"/>
              </w:rPr>
            </w:pPr>
            <w:r>
              <w:rPr>
                <w:b w:val="0"/>
                <w:sz w:val="28"/>
                <w:szCs w:val="28"/>
              </w:rPr>
              <w:t xml:space="preserve"> муниципальной  программы  </w:t>
            </w:r>
            <w:proofErr w:type="spellStart"/>
            <w:r>
              <w:rPr>
                <w:b w:val="0"/>
                <w:sz w:val="28"/>
                <w:szCs w:val="28"/>
              </w:rPr>
              <w:t>Мясниковского</w:t>
            </w:r>
            <w:proofErr w:type="spellEnd"/>
            <w:r>
              <w:rPr>
                <w:b w:val="0"/>
                <w:sz w:val="28"/>
                <w:szCs w:val="28"/>
              </w:rPr>
              <w:t xml:space="preserve"> района «Развитие образования»</w:t>
            </w:r>
          </w:p>
          <w:p w:rsidR="00FF60F3" w:rsidRDefault="00FF60F3" w:rsidP="001D12A8">
            <w:pPr>
              <w:widowControl w:val="0"/>
              <w:autoSpaceDE w:val="0"/>
              <w:autoSpaceDN w:val="0"/>
              <w:adjustRightInd w:val="0"/>
              <w:jc w:val="both"/>
              <w:rPr>
                <w:sz w:val="28"/>
                <w:szCs w:val="28"/>
              </w:rPr>
            </w:pPr>
          </w:p>
        </w:tc>
      </w:tr>
      <w:tr w:rsidR="00FF60F3" w:rsidTr="001D12A8">
        <w:tc>
          <w:tcPr>
            <w:tcW w:w="2376" w:type="dxa"/>
          </w:tcPr>
          <w:p w:rsidR="00FF60F3" w:rsidRDefault="00FF60F3" w:rsidP="001D12A8">
            <w:pPr>
              <w:widowControl w:val="0"/>
              <w:autoSpaceDE w:val="0"/>
              <w:autoSpaceDN w:val="0"/>
              <w:adjustRightInd w:val="0"/>
              <w:rPr>
                <w:sz w:val="28"/>
                <w:szCs w:val="28"/>
              </w:rPr>
            </w:pPr>
            <w:r>
              <w:rPr>
                <w:sz w:val="28"/>
                <w:szCs w:val="28"/>
              </w:rPr>
              <w:t>Ответственный исполнитель подпрограммы 2</w:t>
            </w:r>
          </w:p>
          <w:p w:rsidR="00FF60F3" w:rsidRDefault="00FF60F3" w:rsidP="001D12A8">
            <w:pPr>
              <w:widowControl w:val="0"/>
              <w:autoSpaceDE w:val="0"/>
              <w:autoSpaceDN w:val="0"/>
              <w:adjustRightInd w:val="0"/>
              <w:rPr>
                <w:sz w:val="28"/>
                <w:szCs w:val="28"/>
              </w:rPr>
            </w:pPr>
          </w:p>
        </w:tc>
        <w:tc>
          <w:tcPr>
            <w:tcW w:w="7589" w:type="dxa"/>
            <w:hideMark/>
          </w:tcPr>
          <w:p w:rsidR="00FF60F3" w:rsidRDefault="00FF60F3" w:rsidP="001D12A8">
            <w:pPr>
              <w:widowControl w:val="0"/>
              <w:autoSpaceDE w:val="0"/>
              <w:autoSpaceDN w:val="0"/>
              <w:adjustRightInd w:val="0"/>
              <w:jc w:val="both"/>
              <w:rPr>
                <w:sz w:val="28"/>
                <w:szCs w:val="28"/>
              </w:rPr>
            </w:pPr>
            <w:r>
              <w:rPr>
                <w:sz w:val="28"/>
                <w:szCs w:val="28"/>
              </w:rPr>
              <w:t xml:space="preserve"> Муниципальное учреждение «Отдел образования Администрации </w:t>
            </w:r>
            <w:proofErr w:type="spellStart"/>
            <w:r>
              <w:rPr>
                <w:sz w:val="28"/>
                <w:szCs w:val="28"/>
              </w:rPr>
              <w:t>Мясниковвского</w:t>
            </w:r>
            <w:proofErr w:type="spellEnd"/>
            <w:r>
              <w:rPr>
                <w:sz w:val="28"/>
                <w:szCs w:val="28"/>
              </w:rPr>
              <w:t xml:space="preserve"> района»</w:t>
            </w:r>
          </w:p>
        </w:tc>
      </w:tr>
      <w:tr w:rsidR="00FF60F3" w:rsidTr="001D12A8">
        <w:tc>
          <w:tcPr>
            <w:tcW w:w="2376" w:type="dxa"/>
          </w:tcPr>
          <w:p w:rsidR="00FF60F3" w:rsidRDefault="00FF60F3" w:rsidP="001D12A8">
            <w:pPr>
              <w:widowControl w:val="0"/>
              <w:autoSpaceDE w:val="0"/>
              <w:autoSpaceDN w:val="0"/>
              <w:adjustRightInd w:val="0"/>
              <w:rPr>
                <w:sz w:val="28"/>
                <w:szCs w:val="28"/>
              </w:rPr>
            </w:pPr>
            <w:r>
              <w:rPr>
                <w:sz w:val="28"/>
                <w:szCs w:val="28"/>
              </w:rPr>
              <w:t>Участники подпрограммы 2</w:t>
            </w:r>
          </w:p>
          <w:p w:rsidR="00FF60F3" w:rsidRDefault="00FF60F3" w:rsidP="001D12A8">
            <w:pPr>
              <w:jc w:val="center"/>
              <w:rPr>
                <w:sz w:val="28"/>
                <w:szCs w:val="28"/>
              </w:rPr>
            </w:pPr>
          </w:p>
        </w:tc>
        <w:tc>
          <w:tcPr>
            <w:tcW w:w="7589" w:type="dxa"/>
            <w:hideMark/>
          </w:tcPr>
          <w:p w:rsidR="00FF60F3" w:rsidRDefault="00FF60F3" w:rsidP="001D12A8">
            <w:pPr>
              <w:jc w:val="both"/>
              <w:rPr>
                <w:sz w:val="28"/>
                <w:szCs w:val="28"/>
              </w:rPr>
            </w:pPr>
            <w:r>
              <w:rPr>
                <w:sz w:val="28"/>
                <w:szCs w:val="28"/>
              </w:rPr>
              <w:t xml:space="preserve">Муниципальные образовательные организации  </w:t>
            </w:r>
            <w:proofErr w:type="spellStart"/>
            <w:r>
              <w:rPr>
                <w:sz w:val="28"/>
                <w:szCs w:val="28"/>
              </w:rPr>
              <w:t>Мясниковского</w:t>
            </w:r>
            <w:proofErr w:type="spellEnd"/>
            <w:r>
              <w:rPr>
                <w:sz w:val="28"/>
                <w:szCs w:val="28"/>
              </w:rPr>
              <w:t xml:space="preserve"> района, подведомственные  муниципальному учреждению «Отдел образования Администрации </w:t>
            </w:r>
            <w:proofErr w:type="spellStart"/>
            <w:r>
              <w:rPr>
                <w:sz w:val="28"/>
                <w:szCs w:val="28"/>
              </w:rPr>
              <w:t>Мясниковского</w:t>
            </w:r>
            <w:proofErr w:type="spellEnd"/>
            <w:r>
              <w:rPr>
                <w:sz w:val="28"/>
                <w:szCs w:val="28"/>
              </w:rPr>
              <w:t xml:space="preserve"> района»</w:t>
            </w:r>
          </w:p>
        </w:tc>
      </w:tr>
      <w:tr w:rsidR="00FF60F3" w:rsidTr="001D12A8">
        <w:tc>
          <w:tcPr>
            <w:tcW w:w="2376" w:type="dxa"/>
          </w:tcPr>
          <w:p w:rsidR="00FF60F3" w:rsidRDefault="00FF60F3" w:rsidP="001D12A8">
            <w:pPr>
              <w:widowControl w:val="0"/>
              <w:autoSpaceDE w:val="0"/>
              <w:autoSpaceDN w:val="0"/>
              <w:adjustRightInd w:val="0"/>
              <w:rPr>
                <w:sz w:val="28"/>
                <w:szCs w:val="28"/>
              </w:rPr>
            </w:pPr>
            <w:r>
              <w:rPr>
                <w:sz w:val="28"/>
                <w:szCs w:val="28"/>
              </w:rPr>
              <w:t xml:space="preserve">Программно-целевые </w:t>
            </w:r>
          </w:p>
          <w:p w:rsidR="00FF60F3" w:rsidRDefault="00FF60F3" w:rsidP="001D12A8">
            <w:pPr>
              <w:widowControl w:val="0"/>
              <w:autoSpaceDE w:val="0"/>
              <w:autoSpaceDN w:val="0"/>
              <w:adjustRightInd w:val="0"/>
              <w:rPr>
                <w:sz w:val="28"/>
                <w:szCs w:val="28"/>
              </w:rPr>
            </w:pPr>
            <w:r>
              <w:rPr>
                <w:sz w:val="28"/>
                <w:szCs w:val="28"/>
              </w:rPr>
              <w:t>инструменты подпрограммы 2</w:t>
            </w:r>
          </w:p>
          <w:p w:rsidR="00FF60F3" w:rsidRDefault="00FF60F3" w:rsidP="001D12A8">
            <w:pPr>
              <w:jc w:val="center"/>
              <w:rPr>
                <w:sz w:val="28"/>
                <w:szCs w:val="28"/>
              </w:rPr>
            </w:pPr>
          </w:p>
        </w:tc>
        <w:tc>
          <w:tcPr>
            <w:tcW w:w="7589" w:type="dxa"/>
            <w:hideMark/>
          </w:tcPr>
          <w:p w:rsidR="00FF60F3" w:rsidRDefault="00FF60F3" w:rsidP="001D12A8">
            <w:pPr>
              <w:rPr>
                <w:sz w:val="28"/>
                <w:szCs w:val="28"/>
              </w:rPr>
            </w:pPr>
            <w:r>
              <w:rPr>
                <w:sz w:val="28"/>
                <w:szCs w:val="28"/>
              </w:rPr>
              <w:t>отсутствуют</w:t>
            </w:r>
          </w:p>
        </w:tc>
      </w:tr>
      <w:tr w:rsidR="00FF60F3" w:rsidTr="001D12A8">
        <w:tc>
          <w:tcPr>
            <w:tcW w:w="2376" w:type="dxa"/>
          </w:tcPr>
          <w:p w:rsidR="00FF60F3" w:rsidRDefault="00FF60F3" w:rsidP="001D12A8">
            <w:pPr>
              <w:widowControl w:val="0"/>
              <w:autoSpaceDE w:val="0"/>
              <w:autoSpaceDN w:val="0"/>
              <w:adjustRightInd w:val="0"/>
              <w:rPr>
                <w:sz w:val="28"/>
                <w:szCs w:val="28"/>
              </w:rPr>
            </w:pPr>
            <w:r>
              <w:rPr>
                <w:sz w:val="28"/>
                <w:szCs w:val="28"/>
              </w:rPr>
              <w:t xml:space="preserve">Цели </w:t>
            </w:r>
          </w:p>
          <w:p w:rsidR="00FF60F3" w:rsidRDefault="00FF60F3" w:rsidP="001D12A8">
            <w:pPr>
              <w:widowControl w:val="0"/>
              <w:autoSpaceDE w:val="0"/>
              <w:autoSpaceDN w:val="0"/>
              <w:adjustRightInd w:val="0"/>
              <w:rPr>
                <w:sz w:val="28"/>
                <w:szCs w:val="28"/>
              </w:rPr>
            </w:pPr>
            <w:r>
              <w:rPr>
                <w:sz w:val="28"/>
                <w:szCs w:val="28"/>
              </w:rPr>
              <w:t>Подпрограммы 2</w:t>
            </w: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r>
              <w:rPr>
                <w:sz w:val="28"/>
                <w:szCs w:val="28"/>
              </w:rPr>
              <w:t xml:space="preserve">Задачи </w:t>
            </w:r>
          </w:p>
          <w:p w:rsidR="00FF60F3" w:rsidRDefault="00FF60F3" w:rsidP="001D12A8">
            <w:pPr>
              <w:widowControl w:val="0"/>
              <w:autoSpaceDE w:val="0"/>
              <w:autoSpaceDN w:val="0"/>
              <w:adjustRightInd w:val="0"/>
              <w:rPr>
                <w:sz w:val="28"/>
                <w:szCs w:val="28"/>
              </w:rPr>
            </w:pPr>
            <w:r>
              <w:rPr>
                <w:sz w:val="28"/>
                <w:szCs w:val="28"/>
              </w:rPr>
              <w:t xml:space="preserve">Подпрограммы 2 </w:t>
            </w:r>
          </w:p>
          <w:p w:rsidR="00FF60F3" w:rsidRDefault="00FF60F3" w:rsidP="001D12A8">
            <w:pPr>
              <w:jc w:val="center"/>
              <w:rPr>
                <w:sz w:val="28"/>
                <w:szCs w:val="28"/>
              </w:rPr>
            </w:pPr>
          </w:p>
        </w:tc>
        <w:tc>
          <w:tcPr>
            <w:tcW w:w="7589" w:type="dxa"/>
          </w:tcPr>
          <w:p w:rsidR="00FF60F3" w:rsidRDefault="00FF60F3" w:rsidP="001D12A8">
            <w:pPr>
              <w:jc w:val="both"/>
              <w:rPr>
                <w:sz w:val="28"/>
                <w:szCs w:val="28"/>
              </w:rPr>
            </w:pPr>
            <w:r>
              <w:rPr>
                <w:sz w:val="28"/>
                <w:szCs w:val="28"/>
              </w:rPr>
              <w:t>обеспечение организационных, информационных и методических условий для реализации  муниципальной программы;</w:t>
            </w:r>
          </w:p>
          <w:p w:rsidR="00FF60F3" w:rsidRDefault="00FF60F3" w:rsidP="001D12A8">
            <w:pPr>
              <w:jc w:val="both"/>
              <w:rPr>
                <w:sz w:val="28"/>
                <w:szCs w:val="28"/>
              </w:rPr>
            </w:pPr>
          </w:p>
          <w:p w:rsidR="00FF60F3" w:rsidRDefault="00FF60F3" w:rsidP="001D12A8">
            <w:pPr>
              <w:autoSpaceDE w:val="0"/>
              <w:autoSpaceDN w:val="0"/>
              <w:adjustRightInd w:val="0"/>
              <w:jc w:val="both"/>
              <w:rPr>
                <w:kern w:val="2"/>
                <w:sz w:val="28"/>
                <w:szCs w:val="28"/>
              </w:rPr>
            </w:pPr>
            <w:r>
              <w:rPr>
                <w:kern w:val="2"/>
                <w:sz w:val="28"/>
                <w:szCs w:val="28"/>
              </w:rPr>
              <w:t xml:space="preserve">повышение эффективности планирования развития образовательного комплекса  </w:t>
            </w:r>
            <w:proofErr w:type="spellStart"/>
            <w:r>
              <w:rPr>
                <w:kern w:val="2"/>
                <w:sz w:val="28"/>
                <w:szCs w:val="28"/>
              </w:rPr>
              <w:t>Мясниковского</w:t>
            </w:r>
            <w:proofErr w:type="spellEnd"/>
            <w:r>
              <w:rPr>
                <w:kern w:val="2"/>
                <w:sz w:val="28"/>
                <w:szCs w:val="28"/>
              </w:rPr>
              <w:t xml:space="preserve"> района;</w:t>
            </w:r>
          </w:p>
          <w:p w:rsidR="00FF60F3" w:rsidRDefault="00FF60F3" w:rsidP="001D12A8">
            <w:pPr>
              <w:autoSpaceDE w:val="0"/>
              <w:autoSpaceDN w:val="0"/>
              <w:adjustRightInd w:val="0"/>
              <w:jc w:val="both"/>
              <w:rPr>
                <w:kern w:val="2"/>
                <w:sz w:val="28"/>
                <w:szCs w:val="28"/>
              </w:rPr>
            </w:pPr>
            <w:r>
              <w:rPr>
                <w:kern w:val="2"/>
                <w:sz w:val="28"/>
                <w:szCs w:val="28"/>
              </w:rPr>
              <w:t>формирование эффективной системы непрерывного профессионального развития педагогов;</w:t>
            </w:r>
          </w:p>
          <w:p w:rsidR="00FF60F3" w:rsidRDefault="00FF60F3" w:rsidP="001D12A8">
            <w:pPr>
              <w:autoSpaceDE w:val="0"/>
              <w:autoSpaceDN w:val="0"/>
              <w:adjustRightInd w:val="0"/>
              <w:jc w:val="both"/>
              <w:rPr>
                <w:kern w:val="2"/>
                <w:sz w:val="28"/>
                <w:szCs w:val="28"/>
              </w:rPr>
            </w:pPr>
            <w:r>
              <w:rPr>
                <w:spacing w:val="-4"/>
                <w:sz w:val="28"/>
                <w:szCs w:val="28"/>
              </w:rPr>
              <w:t>развитие институтов, обеспечивающих эффективное управление</w:t>
            </w:r>
            <w:r>
              <w:rPr>
                <w:kern w:val="2"/>
                <w:sz w:val="28"/>
                <w:szCs w:val="28"/>
              </w:rPr>
              <w:t xml:space="preserve"> в системе образования;</w:t>
            </w:r>
          </w:p>
          <w:p w:rsidR="00FF60F3" w:rsidRDefault="00FF60F3" w:rsidP="001D12A8">
            <w:pPr>
              <w:autoSpaceDE w:val="0"/>
              <w:autoSpaceDN w:val="0"/>
              <w:adjustRightInd w:val="0"/>
              <w:jc w:val="both"/>
              <w:rPr>
                <w:kern w:val="2"/>
                <w:sz w:val="28"/>
                <w:szCs w:val="28"/>
              </w:rPr>
            </w:pPr>
            <w:r>
              <w:rPr>
                <w:kern w:val="2"/>
                <w:sz w:val="28"/>
                <w:szCs w:val="28"/>
              </w:rPr>
              <w:t xml:space="preserve">создание нормативно-правовых и организационных условий для устройства в семью детей-сирот и детей, оставшихся без попечения родителей; </w:t>
            </w:r>
          </w:p>
          <w:p w:rsidR="00FF60F3" w:rsidRDefault="00FF60F3" w:rsidP="001D12A8">
            <w:pPr>
              <w:jc w:val="both"/>
              <w:rPr>
                <w:sz w:val="28"/>
                <w:szCs w:val="28"/>
              </w:rPr>
            </w:pPr>
            <w:r>
              <w:rPr>
                <w:sz w:val="28"/>
                <w:szCs w:val="28"/>
              </w:rPr>
              <w:t xml:space="preserve">обеспечение открытости деятельности муниципальных образовательных  организаций района, предоставление участникам отношений в сфере образования информации об уровне организации работы по обеспечению </w:t>
            </w:r>
            <w:r>
              <w:rPr>
                <w:bCs/>
                <w:sz w:val="28"/>
                <w:szCs w:val="28"/>
              </w:rPr>
              <w:t xml:space="preserve">условий </w:t>
            </w:r>
            <w:r>
              <w:rPr>
                <w:bCs/>
                <w:sz w:val="28"/>
                <w:szCs w:val="28"/>
              </w:rPr>
              <w:lastRenderedPageBreak/>
              <w:t xml:space="preserve">осуществления образовательной деятельности </w:t>
            </w:r>
            <w:r>
              <w:rPr>
                <w:spacing w:val="-4"/>
                <w:sz w:val="28"/>
                <w:szCs w:val="28"/>
              </w:rPr>
              <w:t>на основе общедоступной информации, повышение качества</w:t>
            </w:r>
            <w:r>
              <w:rPr>
                <w:sz w:val="28"/>
                <w:szCs w:val="28"/>
              </w:rPr>
              <w:t xml:space="preserve"> их работы</w:t>
            </w:r>
          </w:p>
          <w:p w:rsidR="00FF60F3" w:rsidRDefault="00FF60F3" w:rsidP="001D12A8">
            <w:pPr>
              <w:jc w:val="both"/>
              <w:rPr>
                <w:sz w:val="28"/>
                <w:szCs w:val="28"/>
              </w:rPr>
            </w:pPr>
            <w:r>
              <w:rPr>
                <w:sz w:val="28"/>
                <w:szCs w:val="28"/>
              </w:rPr>
              <w:t>повышение эффективности бюджетных расходов, направленных на развитие системы образования  района</w:t>
            </w:r>
          </w:p>
        </w:tc>
      </w:tr>
      <w:tr w:rsidR="00FF60F3" w:rsidTr="001D12A8">
        <w:trPr>
          <w:trHeight w:val="1853"/>
        </w:trPr>
        <w:tc>
          <w:tcPr>
            <w:tcW w:w="2376" w:type="dxa"/>
          </w:tcPr>
          <w:p w:rsidR="00FF60F3" w:rsidRDefault="00FF60F3" w:rsidP="001D12A8">
            <w:pPr>
              <w:widowControl w:val="0"/>
              <w:autoSpaceDE w:val="0"/>
              <w:autoSpaceDN w:val="0"/>
              <w:adjustRightInd w:val="0"/>
              <w:rPr>
                <w:sz w:val="28"/>
                <w:szCs w:val="28"/>
              </w:rPr>
            </w:pPr>
          </w:p>
          <w:p w:rsidR="00FF60F3" w:rsidRDefault="00FF60F3" w:rsidP="001D12A8">
            <w:pPr>
              <w:widowControl w:val="0"/>
              <w:autoSpaceDE w:val="0"/>
              <w:autoSpaceDN w:val="0"/>
              <w:adjustRightInd w:val="0"/>
              <w:rPr>
                <w:sz w:val="28"/>
                <w:szCs w:val="28"/>
              </w:rPr>
            </w:pPr>
          </w:p>
        </w:tc>
        <w:tc>
          <w:tcPr>
            <w:tcW w:w="7589" w:type="dxa"/>
            <w:hideMark/>
          </w:tcPr>
          <w:p w:rsidR="00FF60F3" w:rsidRDefault="00FF60F3" w:rsidP="001D12A8">
            <w:pPr>
              <w:jc w:val="both"/>
              <w:rPr>
                <w:sz w:val="28"/>
                <w:szCs w:val="28"/>
              </w:rPr>
            </w:pPr>
            <w:r>
              <w:rPr>
                <w:sz w:val="28"/>
                <w:szCs w:val="28"/>
              </w:rPr>
              <w:t xml:space="preserve">создание и использование информационных и телекоммуникационных технологий в деятельности муниципального учреждения «Отдел образования Администрации </w:t>
            </w:r>
            <w:proofErr w:type="spellStart"/>
            <w:r>
              <w:rPr>
                <w:sz w:val="28"/>
                <w:szCs w:val="28"/>
              </w:rPr>
              <w:t>Мясниковвского</w:t>
            </w:r>
            <w:proofErr w:type="spellEnd"/>
            <w:r>
              <w:rPr>
                <w:sz w:val="28"/>
                <w:szCs w:val="28"/>
              </w:rPr>
              <w:t xml:space="preserve"> района»</w:t>
            </w:r>
          </w:p>
        </w:tc>
      </w:tr>
      <w:tr w:rsidR="00FF60F3" w:rsidTr="001D12A8">
        <w:tc>
          <w:tcPr>
            <w:tcW w:w="2376" w:type="dxa"/>
            <w:hideMark/>
          </w:tcPr>
          <w:p w:rsidR="00FF60F3" w:rsidRDefault="00FF60F3" w:rsidP="001D12A8">
            <w:pPr>
              <w:rPr>
                <w:sz w:val="28"/>
                <w:szCs w:val="28"/>
              </w:rPr>
            </w:pPr>
            <w:r>
              <w:rPr>
                <w:sz w:val="28"/>
                <w:szCs w:val="28"/>
              </w:rPr>
              <w:t>Целевые показатели подпрограммы 2</w:t>
            </w:r>
          </w:p>
        </w:tc>
        <w:tc>
          <w:tcPr>
            <w:tcW w:w="7589" w:type="dxa"/>
            <w:hideMark/>
          </w:tcPr>
          <w:p w:rsidR="00FF60F3" w:rsidRDefault="00FF60F3" w:rsidP="001D12A8">
            <w:pPr>
              <w:autoSpaceDE w:val="0"/>
              <w:autoSpaceDN w:val="0"/>
              <w:adjustRightInd w:val="0"/>
              <w:jc w:val="both"/>
              <w:rPr>
                <w:kern w:val="2"/>
                <w:sz w:val="28"/>
                <w:szCs w:val="28"/>
              </w:rPr>
            </w:pPr>
            <w:r>
              <w:rPr>
                <w:kern w:val="2"/>
                <w:sz w:val="28"/>
                <w:szCs w:val="28"/>
              </w:rPr>
              <w:t xml:space="preserve">доля муниципальных услуг муниципального учреждения «Отдел образования Администрации </w:t>
            </w:r>
            <w:proofErr w:type="spellStart"/>
            <w:r>
              <w:rPr>
                <w:kern w:val="2"/>
                <w:sz w:val="28"/>
                <w:szCs w:val="28"/>
              </w:rPr>
              <w:t>Мясниковского</w:t>
            </w:r>
            <w:proofErr w:type="spellEnd"/>
            <w:r>
              <w:rPr>
                <w:kern w:val="2"/>
                <w:sz w:val="28"/>
                <w:szCs w:val="28"/>
              </w:rPr>
              <w:t xml:space="preserve"> района» и образовательных организаций, </w:t>
            </w:r>
            <w:r>
              <w:rPr>
                <w:kern w:val="2"/>
                <w:sz w:val="28"/>
                <w:szCs w:val="28"/>
              </w:rPr>
              <w:br/>
              <w:t>по которым утверждены административные регламенты их оказания, в общем количестве муниципальных услуг, оказываемых  в районе;</w:t>
            </w:r>
          </w:p>
          <w:p w:rsidR="00FF60F3" w:rsidRDefault="00FF60F3" w:rsidP="001D12A8">
            <w:pPr>
              <w:jc w:val="both"/>
              <w:rPr>
                <w:kern w:val="2"/>
                <w:sz w:val="28"/>
                <w:szCs w:val="28"/>
              </w:rPr>
            </w:pPr>
            <w:r>
              <w:rPr>
                <w:kern w:val="2"/>
                <w:sz w:val="28"/>
                <w:szCs w:val="28"/>
              </w:rPr>
              <w:t xml:space="preserve">доля детей-сирот и детей, оставшихся без попечения родителей, возвращенных из замещающих семей </w:t>
            </w:r>
            <w:r>
              <w:rPr>
                <w:kern w:val="2"/>
                <w:sz w:val="28"/>
                <w:szCs w:val="28"/>
              </w:rPr>
              <w:br/>
            </w:r>
            <w:r>
              <w:rPr>
                <w:spacing w:val="-4"/>
                <w:kern w:val="2"/>
                <w:sz w:val="28"/>
                <w:szCs w:val="28"/>
              </w:rPr>
              <w:t xml:space="preserve">в государственные организации, от количества детей-сирот, </w:t>
            </w:r>
            <w:r>
              <w:rPr>
                <w:kern w:val="2"/>
                <w:sz w:val="28"/>
                <w:szCs w:val="28"/>
              </w:rPr>
              <w:t>принятых на воспитание в семьи граждан в отчетном году;</w:t>
            </w:r>
          </w:p>
          <w:p w:rsidR="00FF60F3" w:rsidRDefault="00FF60F3" w:rsidP="001D12A8">
            <w:pPr>
              <w:spacing w:line="264" w:lineRule="auto"/>
              <w:jc w:val="both"/>
              <w:rPr>
                <w:kern w:val="2"/>
                <w:sz w:val="28"/>
                <w:szCs w:val="28"/>
              </w:rPr>
            </w:pPr>
            <w:r>
              <w:rPr>
                <w:spacing w:val="-4"/>
                <w:kern w:val="2"/>
                <w:sz w:val="28"/>
                <w:szCs w:val="28"/>
              </w:rPr>
              <w:t>доля педагогических работников образовательных организаций, прошедших переподготовку или повышение квалификации на базе Ростовского института повышения квалификации и профессиональной переподготовки работников образования</w:t>
            </w:r>
            <w:r>
              <w:rPr>
                <w:kern w:val="2"/>
                <w:sz w:val="28"/>
                <w:szCs w:val="28"/>
              </w:rPr>
              <w:t xml:space="preserve"> Ростовской области и в других формах в общей численности педагогических работников района;</w:t>
            </w:r>
          </w:p>
          <w:p w:rsidR="00FF60F3" w:rsidRDefault="00FF60F3" w:rsidP="001D12A8">
            <w:pPr>
              <w:autoSpaceDE w:val="0"/>
              <w:autoSpaceDN w:val="0"/>
              <w:adjustRightInd w:val="0"/>
              <w:jc w:val="both"/>
              <w:rPr>
                <w:kern w:val="2"/>
                <w:sz w:val="28"/>
                <w:szCs w:val="28"/>
              </w:rPr>
            </w:pPr>
            <w:r>
              <w:rPr>
                <w:kern w:val="2"/>
                <w:sz w:val="28"/>
                <w:szCs w:val="28"/>
              </w:rPr>
              <w:t>доля  образовательных организаций района, прошедших независимую оценку качества условий осуществления образовательной деятельности, от числа образовательных организаций, подлежащих независимой оценке в текущем году</w:t>
            </w:r>
          </w:p>
        </w:tc>
      </w:tr>
      <w:tr w:rsidR="00FF60F3" w:rsidTr="001D12A8">
        <w:tc>
          <w:tcPr>
            <w:tcW w:w="2376" w:type="dxa"/>
          </w:tcPr>
          <w:p w:rsidR="00FF60F3" w:rsidRDefault="00FF60F3" w:rsidP="001D12A8">
            <w:pPr>
              <w:widowControl w:val="0"/>
              <w:autoSpaceDE w:val="0"/>
              <w:autoSpaceDN w:val="0"/>
              <w:adjustRightInd w:val="0"/>
              <w:rPr>
                <w:sz w:val="28"/>
                <w:szCs w:val="28"/>
              </w:rPr>
            </w:pPr>
            <w:r>
              <w:rPr>
                <w:sz w:val="28"/>
                <w:szCs w:val="28"/>
              </w:rPr>
              <w:t xml:space="preserve">Этапы и сроки реализации </w:t>
            </w:r>
          </w:p>
          <w:p w:rsidR="00FF60F3" w:rsidRDefault="00FF60F3" w:rsidP="001D12A8">
            <w:pPr>
              <w:widowControl w:val="0"/>
              <w:autoSpaceDE w:val="0"/>
              <w:autoSpaceDN w:val="0"/>
              <w:adjustRightInd w:val="0"/>
              <w:rPr>
                <w:sz w:val="28"/>
                <w:szCs w:val="28"/>
              </w:rPr>
            </w:pPr>
            <w:r>
              <w:rPr>
                <w:sz w:val="28"/>
                <w:szCs w:val="28"/>
              </w:rPr>
              <w:t>подпрограммы 2</w:t>
            </w:r>
          </w:p>
          <w:p w:rsidR="00FF60F3" w:rsidRDefault="00FF60F3" w:rsidP="001D12A8">
            <w:pPr>
              <w:widowControl w:val="0"/>
              <w:autoSpaceDE w:val="0"/>
              <w:autoSpaceDN w:val="0"/>
              <w:adjustRightInd w:val="0"/>
              <w:rPr>
                <w:sz w:val="28"/>
                <w:szCs w:val="28"/>
              </w:rPr>
            </w:pPr>
          </w:p>
        </w:tc>
        <w:tc>
          <w:tcPr>
            <w:tcW w:w="7589" w:type="dxa"/>
            <w:hideMark/>
          </w:tcPr>
          <w:p w:rsidR="00FF60F3" w:rsidRDefault="00FF60F3" w:rsidP="001D12A8">
            <w:pPr>
              <w:rPr>
                <w:sz w:val="28"/>
                <w:szCs w:val="28"/>
              </w:rPr>
            </w:pPr>
            <w:r>
              <w:rPr>
                <w:sz w:val="28"/>
                <w:szCs w:val="28"/>
              </w:rPr>
              <w:t>2019-2030 годы. Этапы не выделяются</w:t>
            </w:r>
          </w:p>
        </w:tc>
      </w:tr>
      <w:tr w:rsidR="00FF60F3" w:rsidTr="001D12A8">
        <w:tc>
          <w:tcPr>
            <w:tcW w:w="2376" w:type="dxa"/>
          </w:tcPr>
          <w:p w:rsidR="00FF60F3" w:rsidRDefault="00FF60F3" w:rsidP="001D12A8">
            <w:pPr>
              <w:widowControl w:val="0"/>
              <w:autoSpaceDE w:val="0"/>
              <w:autoSpaceDN w:val="0"/>
              <w:adjustRightInd w:val="0"/>
              <w:rPr>
                <w:sz w:val="28"/>
                <w:szCs w:val="28"/>
              </w:rPr>
            </w:pPr>
            <w:r>
              <w:rPr>
                <w:sz w:val="28"/>
                <w:szCs w:val="28"/>
              </w:rPr>
              <w:t xml:space="preserve">Ресурсное </w:t>
            </w:r>
          </w:p>
          <w:p w:rsidR="00FF60F3" w:rsidRDefault="00FF60F3" w:rsidP="001D12A8">
            <w:pPr>
              <w:widowControl w:val="0"/>
              <w:autoSpaceDE w:val="0"/>
              <w:autoSpaceDN w:val="0"/>
              <w:adjustRightInd w:val="0"/>
              <w:rPr>
                <w:sz w:val="28"/>
                <w:szCs w:val="28"/>
              </w:rPr>
            </w:pPr>
            <w:r>
              <w:rPr>
                <w:sz w:val="28"/>
                <w:szCs w:val="28"/>
              </w:rPr>
              <w:t xml:space="preserve">обеспечение </w:t>
            </w:r>
          </w:p>
          <w:p w:rsidR="00FF60F3" w:rsidRDefault="00FF60F3" w:rsidP="001D12A8">
            <w:pPr>
              <w:widowControl w:val="0"/>
              <w:autoSpaceDE w:val="0"/>
              <w:autoSpaceDN w:val="0"/>
              <w:adjustRightInd w:val="0"/>
              <w:rPr>
                <w:sz w:val="28"/>
                <w:szCs w:val="28"/>
              </w:rPr>
            </w:pPr>
            <w:r>
              <w:rPr>
                <w:sz w:val="28"/>
                <w:szCs w:val="28"/>
              </w:rPr>
              <w:t xml:space="preserve">подпрограммы 2 </w:t>
            </w:r>
          </w:p>
          <w:p w:rsidR="00FF60F3" w:rsidRDefault="00FF60F3" w:rsidP="001D12A8">
            <w:pPr>
              <w:widowControl w:val="0"/>
              <w:autoSpaceDE w:val="0"/>
              <w:autoSpaceDN w:val="0"/>
              <w:adjustRightInd w:val="0"/>
              <w:rPr>
                <w:sz w:val="28"/>
                <w:szCs w:val="28"/>
              </w:rPr>
            </w:pPr>
          </w:p>
        </w:tc>
        <w:tc>
          <w:tcPr>
            <w:tcW w:w="7589" w:type="dxa"/>
            <w:hideMark/>
          </w:tcPr>
          <w:p w:rsidR="00FF60F3" w:rsidRDefault="00FF60F3" w:rsidP="001D12A8">
            <w:pPr>
              <w:jc w:val="both"/>
              <w:rPr>
                <w:sz w:val="28"/>
                <w:szCs w:val="28"/>
              </w:rPr>
            </w:pPr>
            <w:r>
              <w:rPr>
                <w:sz w:val="28"/>
                <w:szCs w:val="28"/>
              </w:rPr>
              <w:t>общий объем финансирования подпрограммы</w:t>
            </w:r>
            <w:r w:rsidR="00604CA3">
              <w:rPr>
                <w:sz w:val="28"/>
                <w:szCs w:val="28"/>
              </w:rPr>
              <w:t xml:space="preserve"> 92043,0 </w:t>
            </w:r>
            <w:r>
              <w:rPr>
                <w:rFonts w:eastAsia="Calibri"/>
                <w:sz w:val="28"/>
                <w:szCs w:val="28"/>
                <w:lang w:eastAsia="en-US"/>
              </w:rPr>
              <w:t>тыс. рублей</w:t>
            </w:r>
            <w:r>
              <w:rPr>
                <w:sz w:val="28"/>
                <w:szCs w:val="28"/>
              </w:rPr>
              <w:t>, в том числе по годам:</w:t>
            </w:r>
          </w:p>
          <w:p w:rsidR="00FF60F3" w:rsidRDefault="00FF60F3" w:rsidP="001D12A8">
            <w:pPr>
              <w:rPr>
                <w:bCs/>
                <w:sz w:val="28"/>
                <w:szCs w:val="28"/>
              </w:rPr>
            </w:pPr>
            <w:r>
              <w:rPr>
                <w:bCs/>
                <w:sz w:val="28"/>
                <w:szCs w:val="28"/>
              </w:rPr>
              <w:t>2019 год –</w:t>
            </w:r>
            <w:r w:rsidR="00604CA3">
              <w:rPr>
                <w:bCs/>
                <w:sz w:val="28"/>
                <w:szCs w:val="28"/>
              </w:rPr>
              <w:t>7648,8</w:t>
            </w:r>
            <w:r>
              <w:rPr>
                <w:bCs/>
                <w:sz w:val="28"/>
                <w:szCs w:val="28"/>
              </w:rPr>
              <w:t xml:space="preserve"> тыс.руб.</w:t>
            </w:r>
          </w:p>
          <w:p w:rsidR="00FF60F3" w:rsidRDefault="00FF60F3" w:rsidP="001D12A8">
            <w:pPr>
              <w:rPr>
                <w:bCs/>
                <w:sz w:val="28"/>
                <w:szCs w:val="28"/>
              </w:rPr>
            </w:pPr>
            <w:r>
              <w:rPr>
                <w:bCs/>
                <w:sz w:val="28"/>
                <w:szCs w:val="28"/>
              </w:rPr>
              <w:t xml:space="preserve">2020 год </w:t>
            </w:r>
            <w:r w:rsidR="00604CA3">
              <w:rPr>
                <w:bCs/>
                <w:sz w:val="28"/>
                <w:szCs w:val="28"/>
              </w:rPr>
              <w:t>–7670,2</w:t>
            </w:r>
            <w:r>
              <w:rPr>
                <w:bCs/>
                <w:sz w:val="28"/>
                <w:szCs w:val="28"/>
              </w:rPr>
              <w:t xml:space="preserve"> тыс.руб.</w:t>
            </w:r>
          </w:p>
          <w:p w:rsidR="00FF60F3" w:rsidRDefault="00FF60F3" w:rsidP="001D12A8">
            <w:pPr>
              <w:rPr>
                <w:bCs/>
                <w:sz w:val="28"/>
                <w:szCs w:val="28"/>
              </w:rPr>
            </w:pPr>
            <w:r>
              <w:rPr>
                <w:bCs/>
                <w:sz w:val="28"/>
                <w:szCs w:val="28"/>
              </w:rPr>
              <w:t>2021 год –</w:t>
            </w:r>
            <w:r w:rsidR="00604CA3">
              <w:rPr>
                <w:bCs/>
                <w:sz w:val="28"/>
                <w:szCs w:val="28"/>
              </w:rPr>
              <w:t>7672,4</w:t>
            </w:r>
            <w:r>
              <w:rPr>
                <w:bCs/>
                <w:sz w:val="28"/>
                <w:szCs w:val="28"/>
              </w:rPr>
              <w:t xml:space="preserve"> тыс.руб. </w:t>
            </w:r>
          </w:p>
          <w:p w:rsidR="00FF60F3" w:rsidRDefault="00FF60F3" w:rsidP="001D12A8">
            <w:pPr>
              <w:rPr>
                <w:bCs/>
                <w:sz w:val="28"/>
                <w:szCs w:val="28"/>
              </w:rPr>
            </w:pPr>
            <w:r>
              <w:rPr>
                <w:bCs/>
                <w:sz w:val="28"/>
                <w:szCs w:val="28"/>
              </w:rPr>
              <w:t xml:space="preserve">2022 год – </w:t>
            </w:r>
            <w:r w:rsidR="009069F6">
              <w:rPr>
                <w:bCs/>
                <w:sz w:val="28"/>
                <w:szCs w:val="28"/>
              </w:rPr>
              <w:t>7672,4</w:t>
            </w:r>
            <w:r>
              <w:rPr>
                <w:bCs/>
                <w:sz w:val="28"/>
                <w:szCs w:val="28"/>
              </w:rPr>
              <w:t xml:space="preserve"> тыс.руб.  </w:t>
            </w:r>
          </w:p>
          <w:p w:rsidR="00FF60F3" w:rsidRDefault="00FF60F3" w:rsidP="001D12A8">
            <w:pPr>
              <w:rPr>
                <w:bCs/>
                <w:sz w:val="28"/>
                <w:szCs w:val="28"/>
              </w:rPr>
            </w:pPr>
            <w:r>
              <w:rPr>
                <w:bCs/>
                <w:sz w:val="28"/>
                <w:szCs w:val="28"/>
              </w:rPr>
              <w:t xml:space="preserve">2023 год– </w:t>
            </w:r>
            <w:r w:rsidR="009069F6">
              <w:rPr>
                <w:bCs/>
                <w:sz w:val="28"/>
                <w:szCs w:val="28"/>
              </w:rPr>
              <w:t xml:space="preserve">7672,4 </w:t>
            </w:r>
            <w:r>
              <w:rPr>
                <w:bCs/>
                <w:sz w:val="28"/>
                <w:szCs w:val="28"/>
              </w:rPr>
              <w:t xml:space="preserve">тыс.руб.  </w:t>
            </w:r>
          </w:p>
          <w:p w:rsidR="00FF60F3" w:rsidRDefault="00FF60F3" w:rsidP="001D12A8">
            <w:pPr>
              <w:rPr>
                <w:bCs/>
                <w:sz w:val="28"/>
                <w:szCs w:val="28"/>
              </w:rPr>
            </w:pPr>
            <w:r>
              <w:rPr>
                <w:bCs/>
                <w:sz w:val="28"/>
                <w:szCs w:val="28"/>
              </w:rPr>
              <w:t xml:space="preserve">2024 год– </w:t>
            </w:r>
            <w:r w:rsidR="009069F6">
              <w:rPr>
                <w:bCs/>
                <w:sz w:val="28"/>
                <w:szCs w:val="28"/>
              </w:rPr>
              <w:t xml:space="preserve">7672,4 </w:t>
            </w:r>
            <w:r>
              <w:rPr>
                <w:bCs/>
                <w:sz w:val="28"/>
                <w:szCs w:val="28"/>
              </w:rPr>
              <w:t xml:space="preserve">тыс.руб.  </w:t>
            </w:r>
          </w:p>
          <w:p w:rsidR="00FF60F3" w:rsidRDefault="00FF60F3" w:rsidP="001D12A8">
            <w:pPr>
              <w:rPr>
                <w:bCs/>
                <w:sz w:val="28"/>
                <w:szCs w:val="28"/>
              </w:rPr>
            </w:pPr>
            <w:r>
              <w:rPr>
                <w:bCs/>
                <w:sz w:val="28"/>
                <w:szCs w:val="28"/>
              </w:rPr>
              <w:t xml:space="preserve">2025 год– </w:t>
            </w:r>
            <w:r w:rsidR="009069F6">
              <w:rPr>
                <w:bCs/>
                <w:sz w:val="28"/>
                <w:szCs w:val="28"/>
              </w:rPr>
              <w:t xml:space="preserve">7672,4 </w:t>
            </w:r>
            <w:r>
              <w:rPr>
                <w:bCs/>
                <w:sz w:val="28"/>
                <w:szCs w:val="28"/>
              </w:rPr>
              <w:t xml:space="preserve">тыс.руб.  </w:t>
            </w:r>
          </w:p>
          <w:p w:rsidR="00FF60F3" w:rsidRDefault="00FF60F3" w:rsidP="001D12A8">
            <w:pPr>
              <w:rPr>
                <w:bCs/>
                <w:sz w:val="28"/>
                <w:szCs w:val="28"/>
              </w:rPr>
            </w:pPr>
            <w:r>
              <w:rPr>
                <w:bCs/>
                <w:sz w:val="28"/>
                <w:szCs w:val="28"/>
              </w:rPr>
              <w:t xml:space="preserve">2026 год– </w:t>
            </w:r>
            <w:r w:rsidR="009069F6">
              <w:rPr>
                <w:bCs/>
                <w:sz w:val="28"/>
                <w:szCs w:val="28"/>
              </w:rPr>
              <w:t xml:space="preserve">7672,4 </w:t>
            </w:r>
            <w:r>
              <w:rPr>
                <w:bCs/>
                <w:sz w:val="28"/>
                <w:szCs w:val="28"/>
              </w:rPr>
              <w:t xml:space="preserve"> тыс.руб.  </w:t>
            </w:r>
          </w:p>
          <w:p w:rsidR="00FF60F3" w:rsidRDefault="00FF60F3" w:rsidP="001D12A8">
            <w:pPr>
              <w:rPr>
                <w:bCs/>
                <w:sz w:val="28"/>
                <w:szCs w:val="28"/>
              </w:rPr>
            </w:pPr>
            <w:r>
              <w:rPr>
                <w:bCs/>
                <w:sz w:val="28"/>
                <w:szCs w:val="28"/>
              </w:rPr>
              <w:lastRenderedPageBreak/>
              <w:t xml:space="preserve">2027 год– </w:t>
            </w:r>
            <w:r w:rsidR="009069F6">
              <w:rPr>
                <w:bCs/>
                <w:sz w:val="28"/>
                <w:szCs w:val="28"/>
              </w:rPr>
              <w:t xml:space="preserve">7672,4 </w:t>
            </w:r>
            <w:r>
              <w:rPr>
                <w:bCs/>
                <w:sz w:val="28"/>
                <w:szCs w:val="28"/>
              </w:rPr>
              <w:t xml:space="preserve">тыс.руб.  </w:t>
            </w:r>
          </w:p>
          <w:p w:rsidR="00FF60F3" w:rsidRDefault="00FF60F3" w:rsidP="001D12A8">
            <w:pPr>
              <w:rPr>
                <w:bCs/>
                <w:sz w:val="28"/>
                <w:szCs w:val="28"/>
              </w:rPr>
            </w:pPr>
            <w:r>
              <w:rPr>
                <w:bCs/>
                <w:sz w:val="28"/>
                <w:szCs w:val="28"/>
              </w:rPr>
              <w:t xml:space="preserve">2028 год– </w:t>
            </w:r>
            <w:r w:rsidR="009069F6">
              <w:rPr>
                <w:bCs/>
                <w:sz w:val="28"/>
                <w:szCs w:val="28"/>
              </w:rPr>
              <w:t xml:space="preserve">7672,4 </w:t>
            </w:r>
            <w:r>
              <w:rPr>
                <w:bCs/>
                <w:sz w:val="28"/>
                <w:szCs w:val="28"/>
              </w:rPr>
              <w:t xml:space="preserve">тыс.руб.  </w:t>
            </w:r>
          </w:p>
          <w:p w:rsidR="00FF60F3" w:rsidRDefault="00FF60F3" w:rsidP="001D12A8">
            <w:pPr>
              <w:rPr>
                <w:bCs/>
                <w:sz w:val="28"/>
                <w:szCs w:val="28"/>
              </w:rPr>
            </w:pPr>
            <w:r>
              <w:rPr>
                <w:bCs/>
                <w:sz w:val="28"/>
                <w:szCs w:val="28"/>
              </w:rPr>
              <w:t xml:space="preserve">2029 год– </w:t>
            </w:r>
            <w:r w:rsidR="009069F6">
              <w:rPr>
                <w:bCs/>
                <w:sz w:val="28"/>
                <w:szCs w:val="28"/>
              </w:rPr>
              <w:t xml:space="preserve">7672,4 </w:t>
            </w:r>
            <w:r>
              <w:rPr>
                <w:bCs/>
                <w:sz w:val="28"/>
                <w:szCs w:val="28"/>
              </w:rPr>
              <w:t xml:space="preserve">тыс.руб.  </w:t>
            </w:r>
          </w:p>
          <w:p w:rsidR="00FF60F3" w:rsidRDefault="00FF60F3" w:rsidP="001D12A8">
            <w:pPr>
              <w:rPr>
                <w:bCs/>
                <w:sz w:val="28"/>
                <w:szCs w:val="28"/>
              </w:rPr>
            </w:pPr>
            <w:r>
              <w:rPr>
                <w:bCs/>
                <w:sz w:val="28"/>
                <w:szCs w:val="28"/>
              </w:rPr>
              <w:t xml:space="preserve">2030 год– </w:t>
            </w:r>
            <w:r w:rsidR="009069F6">
              <w:rPr>
                <w:bCs/>
                <w:sz w:val="28"/>
                <w:szCs w:val="28"/>
              </w:rPr>
              <w:t xml:space="preserve">7672,4 </w:t>
            </w:r>
            <w:r>
              <w:rPr>
                <w:bCs/>
                <w:sz w:val="28"/>
                <w:szCs w:val="28"/>
              </w:rPr>
              <w:t xml:space="preserve">тыс.руб.  </w:t>
            </w:r>
          </w:p>
          <w:p w:rsidR="00FF60F3" w:rsidRDefault="00FF60F3" w:rsidP="001D12A8">
            <w:pPr>
              <w:jc w:val="both"/>
              <w:rPr>
                <w:sz w:val="28"/>
                <w:szCs w:val="28"/>
              </w:rPr>
            </w:pPr>
            <w:r>
              <w:rPr>
                <w:sz w:val="28"/>
                <w:szCs w:val="28"/>
              </w:rPr>
              <w:t>по источникам финансирования:</w:t>
            </w:r>
          </w:p>
          <w:p w:rsidR="00FF60F3" w:rsidRDefault="00FF60F3" w:rsidP="001D12A8">
            <w:pPr>
              <w:jc w:val="both"/>
              <w:rPr>
                <w:sz w:val="28"/>
                <w:szCs w:val="28"/>
              </w:rPr>
            </w:pPr>
            <w:r>
              <w:rPr>
                <w:sz w:val="28"/>
                <w:szCs w:val="28"/>
              </w:rPr>
              <w:t>областной бюджет –</w:t>
            </w:r>
            <w:r w:rsidR="009069F6">
              <w:rPr>
                <w:sz w:val="28"/>
                <w:szCs w:val="28"/>
              </w:rPr>
              <w:t>17309,2</w:t>
            </w:r>
            <w:r>
              <w:rPr>
                <w:sz w:val="28"/>
                <w:szCs w:val="28"/>
              </w:rPr>
              <w:t xml:space="preserve"> тыс.руб.;</w:t>
            </w:r>
          </w:p>
          <w:p w:rsidR="00FF60F3" w:rsidRDefault="00FF60F3" w:rsidP="001D12A8">
            <w:pPr>
              <w:rPr>
                <w:bCs/>
                <w:sz w:val="28"/>
                <w:szCs w:val="28"/>
              </w:rPr>
            </w:pPr>
            <w:r>
              <w:rPr>
                <w:bCs/>
                <w:sz w:val="28"/>
                <w:szCs w:val="28"/>
              </w:rPr>
              <w:t xml:space="preserve">2019 год – </w:t>
            </w:r>
            <w:r w:rsidR="009069F6">
              <w:rPr>
                <w:bCs/>
                <w:sz w:val="28"/>
                <w:szCs w:val="28"/>
              </w:rPr>
              <w:t>1409,8</w:t>
            </w:r>
            <w:r>
              <w:rPr>
                <w:bCs/>
                <w:sz w:val="28"/>
                <w:szCs w:val="28"/>
              </w:rPr>
              <w:t xml:space="preserve"> тыс. руб.</w:t>
            </w:r>
          </w:p>
          <w:p w:rsidR="00FF60F3" w:rsidRDefault="00FF60F3" w:rsidP="001D12A8">
            <w:pPr>
              <w:rPr>
                <w:bCs/>
                <w:sz w:val="28"/>
                <w:szCs w:val="28"/>
              </w:rPr>
            </w:pPr>
            <w:r>
              <w:rPr>
                <w:bCs/>
                <w:sz w:val="28"/>
                <w:szCs w:val="28"/>
              </w:rPr>
              <w:t xml:space="preserve">2020 год – 1445,4 тыс. руб.  </w:t>
            </w:r>
          </w:p>
          <w:p w:rsidR="00FF60F3" w:rsidRDefault="00FF60F3" w:rsidP="001D12A8">
            <w:pPr>
              <w:rPr>
                <w:bCs/>
                <w:sz w:val="28"/>
                <w:szCs w:val="28"/>
              </w:rPr>
            </w:pPr>
            <w:r>
              <w:rPr>
                <w:bCs/>
                <w:sz w:val="28"/>
                <w:szCs w:val="28"/>
              </w:rPr>
              <w:t xml:space="preserve">2021 год – 1445,4 тыс. руб. </w:t>
            </w:r>
          </w:p>
          <w:p w:rsidR="00FF60F3" w:rsidRDefault="00FF60F3" w:rsidP="001D12A8">
            <w:pPr>
              <w:rPr>
                <w:bCs/>
                <w:sz w:val="28"/>
                <w:szCs w:val="28"/>
              </w:rPr>
            </w:pPr>
            <w:r>
              <w:rPr>
                <w:bCs/>
                <w:sz w:val="28"/>
                <w:szCs w:val="28"/>
              </w:rPr>
              <w:t xml:space="preserve">2022 год – 1445,4 тыс. руб.  </w:t>
            </w:r>
          </w:p>
          <w:p w:rsidR="00FF60F3" w:rsidRDefault="00FF60F3" w:rsidP="001D12A8">
            <w:pPr>
              <w:rPr>
                <w:bCs/>
                <w:sz w:val="28"/>
                <w:szCs w:val="28"/>
              </w:rPr>
            </w:pPr>
            <w:r>
              <w:rPr>
                <w:bCs/>
                <w:sz w:val="28"/>
                <w:szCs w:val="28"/>
              </w:rPr>
              <w:t>2023 год– 1445,4 тыс. руб.</w:t>
            </w:r>
          </w:p>
          <w:p w:rsidR="00FF60F3" w:rsidRDefault="00FF60F3" w:rsidP="001D12A8">
            <w:pPr>
              <w:rPr>
                <w:bCs/>
                <w:sz w:val="28"/>
                <w:szCs w:val="28"/>
              </w:rPr>
            </w:pPr>
            <w:r>
              <w:rPr>
                <w:bCs/>
                <w:sz w:val="28"/>
                <w:szCs w:val="28"/>
              </w:rPr>
              <w:t>2024 год– 1445,4 тыс. руб.</w:t>
            </w:r>
          </w:p>
          <w:p w:rsidR="00FF60F3" w:rsidRDefault="00FF60F3" w:rsidP="001D12A8">
            <w:pPr>
              <w:rPr>
                <w:bCs/>
                <w:sz w:val="28"/>
                <w:szCs w:val="28"/>
              </w:rPr>
            </w:pPr>
            <w:r>
              <w:rPr>
                <w:bCs/>
                <w:sz w:val="28"/>
                <w:szCs w:val="28"/>
              </w:rPr>
              <w:t>2025 год– 1445,4 тыс. руб.</w:t>
            </w:r>
          </w:p>
          <w:p w:rsidR="00FF60F3" w:rsidRDefault="00FF60F3" w:rsidP="001D12A8">
            <w:pPr>
              <w:rPr>
                <w:bCs/>
                <w:sz w:val="28"/>
                <w:szCs w:val="28"/>
              </w:rPr>
            </w:pPr>
            <w:r>
              <w:rPr>
                <w:bCs/>
                <w:sz w:val="28"/>
                <w:szCs w:val="28"/>
              </w:rPr>
              <w:t>2026 год– 1445,4 тыс. руб.</w:t>
            </w:r>
          </w:p>
          <w:p w:rsidR="00FF60F3" w:rsidRDefault="00FF60F3" w:rsidP="001D12A8">
            <w:pPr>
              <w:rPr>
                <w:bCs/>
                <w:sz w:val="28"/>
                <w:szCs w:val="28"/>
              </w:rPr>
            </w:pPr>
            <w:r>
              <w:rPr>
                <w:bCs/>
                <w:sz w:val="28"/>
                <w:szCs w:val="28"/>
              </w:rPr>
              <w:t>2027 год– 1445,4 тыс. руб.</w:t>
            </w:r>
          </w:p>
          <w:p w:rsidR="00FF60F3" w:rsidRDefault="00FF60F3" w:rsidP="001D12A8">
            <w:pPr>
              <w:rPr>
                <w:bCs/>
                <w:sz w:val="28"/>
                <w:szCs w:val="28"/>
              </w:rPr>
            </w:pPr>
            <w:r>
              <w:rPr>
                <w:bCs/>
                <w:sz w:val="28"/>
                <w:szCs w:val="28"/>
              </w:rPr>
              <w:t>2028 год– 1445,4 тыс. руб.</w:t>
            </w:r>
          </w:p>
          <w:p w:rsidR="00FF60F3" w:rsidRDefault="00FF60F3" w:rsidP="001D12A8">
            <w:pPr>
              <w:rPr>
                <w:bCs/>
                <w:sz w:val="28"/>
                <w:szCs w:val="28"/>
              </w:rPr>
            </w:pPr>
            <w:r>
              <w:rPr>
                <w:bCs/>
                <w:sz w:val="28"/>
                <w:szCs w:val="28"/>
              </w:rPr>
              <w:t>2029 год– 1445,4 тыс. руб.</w:t>
            </w:r>
          </w:p>
          <w:p w:rsidR="00FF60F3" w:rsidRDefault="00FF60F3" w:rsidP="001D12A8">
            <w:pPr>
              <w:jc w:val="both"/>
              <w:rPr>
                <w:sz w:val="28"/>
                <w:szCs w:val="28"/>
              </w:rPr>
            </w:pPr>
            <w:r>
              <w:rPr>
                <w:bCs/>
                <w:sz w:val="28"/>
                <w:szCs w:val="28"/>
              </w:rPr>
              <w:t>2030 год– 1445,4 тыс. руб.</w:t>
            </w:r>
          </w:p>
          <w:p w:rsidR="00FF60F3" w:rsidRDefault="00FF60F3" w:rsidP="001D12A8">
            <w:pPr>
              <w:jc w:val="both"/>
              <w:rPr>
                <w:sz w:val="28"/>
                <w:szCs w:val="28"/>
              </w:rPr>
            </w:pPr>
            <w:r>
              <w:rPr>
                <w:sz w:val="28"/>
                <w:szCs w:val="28"/>
              </w:rPr>
              <w:t>федеральный бюджет – 0 тыс.руб.</w:t>
            </w:r>
          </w:p>
          <w:p w:rsidR="00FF60F3" w:rsidRDefault="00FF60F3" w:rsidP="001D12A8">
            <w:pPr>
              <w:rPr>
                <w:bCs/>
                <w:sz w:val="28"/>
                <w:szCs w:val="28"/>
              </w:rPr>
            </w:pPr>
            <w:r>
              <w:rPr>
                <w:bCs/>
                <w:sz w:val="28"/>
                <w:szCs w:val="28"/>
              </w:rPr>
              <w:t>2019 год –</w:t>
            </w:r>
          </w:p>
          <w:p w:rsidR="00FF60F3" w:rsidRDefault="00FF60F3" w:rsidP="001D12A8">
            <w:pPr>
              <w:rPr>
                <w:bCs/>
                <w:sz w:val="28"/>
                <w:szCs w:val="28"/>
              </w:rPr>
            </w:pPr>
            <w:r>
              <w:rPr>
                <w:bCs/>
                <w:sz w:val="28"/>
                <w:szCs w:val="28"/>
              </w:rPr>
              <w:t xml:space="preserve">2020 год -  </w:t>
            </w:r>
          </w:p>
          <w:p w:rsidR="00FF60F3" w:rsidRDefault="00FF60F3" w:rsidP="001D12A8">
            <w:pPr>
              <w:rPr>
                <w:bCs/>
                <w:sz w:val="28"/>
                <w:szCs w:val="28"/>
              </w:rPr>
            </w:pPr>
            <w:r>
              <w:rPr>
                <w:bCs/>
                <w:sz w:val="28"/>
                <w:szCs w:val="28"/>
              </w:rPr>
              <w:t xml:space="preserve">2021 год – </w:t>
            </w:r>
          </w:p>
          <w:p w:rsidR="00FF60F3" w:rsidRDefault="00FF60F3" w:rsidP="001D12A8">
            <w:pPr>
              <w:rPr>
                <w:bCs/>
                <w:sz w:val="28"/>
                <w:szCs w:val="28"/>
              </w:rPr>
            </w:pPr>
            <w:r>
              <w:rPr>
                <w:bCs/>
                <w:sz w:val="28"/>
                <w:szCs w:val="28"/>
              </w:rPr>
              <w:t xml:space="preserve">2022 год –  </w:t>
            </w:r>
          </w:p>
          <w:p w:rsidR="00FF60F3" w:rsidRDefault="00FF60F3" w:rsidP="001D12A8">
            <w:pPr>
              <w:rPr>
                <w:bCs/>
                <w:sz w:val="28"/>
                <w:szCs w:val="28"/>
              </w:rPr>
            </w:pPr>
            <w:r>
              <w:rPr>
                <w:bCs/>
                <w:sz w:val="28"/>
                <w:szCs w:val="28"/>
              </w:rPr>
              <w:t>2023 год</w:t>
            </w:r>
          </w:p>
          <w:p w:rsidR="00FF60F3" w:rsidRDefault="00FF60F3" w:rsidP="001D12A8">
            <w:pPr>
              <w:rPr>
                <w:bCs/>
                <w:sz w:val="28"/>
                <w:szCs w:val="28"/>
              </w:rPr>
            </w:pPr>
            <w:r>
              <w:rPr>
                <w:bCs/>
                <w:sz w:val="28"/>
                <w:szCs w:val="28"/>
              </w:rPr>
              <w:t>2024 год</w:t>
            </w:r>
          </w:p>
          <w:p w:rsidR="00FF60F3" w:rsidRDefault="00FF60F3" w:rsidP="001D12A8">
            <w:pPr>
              <w:rPr>
                <w:bCs/>
                <w:sz w:val="28"/>
                <w:szCs w:val="28"/>
              </w:rPr>
            </w:pPr>
            <w:r>
              <w:rPr>
                <w:bCs/>
                <w:sz w:val="28"/>
                <w:szCs w:val="28"/>
              </w:rPr>
              <w:t>2025 год</w:t>
            </w:r>
          </w:p>
          <w:p w:rsidR="00FF60F3" w:rsidRDefault="00FF60F3" w:rsidP="001D12A8">
            <w:pPr>
              <w:rPr>
                <w:bCs/>
                <w:sz w:val="28"/>
                <w:szCs w:val="28"/>
              </w:rPr>
            </w:pPr>
            <w:r>
              <w:rPr>
                <w:bCs/>
                <w:sz w:val="28"/>
                <w:szCs w:val="28"/>
              </w:rPr>
              <w:t>2026 год</w:t>
            </w:r>
          </w:p>
          <w:p w:rsidR="00FF60F3" w:rsidRDefault="00FF60F3" w:rsidP="001D12A8">
            <w:pPr>
              <w:rPr>
                <w:bCs/>
                <w:sz w:val="28"/>
                <w:szCs w:val="28"/>
              </w:rPr>
            </w:pPr>
            <w:r>
              <w:rPr>
                <w:bCs/>
                <w:sz w:val="28"/>
                <w:szCs w:val="28"/>
              </w:rPr>
              <w:t>2027 год</w:t>
            </w:r>
          </w:p>
          <w:p w:rsidR="00FF60F3" w:rsidRDefault="00FF60F3" w:rsidP="001D12A8">
            <w:pPr>
              <w:rPr>
                <w:bCs/>
                <w:sz w:val="28"/>
                <w:szCs w:val="28"/>
              </w:rPr>
            </w:pPr>
            <w:r>
              <w:rPr>
                <w:bCs/>
                <w:sz w:val="28"/>
                <w:szCs w:val="28"/>
              </w:rPr>
              <w:t>2028 год</w:t>
            </w:r>
          </w:p>
          <w:p w:rsidR="00FF60F3" w:rsidRDefault="00FF60F3" w:rsidP="001D12A8">
            <w:pPr>
              <w:rPr>
                <w:bCs/>
                <w:sz w:val="28"/>
                <w:szCs w:val="28"/>
              </w:rPr>
            </w:pPr>
            <w:r>
              <w:rPr>
                <w:bCs/>
                <w:sz w:val="28"/>
                <w:szCs w:val="28"/>
              </w:rPr>
              <w:t>2029 год</w:t>
            </w:r>
          </w:p>
          <w:p w:rsidR="00FF60F3" w:rsidRDefault="00FF60F3" w:rsidP="001D12A8">
            <w:pPr>
              <w:jc w:val="both"/>
              <w:rPr>
                <w:sz w:val="28"/>
                <w:szCs w:val="28"/>
              </w:rPr>
            </w:pPr>
            <w:r>
              <w:rPr>
                <w:bCs/>
                <w:sz w:val="28"/>
                <w:szCs w:val="28"/>
              </w:rPr>
              <w:t>2030 год</w:t>
            </w:r>
          </w:p>
          <w:p w:rsidR="00FF60F3" w:rsidRDefault="00FF60F3" w:rsidP="001D12A8">
            <w:pPr>
              <w:jc w:val="both"/>
              <w:rPr>
                <w:sz w:val="28"/>
                <w:szCs w:val="28"/>
              </w:rPr>
            </w:pPr>
            <w:r>
              <w:rPr>
                <w:sz w:val="28"/>
                <w:szCs w:val="28"/>
              </w:rPr>
              <w:t>бюджеты муниципального образования-</w:t>
            </w:r>
            <w:r w:rsidR="009069F6">
              <w:rPr>
                <w:sz w:val="28"/>
                <w:szCs w:val="28"/>
              </w:rPr>
              <w:t>74733,8</w:t>
            </w:r>
            <w:r>
              <w:rPr>
                <w:sz w:val="28"/>
                <w:szCs w:val="28"/>
              </w:rPr>
              <w:t xml:space="preserve"> тыс.руб.</w:t>
            </w:r>
          </w:p>
          <w:p w:rsidR="00FF60F3" w:rsidRDefault="00FF60F3" w:rsidP="001D12A8">
            <w:pPr>
              <w:rPr>
                <w:bCs/>
                <w:sz w:val="28"/>
                <w:szCs w:val="28"/>
              </w:rPr>
            </w:pPr>
            <w:r>
              <w:rPr>
                <w:bCs/>
                <w:sz w:val="28"/>
                <w:szCs w:val="28"/>
              </w:rPr>
              <w:t>2019 год –</w:t>
            </w:r>
            <w:r w:rsidR="009069F6">
              <w:rPr>
                <w:bCs/>
                <w:sz w:val="28"/>
                <w:szCs w:val="28"/>
              </w:rPr>
              <w:t xml:space="preserve">  6239,0</w:t>
            </w:r>
            <w:r>
              <w:rPr>
                <w:bCs/>
                <w:sz w:val="28"/>
                <w:szCs w:val="28"/>
              </w:rPr>
              <w:t xml:space="preserve"> тыс.руб.</w:t>
            </w:r>
          </w:p>
          <w:p w:rsidR="00FF60F3" w:rsidRDefault="00FF60F3" w:rsidP="001D12A8">
            <w:pPr>
              <w:rPr>
                <w:bCs/>
                <w:sz w:val="28"/>
                <w:szCs w:val="28"/>
              </w:rPr>
            </w:pPr>
            <w:r>
              <w:rPr>
                <w:bCs/>
                <w:sz w:val="28"/>
                <w:szCs w:val="28"/>
              </w:rPr>
              <w:t xml:space="preserve">2020 год </w:t>
            </w:r>
            <w:r w:rsidR="009069F6">
              <w:rPr>
                <w:bCs/>
                <w:sz w:val="28"/>
                <w:szCs w:val="28"/>
              </w:rPr>
              <w:t>–</w:t>
            </w:r>
            <w:r>
              <w:rPr>
                <w:bCs/>
                <w:sz w:val="28"/>
                <w:szCs w:val="28"/>
              </w:rPr>
              <w:t xml:space="preserve">  </w:t>
            </w:r>
            <w:r w:rsidR="009069F6">
              <w:rPr>
                <w:bCs/>
                <w:sz w:val="28"/>
                <w:szCs w:val="28"/>
              </w:rPr>
              <w:t>6224,8</w:t>
            </w:r>
            <w:r>
              <w:rPr>
                <w:bCs/>
                <w:sz w:val="28"/>
                <w:szCs w:val="28"/>
              </w:rPr>
              <w:t xml:space="preserve"> тыс.руб.</w:t>
            </w:r>
          </w:p>
          <w:p w:rsidR="00FF60F3" w:rsidRDefault="00FF60F3" w:rsidP="001D12A8">
            <w:pPr>
              <w:rPr>
                <w:bCs/>
                <w:sz w:val="28"/>
                <w:szCs w:val="28"/>
              </w:rPr>
            </w:pPr>
            <w:r>
              <w:rPr>
                <w:bCs/>
                <w:sz w:val="28"/>
                <w:szCs w:val="28"/>
              </w:rPr>
              <w:t xml:space="preserve">2021 год – </w:t>
            </w:r>
            <w:r w:rsidR="009069F6">
              <w:rPr>
                <w:bCs/>
                <w:sz w:val="28"/>
                <w:szCs w:val="28"/>
              </w:rPr>
              <w:t xml:space="preserve"> 6227,0</w:t>
            </w:r>
            <w:r>
              <w:rPr>
                <w:bCs/>
                <w:sz w:val="28"/>
                <w:szCs w:val="28"/>
              </w:rPr>
              <w:t xml:space="preserve"> тыс.руб.</w:t>
            </w:r>
          </w:p>
          <w:p w:rsidR="00FF60F3" w:rsidRDefault="00FF60F3" w:rsidP="001D12A8">
            <w:pPr>
              <w:rPr>
                <w:bCs/>
                <w:sz w:val="28"/>
                <w:szCs w:val="28"/>
              </w:rPr>
            </w:pPr>
            <w:r>
              <w:rPr>
                <w:bCs/>
                <w:sz w:val="28"/>
                <w:szCs w:val="28"/>
              </w:rPr>
              <w:t xml:space="preserve">2022 год – </w:t>
            </w:r>
            <w:r w:rsidR="009069F6">
              <w:rPr>
                <w:bCs/>
                <w:sz w:val="28"/>
                <w:szCs w:val="28"/>
              </w:rPr>
              <w:t xml:space="preserve"> 6227,0 </w:t>
            </w:r>
            <w:r>
              <w:rPr>
                <w:bCs/>
                <w:sz w:val="28"/>
                <w:szCs w:val="28"/>
              </w:rPr>
              <w:t xml:space="preserve">тыс.руб.  </w:t>
            </w:r>
          </w:p>
          <w:p w:rsidR="00FF60F3" w:rsidRDefault="00FF60F3" w:rsidP="001D12A8">
            <w:pPr>
              <w:rPr>
                <w:bCs/>
                <w:sz w:val="28"/>
                <w:szCs w:val="28"/>
              </w:rPr>
            </w:pPr>
            <w:r>
              <w:rPr>
                <w:bCs/>
                <w:sz w:val="28"/>
                <w:szCs w:val="28"/>
              </w:rPr>
              <w:t>2023 год</w:t>
            </w:r>
            <w:r w:rsidR="009069F6">
              <w:rPr>
                <w:bCs/>
                <w:sz w:val="28"/>
                <w:szCs w:val="28"/>
              </w:rPr>
              <w:t xml:space="preserve"> </w:t>
            </w:r>
            <w:r>
              <w:rPr>
                <w:bCs/>
                <w:sz w:val="28"/>
                <w:szCs w:val="28"/>
              </w:rPr>
              <w:t xml:space="preserve">– </w:t>
            </w:r>
            <w:r w:rsidR="009069F6">
              <w:rPr>
                <w:bCs/>
                <w:sz w:val="28"/>
                <w:szCs w:val="28"/>
              </w:rPr>
              <w:t xml:space="preserve"> 6227,0 </w:t>
            </w:r>
            <w:r>
              <w:rPr>
                <w:bCs/>
                <w:sz w:val="28"/>
                <w:szCs w:val="28"/>
              </w:rPr>
              <w:t>тыс.руб.</w:t>
            </w:r>
          </w:p>
          <w:p w:rsidR="00FF60F3" w:rsidRDefault="00FF60F3" w:rsidP="001D12A8">
            <w:pPr>
              <w:rPr>
                <w:bCs/>
                <w:sz w:val="28"/>
                <w:szCs w:val="28"/>
              </w:rPr>
            </w:pPr>
            <w:r>
              <w:rPr>
                <w:bCs/>
                <w:sz w:val="28"/>
                <w:szCs w:val="28"/>
              </w:rPr>
              <w:t>2024 год</w:t>
            </w:r>
            <w:r w:rsidR="009069F6">
              <w:rPr>
                <w:bCs/>
                <w:sz w:val="28"/>
                <w:szCs w:val="28"/>
              </w:rPr>
              <w:t xml:space="preserve"> </w:t>
            </w:r>
            <w:r>
              <w:rPr>
                <w:bCs/>
                <w:sz w:val="28"/>
                <w:szCs w:val="28"/>
              </w:rPr>
              <w:t>–</w:t>
            </w:r>
            <w:r w:rsidR="009069F6">
              <w:rPr>
                <w:bCs/>
                <w:sz w:val="28"/>
                <w:szCs w:val="28"/>
              </w:rPr>
              <w:t xml:space="preserve"> </w:t>
            </w:r>
            <w:r>
              <w:rPr>
                <w:bCs/>
                <w:sz w:val="28"/>
                <w:szCs w:val="28"/>
              </w:rPr>
              <w:t xml:space="preserve"> </w:t>
            </w:r>
            <w:r w:rsidR="009069F6">
              <w:rPr>
                <w:bCs/>
                <w:sz w:val="28"/>
                <w:szCs w:val="28"/>
              </w:rPr>
              <w:t xml:space="preserve">6227,0 </w:t>
            </w:r>
            <w:r>
              <w:rPr>
                <w:bCs/>
                <w:sz w:val="28"/>
                <w:szCs w:val="28"/>
              </w:rPr>
              <w:t>тыс.руб.</w:t>
            </w:r>
          </w:p>
          <w:p w:rsidR="00FF60F3" w:rsidRDefault="00FF60F3" w:rsidP="001D12A8">
            <w:pPr>
              <w:rPr>
                <w:bCs/>
                <w:sz w:val="28"/>
                <w:szCs w:val="28"/>
              </w:rPr>
            </w:pPr>
            <w:r>
              <w:rPr>
                <w:bCs/>
                <w:sz w:val="28"/>
                <w:szCs w:val="28"/>
              </w:rPr>
              <w:t>2025 год</w:t>
            </w:r>
            <w:r w:rsidR="009069F6">
              <w:rPr>
                <w:bCs/>
                <w:sz w:val="28"/>
                <w:szCs w:val="28"/>
              </w:rPr>
              <w:t xml:space="preserve"> </w:t>
            </w:r>
            <w:r>
              <w:rPr>
                <w:bCs/>
                <w:sz w:val="28"/>
                <w:szCs w:val="28"/>
              </w:rPr>
              <w:t xml:space="preserve">– </w:t>
            </w:r>
            <w:r w:rsidR="009069F6">
              <w:rPr>
                <w:bCs/>
                <w:sz w:val="28"/>
                <w:szCs w:val="28"/>
              </w:rPr>
              <w:t xml:space="preserve"> 6227,0 </w:t>
            </w:r>
            <w:r>
              <w:rPr>
                <w:bCs/>
                <w:sz w:val="28"/>
                <w:szCs w:val="28"/>
              </w:rPr>
              <w:t>тыс.руб.</w:t>
            </w:r>
          </w:p>
          <w:p w:rsidR="00FF60F3" w:rsidRDefault="00FF60F3" w:rsidP="001D12A8">
            <w:pPr>
              <w:rPr>
                <w:bCs/>
                <w:sz w:val="28"/>
                <w:szCs w:val="28"/>
              </w:rPr>
            </w:pPr>
            <w:r>
              <w:rPr>
                <w:bCs/>
                <w:sz w:val="28"/>
                <w:szCs w:val="28"/>
              </w:rPr>
              <w:t>2026 год</w:t>
            </w:r>
            <w:r w:rsidR="009069F6">
              <w:rPr>
                <w:bCs/>
                <w:sz w:val="28"/>
                <w:szCs w:val="28"/>
              </w:rPr>
              <w:t xml:space="preserve"> </w:t>
            </w:r>
            <w:r>
              <w:rPr>
                <w:bCs/>
                <w:sz w:val="28"/>
                <w:szCs w:val="28"/>
              </w:rPr>
              <w:t>–</w:t>
            </w:r>
            <w:r w:rsidR="009069F6">
              <w:rPr>
                <w:bCs/>
                <w:sz w:val="28"/>
                <w:szCs w:val="28"/>
              </w:rPr>
              <w:t xml:space="preserve"> </w:t>
            </w:r>
            <w:r>
              <w:rPr>
                <w:bCs/>
                <w:sz w:val="28"/>
                <w:szCs w:val="28"/>
              </w:rPr>
              <w:t xml:space="preserve"> </w:t>
            </w:r>
            <w:r w:rsidR="009069F6">
              <w:rPr>
                <w:bCs/>
                <w:sz w:val="28"/>
                <w:szCs w:val="28"/>
              </w:rPr>
              <w:t xml:space="preserve">6227,0 </w:t>
            </w:r>
            <w:r>
              <w:rPr>
                <w:bCs/>
                <w:sz w:val="28"/>
                <w:szCs w:val="28"/>
              </w:rPr>
              <w:t>тыс.руб.</w:t>
            </w:r>
          </w:p>
          <w:p w:rsidR="00FF60F3" w:rsidRDefault="00FF60F3" w:rsidP="001D12A8">
            <w:pPr>
              <w:rPr>
                <w:bCs/>
                <w:sz w:val="28"/>
                <w:szCs w:val="28"/>
              </w:rPr>
            </w:pPr>
            <w:r>
              <w:rPr>
                <w:bCs/>
                <w:sz w:val="28"/>
                <w:szCs w:val="28"/>
              </w:rPr>
              <w:t>2027 год</w:t>
            </w:r>
            <w:r w:rsidR="009069F6">
              <w:rPr>
                <w:bCs/>
                <w:sz w:val="28"/>
                <w:szCs w:val="28"/>
              </w:rPr>
              <w:t xml:space="preserve"> </w:t>
            </w:r>
            <w:r>
              <w:rPr>
                <w:bCs/>
                <w:sz w:val="28"/>
                <w:szCs w:val="28"/>
              </w:rPr>
              <w:t xml:space="preserve">– </w:t>
            </w:r>
            <w:r w:rsidR="009069F6">
              <w:rPr>
                <w:bCs/>
                <w:sz w:val="28"/>
                <w:szCs w:val="28"/>
              </w:rPr>
              <w:t xml:space="preserve"> 6227,0 </w:t>
            </w:r>
            <w:r>
              <w:rPr>
                <w:bCs/>
                <w:sz w:val="28"/>
                <w:szCs w:val="28"/>
              </w:rPr>
              <w:t>тыс.руб.</w:t>
            </w:r>
          </w:p>
          <w:p w:rsidR="00FF60F3" w:rsidRDefault="00FF60F3" w:rsidP="001D12A8">
            <w:pPr>
              <w:rPr>
                <w:bCs/>
                <w:sz w:val="28"/>
                <w:szCs w:val="28"/>
              </w:rPr>
            </w:pPr>
            <w:r>
              <w:rPr>
                <w:bCs/>
                <w:sz w:val="28"/>
                <w:szCs w:val="28"/>
              </w:rPr>
              <w:t>2028 год</w:t>
            </w:r>
            <w:r w:rsidR="009069F6">
              <w:rPr>
                <w:bCs/>
                <w:sz w:val="28"/>
                <w:szCs w:val="28"/>
              </w:rPr>
              <w:t xml:space="preserve"> </w:t>
            </w:r>
            <w:r>
              <w:rPr>
                <w:bCs/>
                <w:sz w:val="28"/>
                <w:szCs w:val="28"/>
              </w:rPr>
              <w:t>–</w:t>
            </w:r>
            <w:r w:rsidR="009069F6">
              <w:rPr>
                <w:bCs/>
                <w:sz w:val="28"/>
                <w:szCs w:val="28"/>
              </w:rPr>
              <w:t xml:space="preserve"> </w:t>
            </w:r>
            <w:r>
              <w:rPr>
                <w:bCs/>
                <w:sz w:val="28"/>
                <w:szCs w:val="28"/>
              </w:rPr>
              <w:t xml:space="preserve"> </w:t>
            </w:r>
            <w:r w:rsidR="009069F6">
              <w:rPr>
                <w:bCs/>
                <w:sz w:val="28"/>
                <w:szCs w:val="28"/>
              </w:rPr>
              <w:t xml:space="preserve">6227,0 </w:t>
            </w:r>
            <w:r>
              <w:rPr>
                <w:bCs/>
                <w:sz w:val="28"/>
                <w:szCs w:val="28"/>
              </w:rPr>
              <w:t>тыс.руб.</w:t>
            </w:r>
          </w:p>
          <w:p w:rsidR="00FF60F3" w:rsidRDefault="00FF60F3" w:rsidP="001D12A8">
            <w:pPr>
              <w:rPr>
                <w:bCs/>
                <w:sz w:val="28"/>
                <w:szCs w:val="28"/>
              </w:rPr>
            </w:pPr>
            <w:r>
              <w:rPr>
                <w:bCs/>
                <w:sz w:val="28"/>
                <w:szCs w:val="28"/>
              </w:rPr>
              <w:t>2029 год</w:t>
            </w:r>
            <w:r w:rsidR="009069F6">
              <w:rPr>
                <w:bCs/>
                <w:sz w:val="28"/>
                <w:szCs w:val="28"/>
              </w:rPr>
              <w:t xml:space="preserve"> </w:t>
            </w:r>
            <w:r>
              <w:rPr>
                <w:bCs/>
                <w:sz w:val="28"/>
                <w:szCs w:val="28"/>
              </w:rPr>
              <w:t xml:space="preserve">– </w:t>
            </w:r>
            <w:r w:rsidR="009069F6">
              <w:rPr>
                <w:bCs/>
                <w:sz w:val="28"/>
                <w:szCs w:val="28"/>
              </w:rPr>
              <w:t xml:space="preserve"> 6227,0 </w:t>
            </w:r>
            <w:r>
              <w:rPr>
                <w:bCs/>
                <w:sz w:val="28"/>
                <w:szCs w:val="28"/>
              </w:rPr>
              <w:t>тыс.руб.</w:t>
            </w:r>
          </w:p>
          <w:p w:rsidR="00FF60F3" w:rsidRDefault="00FF60F3" w:rsidP="001D12A8">
            <w:pPr>
              <w:jc w:val="both"/>
              <w:rPr>
                <w:sz w:val="28"/>
                <w:szCs w:val="28"/>
              </w:rPr>
            </w:pPr>
            <w:r>
              <w:rPr>
                <w:bCs/>
                <w:sz w:val="28"/>
                <w:szCs w:val="28"/>
              </w:rPr>
              <w:t>2030 год</w:t>
            </w:r>
            <w:r w:rsidR="009069F6">
              <w:rPr>
                <w:bCs/>
                <w:sz w:val="28"/>
                <w:szCs w:val="28"/>
              </w:rPr>
              <w:t xml:space="preserve"> </w:t>
            </w:r>
            <w:r>
              <w:rPr>
                <w:bCs/>
                <w:sz w:val="28"/>
                <w:szCs w:val="28"/>
              </w:rPr>
              <w:t xml:space="preserve">– </w:t>
            </w:r>
            <w:r w:rsidR="009069F6">
              <w:rPr>
                <w:bCs/>
                <w:sz w:val="28"/>
                <w:szCs w:val="28"/>
              </w:rPr>
              <w:t xml:space="preserve"> 6227,0 </w:t>
            </w:r>
            <w:r>
              <w:rPr>
                <w:bCs/>
                <w:sz w:val="28"/>
                <w:szCs w:val="28"/>
              </w:rPr>
              <w:t>тыс.руб.</w:t>
            </w:r>
          </w:p>
          <w:p w:rsidR="00FF60F3" w:rsidRDefault="00FF60F3" w:rsidP="001D12A8">
            <w:pPr>
              <w:jc w:val="both"/>
              <w:rPr>
                <w:sz w:val="28"/>
                <w:szCs w:val="28"/>
              </w:rPr>
            </w:pPr>
            <w:r>
              <w:rPr>
                <w:sz w:val="28"/>
                <w:szCs w:val="28"/>
              </w:rPr>
              <w:t xml:space="preserve">внебюджетные средства </w:t>
            </w:r>
          </w:p>
          <w:p w:rsidR="00FF60F3" w:rsidRDefault="00FF60F3" w:rsidP="001D12A8">
            <w:pPr>
              <w:rPr>
                <w:bCs/>
                <w:sz w:val="28"/>
                <w:szCs w:val="28"/>
              </w:rPr>
            </w:pPr>
            <w:r>
              <w:rPr>
                <w:bCs/>
                <w:sz w:val="28"/>
                <w:szCs w:val="28"/>
              </w:rPr>
              <w:t>2019 год – 0 тыс.руб.</w:t>
            </w:r>
          </w:p>
          <w:p w:rsidR="00FF60F3" w:rsidRDefault="00FF60F3" w:rsidP="001D12A8">
            <w:pPr>
              <w:rPr>
                <w:bCs/>
                <w:sz w:val="28"/>
                <w:szCs w:val="28"/>
              </w:rPr>
            </w:pPr>
            <w:r>
              <w:rPr>
                <w:bCs/>
                <w:sz w:val="28"/>
                <w:szCs w:val="28"/>
              </w:rPr>
              <w:t xml:space="preserve">2020 год -  </w:t>
            </w:r>
          </w:p>
          <w:p w:rsidR="00FF60F3" w:rsidRDefault="00FF60F3" w:rsidP="001D12A8">
            <w:pPr>
              <w:rPr>
                <w:bCs/>
                <w:sz w:val="28"/>
                <w:szCs w:val="28"/>
              </w:rPr>
            </w:pPr>
            <w:r>
              <w:rPr>
                <w:bCs/>
                <w:sz w:val="28"/>
                <w:szCs w:val="28"/>
              </w:rPr>
              <w:lastRenderedPageBreak/>
              <w:t xml:space="preserve">2021 год – </w:t>
            </w:r>
          </w:p>
          <w:p w:rsidR="00FF60F3" w:rsidRDefault="00FF60F3" w:rsidP="001D12A8">
            <w:pPr>
              <w:rPr>
                <w:bCs/>
                <w:sz w:val="28"/>
                <w:szCs w:val="28"/>
              </w:rPr>
            </w:pPr>
            <w:r>
              <w:rPr>
                <w:bCs/>
                <w:sz w:val="28"/>
                <w:szCs w:val="28"/>
              </w:rPr>
              <w:t xml:space="preserve">2022 год –  </w:t>
            </w:r>
          </w:p>
          <w:p w:rsidR="00FF60F3" w:rsidRDefault="00FF60F3" w:rsidP="001D12A8">
            <w:pPr>
              <w:rPr>
                <w:bCs/>
                <w:sz w:val="28"/>
                <w:szCs w:val="28"/>
              </w:rPr>
            </w:pPr>
            <w:r>
              <w:rPr>
                <w:bCs/>
                <w:sz w:val="28"/>
                <w:szCs w:val="28"/>
              </w:rPr>
              <w:t>2023 год</w:t>
            </w:r>
          </w:p>
          <w:p w:rsidR="00FF60F3" w:rsidRDefault="00FF60F3" w:rsidP="001D12A8">
            <w:pPr>
              <w:rPr>
                <w:bCs/>
                <w:sz w:val="28"/>
                <w:szCs w:val="28"/>
              </w:rPr>
            </w:pPr>
            <w:r>
              <w:rPr>
                <w:bCs/>
                <w:sz w:val="28"/>
                <w:szCs w:val="28"/>
              </w:rPr>
              <w:t>2024 год</w:t>
            </w:r>
          </w:p>
          <w:p w:rsidR="00FF60F3" w:rsidRDefault="00FF60F3" w:rsidP="001D12A8">
            <w:pPr>
              <w:rPr>
                <w:bCs/>
                <w:sz w:val="28"/>
                <w:szCs w:val="28"/>
              </w:rPr>
            </w:pPr>
            <w:r>
              <w:rPr>
                <w:bCs/>
                <w:sz w:val="28"/>
                <w:szCs w:val="28"/>
              </w:rPr>
              <w:t>2025 год</w:t>
            </w:r>
          </w:p>
          <w:p w:rsidR="00FF60F3" w:rsidRDefault="00FF60F3" w:rsidP="001D12A8">
            <w:pPr>
              <w:rPr>
                <w:bCs/>
                <w:sz w:val="28"/>
                <w:szCs w:val="28"/>
              </w:rPr>
            </w:pPr>
            <w:r>
              <w:rPr>
                <w:bCs/>
                <w:sz w:val="28"/>
                <w:szCs w:val="28"/>
              </w:rPr>
              <w:t>2026 год</w:t>
            </w:r>
          </w:p>
          <w:p w:rsidR="00FF60F3" w:rsidRDefault="00FF60F3" w:rsidP="001D12A8">
            <w:pPr>
              <w:rPr>
                <w:bCs/>
                <w:sz w:val="28"/>
                <w:szCs w:val="28"/>
              </w:rPr>
            </w:pPr>
            <w:r>
              <w:rPr>
                <w:bCs/>
                <w:sz w:val="28"/>
                <w:szCs w:val="28"/>
              </w:rPr>
              <w:t>2027 год</w:t>
            </w:r>
          </w:p>
          <w:p w:rsidR="00FF60F3" w:rsidRDefault="00FF60F3" w:rsidP="001D12A8">
            <w:pPr>
              <w:rPr>
                <w:bCs/>
                <w:sz w:val="28"/>
                <w:szCs w:val="28"/>
              </w:rPr>
            </w:pPr>
            <w:r>
              <w:rPr>
                <w:bCs/>
                <w:sz w:val="28"/>
                <w:szCs w:val="28"/>
              </w:rPr>
              <w:t>2028 год</w:t>
            </w:r>
          </w:p>
          <w:p w:rsidR="00FF60F3" w:rsidRDefault="00FF60F3" w:rsidP="001D12A8">
            <w:pPr>
              <w:rPr>
                <w:bCs/>
                <w:sz w:val="28"/>
                <w:szCs w:val="28"/>
              </w:rPr>
            </w:pPr>
            <w:r>
              <w:rPr>
                <w:bCs/>
                <w:sz w:val="28"/>
                <w:szCs w:val="28"/>
              </w:rPr>
              <w:t>2029 год</w:t>
            </w:r>
          </w:p>
          <w:p w:rsidR="00FF60F3" w:rsidRDefault="00FF60F3" w:rsidP="001D12A8">
            <w:pPr>
              <w:jc w:val="both"/>
              <w:rPr>
                <w:sz w:val="28"/>
                <w:szCs w:val="28"/>
              </w:rPr>
            </w:pPr>
            <w:r>
              <w:rPr>
                <w:bCs/>
                <w:sz w:val="28"/>
                <w:szCs w:val="28"/>
              </w:rPr>
              <w:t>2030 год</w:t>
            </w:r>
          </w:p>
        </w:tc>
      </w:tr>
      <w:tr w:rsidR="00FF60F3" w:rsidTr="001D12A8">
        <w:tc>
          <w:tcPr>
            <w:tcW w:w="2376" w:type="dxa"/>
          </w:tcPr>
          <w:p w:rsidR="00FF60F3" w:rsidRDefault="00FF60F3" w:rsidP="001D12A8">
            <w:pPr>
              <w:widowControl w:val="0"/>
              <w:autoSpaceDE w:val="0"/>
              <w:autoSpaceDN w:val="0"/>
              <w:adjustRightInd w:val="0"/>
              <w:rPr>
                <w:sz w:val="28"/>
                <w:szCs w:val="28"/>
              </w:rPr>
            </w:pPr>
            <w:r>
              <w:rPr>
                <w:sz w:val="28"/>
                <w:szCs w:val="28"/>
              </w:rPr>
              <w:lastRenderedPageBreak/>
              <w:t xml:space="preserve">Ожидаемые </w:t>
            </w:r>
          </w:p>
          <w:p w:rsidR="00FF60F3" w:rsidRDefault="00FF60F3" w:rsidP="001D12A8">
            <w:pPr>
              <w:widowControl w:val="0"/>
              <w:autoSpaceDE w:val="0"/>
              <w:autoSpaceDN w:val="0"/>
              <w:adjustRightInd w:val="0"/>
              <w:rPr>
                <w:sz w:val="28"/>
                <w:szCs w:val="28"/>
              </w:rPr>
            </w:pPr>
            <w:r>
              <w:rPr>
                <w:sz w:val="28"/>
                <w:szCs w:val="28"/>
              </w:rPr>
              <w:t xml:space="preserve">результаты </w:t>
            </w:r>
          </w:p>
          <w:p w:rsidR="00FF60F3" w:rsidRDefault="00FF60F3" w:rsidP="001D12A8">
            <w:pPr>
              <w:widowControl w:val="0"/>
              <w:autoSpaceDE w:val="0"/>
              <w:autoSpaceDN w:val="0"/>
              <w:adjustRightInd w:val="0"/>
              <w:rPr>
                <w:sz w:val="28"/>
                <w:szCs w:val="28"/>
              </w:rPr>
            </w:pPr>
            <w:r>
              <w:rPr>
                <w:sz w:val="28"/>
                <w:szCs w:val="28"/>
              </w:rPr>
              <w:t xml:space="preserve">реализации </w:t>
            </w:r>
          </w:p>
          <w:p w:rsidR="00FF60F3" w:rsidRDefault="00FF60F3" w:rsidP="001D12A8">
            <w:pPr>
              <w:widowControl w:val="0"/>
              <w:autoSpaceDE w:val="0"/>
              <w:autoSpaceDN w:val="0"/>
              <w:adjustRightInd w:val="0"/>
              <w:rPr>
                <w:sz w:val="28"/>
                <w:szCs w:val="28"/>
              </w:rPr>
            </w:pPr>
            <w:r>
              <w:rPr>
                <w:sz w:val="28"/>
                <w:szCs w:val="28"/>
              </w:rPr>
              <w:t>подпрограммы 2</w:t>
            </w:r>
          </w:p>
          <w:p w:rsidR="00FF60F3" w:rsidRDefault="00FF60F3" w:rsidP="001D12A8">
            <w:pPr>
              <w:jc w:val="center"/>
              <w:rPr>
                <w:sz w:val="28"/>
                <w:szCs w:val="28"/>
              </w:rPr>
            </w:pPr>
          </w:p>
        </w:tc>
        <w:tc>
          <w:tcPr>
            <w:tcW w:w="7589" w:type="dxa"/>
            <w:hideMark/>
          </w:tcPr>
          <w:p w:rsidR="00FF60F3" w:rsidRDefault="00FF60F3" w:rsidP="001D12A8">
            <w:pPr>
              <w:autoSpaceDE w:val="0"/>
              <w:autoSpaceDN w:val="0"/>
              <w:adjustRightInd w:val="0"/>
              <w:spacing w:line="218" w:lineRule="auto"/>
              <w:jc w:val="both"/>
              <w:rPr>
                <w:sz w:val="28"/>
                <w:szCs w:val="28"/>
              </w:rPr>
            </w:pPr>
            <w:r>
              <w:rPr>
                <w:sz w:val="28"/>
                <w:szCs w:val="28"/>
              </w:rPr>
              <w:t>в результате реализации подпрограммы к 2030 году предполагается:</w:t>
            </w:r>
          </w:p>
          <w:p w:rsidR="00FF60F3" w:rsidRDefault="00FF60F3" w:rsidP="001D12A8">
            <w:pPr>
              <w:autoSpaceDE w:val="0"/>
              <w:autoSpaceDN w:val="0"/>
              <w:adjustRightInd w:val="0"/>
              <w:jc w:val="both"/>
              <w:rPr>
                <w:spacing w:val="-4"/>
                <w:kern w:val="2"/>
                <w:sz w:val="28"/>
                <w:szCs w:val="28"/>
              </w:rPr>
            </w:pPr>
            <w:r>
              <w:rPr>
                <w:spacing w:val="-4"/>
                <w:kern w:val="2"/>
                <w:sz w:val="28"/>
                <w:szCs w:val="28"/>
              </w:rPr>
              <w:t xml:space="preserve">повышение эффективности бюджетных расходов, направленных на развитие системы образования </w:t>
            </w:r>
            <w:proofErr w:type="spellStart"/>
            <w:r>
              <w:rPr>
                <w:spacing w:val="-4"/>
                <w:kern w:val="2"/>
                <w:sz w:val="28"/>
                <w:szCs w:val="28"/>
              </w:rPr>
              <w:t>Мясниковского</w:t>
            </w:r>
            <w:proofErr w:type="spellEnd"/>
            <w:r>
              <w:rPr>
                <w:spacing w:val="-4"/>
                <w:kern w:val="2"/>
                <w:sz w:val="28"/>
                <w:szCs w:val="28"/>
              </w:rPr>
              <w:t xml:space="preserve"> района;</w:t>
            </w:r>
          </w:p>
          <w:p w:rsidR="00FF60F3" w:rsidRDefault="00FF60F3" w:rsidP="001D12A8">
            <w:pPr>
              <w:jc w:val="both"/>
              <w:rPr>
                <w:sz w:val="28"/>
                <w:szCs w:val="28"/>
              </w:rPr>
            </w:pPr>
            <w:r>
              <w:rPr>
                <w:sz w:val="28"/>
                <w:szCs w:val="28"/>
              </w:rPr>
              <w:t xml:space="preserve">обеспечить эффективное управление в системе образования; </w:t>
            </w:r>
          </w:p>
          <w:p w:rsidR="00FF60F3" w:rsidRDefault="00FF60F3" w:rsidP="001D12A8">
            <w:pPr>
              <w:jc w:val="both"/>
              <w:rPr>
                <w:sz w:val="28"/>
                <w:szCs w:val="28"/>
              </w:rPr>
            </w:pPr>
            <w:r>
              <w:rPr>
                <w:sz w:val="28"/>
                <w:szCs w:val="28"/>
              </w:rPr>
              <w:t xml:space="preserve">обеспечить высокую эффективность планирования развития образовательного комплекса </w:t>
            </w:r>
            <w:proofErr w:type="spellStart"/>
            <w:r>
              <w:rPr>
                <w:sz w:val="28"/>
                <w:szCs w:val="28"/>
              </w:rPr>
              <w:t>Мясниковского</w:t>
            </w:r>
            <w:proofErr w:type="spellEnd"/>
            <w:r>
              <w:rPr>
                <w:sz w:val="28"/>
                <w:szCs w:val="28"/>
              </w:rPr>
              <w:t xml:space="preserve"> района;</w:t>
            </w:r>
          </w:p>
          <w:p w:rsidR="00FF60F3" w:rsidRDefault="00FF60F3" w:rsidP="001D12A8">
            <w:pPr>
              <w:jc w:val="both"/>
              <w:rPr>
                <w:sz w:val="28"/>
                <w:szCs w:val="28"/>
              </w:rPr>
            </w:pPr>
            <w:r>
              <w:rPr>
                <w:sz w:val="28"/>
                <w:szCs w:val="28"/>
              </w:rPr>
              <w:t>сформировать эффективную систему непрерывного профессионального развития педагогов;</w:t>
            </w:r>
          </w:p>
          <w:p w:rsidR="00FF60F3" w:rsidRDefault="00FF60F3" w:rsidP="001D12A8">
            <w:pPr>
              <w:jc w:val="both"/>
              <w:rPr>
                <w:sz w:val="28"/>
                <w:szCs w:val="28"/>
              </w:rPr>
            </w:pPr>
            <w:r>
              <w:rPr>
                <w:sz w:val="28"/>
                <w:szCs w:val="28"/>
              </w:rPr>
              <w:t>сформировать единую образовательную информационную среду;</w:t>
            </w:r>
          </w:p>
          <w:p w:rsidR="00FF60F3" w:rsidRDefault="00FF60F3" w:rsidP="001D12A8">
            <w:pPr>
              <w:jc w:val="both"/>
              <w:rPr>
                <w:sz w:val="28"/>
                <w:szCs w:val="28"/>
              </w:rPr>
            </w:pPr>
            <w:r>
              <w:rPr>
                <w:sz w:val="28"/>
                <w:szCs w:val="28"/>
              </w:rPr>
              <w:t xml:space="preserve">эффективно использовать информационные и телекоммуникационные технологии в деятельности муниципального учреждения «Отдел образования Администрации </w:t>
            </w:r>
            <w:proofErr w:type="spellStart"/>
            <w:r>
              <w:rPr>
                <w:sz w:val="28"/>
                <w:szCs w:val="28"/>
              </w:rPr>
              <w:t>Мясниковвского</w:t>
            </w:r>
            <w:proofErr w:type="spellEnd"/>
            <w:r>
              <w:rPr>
                <w:sz w:val="28"/>
                <w:szCs w:val="28"/>
              </w:rPr>
              <w:t xml:space="preserve"> района»;</w:t>
            </w:r>
          </w:p>
          <w:p w:rsidR="00FF60F3" w:rsidRDefault="00FF60F3" w:rsidP="001D12A8">
            <w:pPr>
              <w:widowControl w:val="0"/>
              <w:autoSpaceDE w:val="0"/>
              <w:autoSpaceDN w:val="0"/>
              <w:adjustRightInd w:val="0"/>
              <w:jc w:val="both"/>
              <w:rPr>
                <w:b/>
                <w:sz w:val="28"/>
                <w:szCs w:val="28"/>
              </w:rPr>
            </w:pPr>
            <w:r>
              <w:rPr>
                <w:spacing w:val="-4"/>
                <w:sz w:val="28"/>
                <w:szCs w:val="28"/>
              </w:rPr>
              <w:t xml:space="preserve">совершенствованию деятельности </w:t>
            </w:r>
            <w:r>
              <w:rPr>
                <w:spacing w:val="-4"/>
                <w:kern w:val="2"/>
                <w:sz w:val="28"/>
                <w:szCs w:val="28"/>
              </w:rPr>
              <w:t>государственных образовательных организаций Ростовской области</w:t>
            </w:r>
            <w:r>
              <w:rPr>
                <w:spacing w:val="-4"/>
                <w:sz w:val="28"/>
                <w:szCs w:val="28"/>
              </w:rPr>
              <w:t xml:space="preserve"> по результатам </w:t>
            </w:r>
            <w:r>
              <w:rPr>
                <w:spacing w:val="-4"/>
                <w:kern w:val="2"/>
                <w:sz w:val="28"/>
                <w:szCs w:val="28"/>
              </w:rPr>
              <w:t>независимой оценки качества условий осуществления образовательной деятельности</w:t>
            </w:r>
          </w:p>
        </w:tc>
      </w:tr>
    </w:tbl>
    <w:p w:rsidR="00FF60F3" w:rsidRDefault="00FF60F3" w:rsidP="00FF60F3">
      <w:pPr>
        <w:widowControl w:val="0"/>
        <w:autoSpaceDE w:val="0"/>
        <w:autoSpaceDN w:val="0"/>
        <w:adjustRightInd w:val="0"/>
        <w:rPr>
          <w:b/>
          <w:sz w:val="28"/>
          <w:szCs w:val="28"/>
        </w:rPr>
      </w:pPr>
    </w:p>
    <w:p w:rsidR="00FF60F3" w:rsidRDefault="00FF60F3" w:rsidP="00FF60F3">
      <w:pPr>
        <w:widowControl w:val="0"/>
        <w:autoSpaceDE w:val="0"/>
        <w:autoSpaceDN w:val="0"/>
        <w:adjustRightInd w:val="0"/>
        <w:rPr>
          <w:b/>
          <w:sz w:val="28"/>
          <w:szCs w:val="28"/>
        </w:rPr>
      </w:pPr>
    </w:p>
    <w:p w:rsidR="00FF60F3" w:rsidRDefault="00FF60F3" w:rsidP="00FF60F3">
      <w:pPr>
        <w:widowControl w:val="0"/>
        <w:autoSpaceDE w:val="0"/>
        <w:autoSpaceDN w:val="0"/>
        <w:adjustRightInd w:val="0"/>
        <w:rPr>
          <w:b/>
          <w:sz w:val="28"/>
          <w:szCs w:val="28"/>
        </w:rPr>
      </w:pPr>
    </w:p>
    <w:p w:rsidR="00FF60F3" w:rsidRDefault="00FF60F3" w:rsidP="00FF60F3">
      <w:pPr>
        <w:widowControl w:val="0"/>
        <w:autoSpaceDE w:val="0"/>
        <w:autoSpaceDN w:val="0"/>
        <w:adjustRightInd w:val="0"/>
        <w:rPr>
          <w:b/>
          <w:sz w:val="28"/>
          <w:szCs w:val="28"/>
        </w:rPr>
      </w:pPr>
    </w:p>
    <w:p w:rsidR="00FF60F3" w:rsidRDefault="00FF60F3" w:rsidP="00FF60F3">
      <w:pPr>
        <w:widowControl w:val="0"/>
        <w:autoSpaceDE w:val="0"/>
        <w:autoSpaceDN w:val="0"/>
        <w:adjustRightInd w:val="0"/>
        <w:rPr>
          <w:b/>
          <w:sz w:val="28"/>
          <w:szCs w:val="28"/>
        </w:rPr>
      </w:pPr>
    </w:p>
    <w:p w:rsidR="00FF60F3" w:rsidRDefault="00FF60F3" w:rsidP="00FF60F3">
      <w:pPr>
        <w:widowControl w:val="0"/>
        <w:autoSpaceDE w:val="0"/>
        <w:autoSpaceDN w:val="0"/>
        <w:adjustRightInd w:val="0"/>
        <w:rPr>
          <w:b/>
          <w:sz w:val="28"/>
          <w:szCs w:val="28"/>
        </w:rPr>
      </w:pPr>
    </w:p>
    <w:p w:rsidR="00FF60F3" w:rsidRDefault="00FF60F3" w:rsidP="00FF60F3">
      <w:pPr>
        <w:widowControl w:val="0"/>
        <w:autoSpaceDE w:val="0"/>
        <w:autoSpaceDN w:val="0"/>
        <w:adjustRightInd w:val="0"/>
        <w:rPr>
          <w:b/>
          <w:sz w:val="28"/>
          <w:szCs w:val="28"/>
        </w:rPr>
      </w:pPr>
    </w:p>
    <w:p w:rsidR="00FF60F3" w:rsidRDefault="00FF60F3" w:rsidP="00FF60F3">
      <w:pPr>
        <w:widowControl w:val="0"/>
        <w:autoSpaceDE w:val="0"/>
        <w:autoSpaceDN w:val="0"/>
        <w:adjustRightInd w:val="0"/>
        <w:rPr>
          <w:b/>
          <w:sz w:val="28"/>
          <w:szCs w:val="28"/>
        </w:rPr>
      </w:pPr>
    </w:p>
    <w:p w:rsidR="00FF60F3" w:rsidRDefault="00FF60F3" w:rsidP="00FF60F3">
      <w:pPr>
        <w:widowControl w:val="0"/>
        <w:autoSpaceDE w:val="0"/>
        <w:autoSpaceDN w:val="0"/>
        <w:adjustRightInd w:val="0"/>
        <w:rPr>
          <w:b/>
          <w:sz w:val="28"/>
          <w:szCs w:val="28"/>
        </w:rPr>
      </w:pPr>
    </w:p>
    <w:p w:rsidR="00FF60F3" w:rsidRDefault="00FF60F3" w:rsidP="00FF60F3">
      <w:pPr>
        <w:widowControl w:val="0"/>
        <w:autoSpaceDE w:val="0"/>
        <w:autoSpaceDN w:val="0"/>
        <w:adjustRightInd w:val="0"/>
        <w:rPr>
          <w:b/>
          <w:sz w:val="28"/>
          <w:szCs w:val="28"/>
        </w:rPr>
      </w:pPr>
    </w:p>
    <w:p w:rsidR="00FF60F3" w:rsidRDefault="00FF60F3" w:rsidP="00FF60F3">
      <w:pPr>
        <w:widowControl w:val="0"/>
        <w:autoSpaceDE w:val="0"/>
        <w:autoSpaceDN w:val="0"/>
        <w:adjustRightInd w:val="0"/>
        <w:rPr>
          <w:b/>
          <w:sz w:val="28"/>
          <w:szCs w:val="28"/>
        </w:rPr>
      </w:pPr>
    </w:p>
    <w:p w:rsidR="00FF60F3" w:rsidRDefault="00FF60F3" w:rsidP="00FF60F3">
      <w:pPr>
        <w:widowControl w:val="0"/>
        <w:autoSpaceDE w:val="0"/>
        <w:autoSpaceDN w:val="0"/>
        <w:adjustRightInd w:val="0"/>
        <w:rPr>
          <w:b/>
          <w:sz w:val="28"/>
          <w:szCs w:val="28"/>
        </w:rPr>
      </w:pPr>
    </w:p>
    <w:p w:rsidR="00FF60F3" w:rsidRDefault="00FF60F3" w:rsidP="00FF60F3">
      <w:pPr>
        <w:widowControl w:val="0"/>
        <w:autoSpaceDE w:val="0"/>
        <w:autoSpaceDN w:val="0"/>
        <w:adjustRightInd w:val="0"/>
        <w:rPr>
          <w:b/>
          <w:sz w:val="28"/>
          <w:szCs w:val="28"/>
        </w:rPr>
      </w:pPr>
    </w:p>
    <w:p w:rsidR="00F24917" w:rsidRPr="00194426" w:rsidRDefault="00F24917" w:rsidP="00D00358">
      <w:pPr>
        <w:jc w:val="center"/>
      </w:pPr>
    </w:p>
    <w:p w:rsidR="00F24917" w:rsidRPr="00194426" w:rsidRDefault="00F24917">
      <w:pPr>
        <w:jc w:val="center"/>
        <w:rPr>
          <w:b/>
          <w:spacing w:val="30"/>
          <w:sz w:val="26"/>
          <w:szCs w:val="26"/>
        </w:rPr>
      </w:pPr>
    </w:p>
    <w:p w:rsidR="00905491" w:rsidRPr="00194426" w:rsidRDefault="00905491" w:rsidP="00905491">
      <w:pPr>
        <w:rPr>
          <w:kern w:val="2"/>
          <w:sz w:val="28"/>
          <w:szCs w:val="28"/>
        </w:rPr>
        <w:sectPr w:rsidR="00905491" w:rsidRPr="00194426" w:rsidSect="00905491">
          <w:footerReference w:type="default" r:id="rId9"/>
          <w:pgSz w:w="11907" w:h="16840" w:code="9"/>
          <w:pgMar w:top="709" w:right="851" w:bottom="851" w:left="1304" w:header="720" w:footer="720" w:gutter="0"/>
          <w:paperSrc w:first="260" w:other="260"/>
          <w:cols w:space="720"/>
        </w:sectPr>
      </w:pPr>
    </w:p>
    <w:p w:rsidR="00FF60F3" w:rsidRPr="006373A9" w:rsidRDefault="00FF60F3" w:rsidP="00FF60F3">
      <w:pPr>
        <w:pageBreakBefore/>
        <w:ind w:left="17010"/>
        <w:jc w:val="center"/>
        <w:rPr>
          <w:kern w:val="2"/>
          <w:sz w:val="28"/>
          <w:szCs w:val="28"/>
        </w:rPr>
      </w:pPr>
      <w:bookmarkStart w:id="1" w:name="Par400"/>
      <w:bookmarkEnd w:id="1"/>
      <w:r w:rsidRPr="006373A9">
        <w:rPr>
          <w:kern w:val="2"/>
          <w:sz w:val="28"/>
          <w:szCs w:val="28"/>
        </w:rPr>
        <w:lastRenderedPageBreak/>
        <w:t>Приложение № 1</w:t>
      </w:r>
    </w:p>
    <w:p w:rsidR="00FF60F3" w:rsidRPr="006373A9" w:rsidRDefault="00FF60F3" w:rsidP="00FF60F3">
      <w:pPr>
        <w:ind w:left="17010"/>
        <w:jc w:val="center"/>
        <w:rPr>
          <w:kern w:val="2"/>
          <w:sz w:val="28"/>
          <w:szCs w:val="28"/>
        </w:rPr>
      </w:pPr>
      <w:r w:rsidRPr="006373A9">
        <w:rPr>
          <w:kern w:val="2"/>
          <w:sz w:val="28"/>
          <w:szCs w:val="28"/>
        </w:rPr>
        <w:t xml:space="preserve">к </w:t>
      </w:r>
      <w:r>
        <w:rPr>
          <w:kern w:val="2"/>
          <w:sz w:val="28"/>
          <w:szCs w:val="28"/>
        </w:rPr>
        <w:t xml:space="preserve">муниципальной </w:t>
      </w:r>
      <w:r w:rsidRPr="006373A9">
        <w:rPr>
          <w:kern w:val="2"/>
          <w:sz w:val="28"/>
          <w:szCs w:val="28"/>
        </w:rPr>
        <w:t xml:space="preserve"> программе</w:t>
      </w:r>
    </w:p>
    <w:p w:rsidR="00FF60F3" w:rsidRPr="006373A9" w:rsidRDefault="00FF60F3" w:rsidP="00FF60F3">
      <w:pPr>
        <w:ind w:left="17010"/>
        <w:jc w:val="center"/>
        <w:rPr>
          <w:kern w:val="2"/>
          <w:sz w:val="28"/>
          <w:szCs w:val="28"/>
        </w:rPr>
      </w:pPr>
      <w:proofErr w:type="spellStart"/>
      <w:r>
        <w:rPr>
          <w:kern w:val="2"/>
          <w:sz w:val="28"/>
          <w:szCs w:val="28"/>
        </w:rPr>
        <w:t>Мясниковского</w:t>
      </w:r>
      <w:proofErr w:type="spellEnd"/>
      <w:r>
        <w:rPr>
          <w:kern w:val="2"/>
          <w:sz w:val="28"/>
          <w:szCs w:val="28"/>
        </w:rPr>
        <w:t xml:space="preserve"> района</w:t>
      </w:r>
    </w:p>
    <w:p w:rsidR="00FF60F3" w:rsidRPr="006373A9" w:rsidRDefault="00FF60F3" w:rsidP="00FF60F3">
      <w:pPr>
        <w:ind w:left="17010"/>
        <w:jc w:val="center"/>
        <w:rPr>
          <w:kern w:val="2"/>
          <w:sz w:val="28"/>
          <w:szCs w:val="28"/>
        </w:rPr>
      </w:pPr>
      <w:r w:rsidRPr="006373A9">
        <w:rPr>
          <w:kern w:val="2"/>
          <w:sz w:val="28"/>
          <w:szCs w:val="28"/>
        </w:rPr>
        <w:t>«Развитие образования»</w:t>
      </w:r>
    </w:p>
    <w:p w:rsidR="00FF60F3" w:rsidRPr="006373A9" w:rsidRDefault="00FF60F3" w:rsidP="00FF60F3">
      <w:pPr>
        <w:suppressAutoHyphens/>
        <w:autoSpaceDE w:val="0"/>
        <w:autoSpaceDN w:val="0"/>
        <w:adjustRightInd w:val="0"/>
        <w:jc w:val="center"/>
        <w:rPr>
          <w:kern w:val="2"/>
          <w:sz w:val="28"/>
          <w:szCs w:val="28"/>
        </w:rPr>
      </w:pPr>
    </w:p>
    <w:p w:rsidR="00FF60F3" w:rsidRPr="006373A9" w:rsidRDefault="00FF60F3" w:rsidP="00FF60F3">
      <w:pPr>
        <w:autoSpaceDE w:val="0"/>
        <w:autoSpaceDN w:val="0"/>
        <w:adjustRightInd w:val="0"/>
        <w:jc w:val="center"/>
        <w:rPr>
          <w:kern w:val="2"/>
          <w:sz w:val="28"/>
          <w:szCs w:val="28"/>
        </w:rPr>
      </w:pPr>
      <w:r w:rsidRPr="006373A9">
        <w:rPr>
          <w:kern w:val="2"/>
          <w:sz w:val="28"/>
          <w:szCs w:val="28"/>
        </w:rPr>
        <w:t>СВЕДЕНИЯ</w:t>
      </w:r>
    </w:p>
    <w:p w:rsidR="00FF60F3" w:rsidRPr="006373A9" w:rsidRDefault="00FF60F3" w:rsidP="00FF60F3">
      <w:pPr>
        <w:autoSpaceDE w:val="0"/>
        <w:autoSpaceDN w:val="0"/>
        <w:adjustRightInd w:val="0"/>
        <w:jc w:val="center"/>
        <w:rPr>
          <w:spacing w:val="-4"/>
          <w:kern w:val="2"/>
          <w:sz w:val="28"/>
          <w:szCs w:val="28"/>
        </w:rPr>
      </w:pPr>
      <w:r w:rsidRPr="006373A9">
        <w:rPr>
          <w:kern w:val="2"/>
          <w:sz w:val="28"/>
          <w:szCs w:val="28"/>
        </w:rPr>
        <w:t xml:space="preserve">о показателях </w:t>
      </w:r>
      <w:r>
        <w:rPr>
          <w:kern w:val="2"/>
          <w:sz w:val="28"/>
          <w:szCs w:val="28"/>
        </w:rPr>
        <w:t xml:space="preserve">муниципальной </w:t>
      </w:r>
      <w:r w:rsidRPr="006373A9">
        <w:rPr>
          <w:kern w:val="2"/>
          <w:sz w:val="28"/>
          <w:szCs w:val="28"/>
        </w:rPr>
        <w:t xml:space="preserve"> программы </w:t>
      </w:r>
      <w:r>
        <w:rPr>
          <w:kern w:val="2"/>
          <w:sz w:val="28"/>
          <w:szCs w:val="28"/>
        </w:rPr>
        <w:t xml:space="preserve"> </w:t>
      </w:r>
      <w:proofErr w:type="spellStart"/>
      <w:r>
        <w:rPr>
          <w:kern w:val="2"/>
          <w:sz w:val="28"/>
          <w:szCs w:val="28"/>
        </w:rPr>
        <w:t>Мясниковского</w:t>
      </w:r>
      <w:proofErr w:type="spellEnd"/>
      <w:r>
        <w:rPr>
          <w:kern w:val="2"/>
          <w:sz w:val="28"/>
          <w:szCs w:val="28"/>
        </w:rPr>
        <w:t xml:space="preserve"> района</w:t>
      </w:r>
      <w:r w:rsidRPr="006373A9">
        <w:rPr>
          <w:kern w:val="2"/>
          <w:sz w:val="28"/>
          <w:szCs w:val="28"/>
        </w:rPr>
        <w:t xml:space="preserve"> </w:t>
      </w:r>
      <w:r w:rsidRPr="006373A9">
        <w:rPr>
          <w:spacing w:val="-4"/>
          <w:kern w:val="2"/>
          <w:sz w:val="28"/>
          <w:szCs w:val="28"/>
        </w:rPr>
        <w:t xml:space="preserve">«Развитие образования», </w:t>
      </w:r>
    </w:p>
    <w:p w:rsidR="00FF60F3" w:rsidRPr="006373A9" w:rsidRDefault="00FF60F3" w:rsidP="00FF60F3">
      <w:pPr>
        <w:autoSpaceDE w:val="0"/>
        <w:autoSpaceDN w:val="0"/>
        <w:adjustRightInd w:val="0"/>
        <w:jc w:val="center"/>
        <w:rPr>
          <w:kern w:val="2"/>
          <w:sz w:val="28"/>
          <w:szCs w:val="28"/>
        </w:rPr>
      </w:pPr>
      <w:r w:rsidRPr="006373A9">
        <w:rPr>
          <w:spacing w:val="-4"/>
          <w:kern w:val="2"/>
          <w:sz w:val="28"/>
          <w:szCs w:val="28"/>
        </w:rPr>
        <w:t xml:space="preserve">подпрограмм </w:t>
      </w:r>
      <w:r>
        <w:rPr>
          <w:spacing w:val="-4"/>
          <w:kern w:val="2"/>
          <w:sz w:val="28"/>
          <w:szCs w:val="28"/>
        </w:rPr>
        <w:t xml:space="preserve">муниципальной </w:t>
      </w:r>
      <w:r w:rsidRPr="006373A9">
        <w:rPr>
          <w:spacing w:val="-4"/>
          <w:kern w:val="2"/>
          <w:sz w:val="28"/>
          <w:szCs w:val="28"/>
        </w:rPr>
        <w:t xml:space="preserve"> программы </w:t>
      </w:r>
      <w:proofErr w:type="spellStart"/>
      <w:r>
        <w:rPr>
          <w:spacing w:val="-4"/>
          <w:kern w:val="2"/>
          <w:sz w:val="28"/>
          <w:szCs w:val="28"/>
        </w:rPr>
        <w:t>Мясниковского</w:t>
      </w:r>
      <w:proofErr w:type="spellEnd"/>
      <w:r>
        <w:rPr>
          <w:spacing w:val="-4"/>
          <w:kern w:val="2"/>
          <w:sz w:val="28"/>
          <w:szCs w:val="28"/>
        </w:rPr>
        <w:t xml:space="preserve"> района</w:t>
      </w:r>
      <w:r w:rsidRPr="006373A9">
        <w:rPr>
          <w:spacing w:val="-4"/>
          <w:kern w:val="2"/>
          <w:sz w:val="28"/>
          <w:szCs w:val="28"/>
        </w:rPr>
        <w:t xml:space="preserve"> «Развитие образования» и их значениях </w:t>
      </w:r>
    </w:p>
    <w:p w:rsidR="00FF60F3" w:rsidRPr="006373A9" w:rsidRDefault="00FF60F3" w:rsidP="00FF60F3">
      <w:pPr>
        <w:autoSpaceDE w:val="0"/>
        <w:autoSpaceDN w:val="0"/>
        <w:adjustRightInd w:val="0"/>
        <w:jc w:val="center"/>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95"/>
        <w:gridCol w:w="4740"/>
        <w:gridCol w:w="1735"/>
        <w:gridCol w:w="1275"/>
        <w:gridCol w:w="970"/>
        <w:gridCol w:w="971"/>
        <w:gridCol w:w="971"/>
        <w:gridCol w:w="971"/>
        <w:gridCol w:w="971"/>
        <w:gridCol w:w="971"/>
        <w:gridCol w:w="971"/>
        <w:gridCol w:w="971"/>
        <w:gridCol w:w="971"/>
        <w:gridCol w:w="971"/>
        <w:gridCol w:w="976"/>
        <w:gridCol w:w="971"/>
        <w:gridCol w:w="971"/>
        <w:gridCol w:w="971"/>
      </w:tblGrid>
      <w:tr w:rsidR="00FF60F3" w:rsidRPr="006373A9" w:rsidTr="001D12A8">
        <w:trPr>
          <w:cantSplit/>
          <w:tblHeader/>
          <w:jc w:val="center"/>
        </w:trPr>
        <w:tc>
          <w:tcPr>
            <w:tcW w:w="595" w:type="dxa"/>
            <w:vMerge w:val="restart"/>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lang w:eastAsia="en-US"/>
              </w:rPr>
              <w:t xml:space="preserve">№ </w:t>
            </w:r>
            <w:proofErr w:type="spellStart"/>
            <w:r w:rsidRPr="006373A9">
              <w:rPr>
                <w:kern w:val="2"/>
                <w:sz w:val="24"/>
                <w:szCs w:val="24"/>
                <w:lang w:eastAsia="en-US"/>
              </w:rPr>
              <w:t>п</w:t>
            </w:r>
            <w:proofErr w:type="spellEnd"/>
            <w:r w:rsidRPr="006373A9">
              <w:rPr>
                <w:kern w:val="2"/>
                <w:sz w:val="24"/>
                <w:szCs w:val="24"/>
                <w:lang w:eastAsia="en-US"/>
              </w:rPr>
              <w:t>/</w:t>
            </w:r>
            <w:proofErr w:type="spellStart"/>
            <w:r w:rsidRPr="006373A9">
              <w:rPr>
                <w:kern w:val="2"/>
                <w:sz w:val="24"/>
                <w:szCs w:val="24"/>
                <w:lang w:eastAsia="en-US"/>
              </w:rPr>
              <w:t>п</w:t>
            </w:r>
            <w:proofErr w:type="spellEnd"/>
          </w:p>
        </w:tc>
        <w:tc>
          <w:tcPr>
            <w:tcW w:w="4740" w:type="dxa"/>
            <w:vMerge w:val="restart"/>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lang w:eastAsia="en-US"/>
              </w:rPr>
              <w:t>Номер и наименование показателя</w:t>
            </w:r>
          </w:p>
        </w:tc>
        <w:tc>
          <w:tcPr>
            <w:tcW w:w="1735" w:type="dxa"/>
            <w:vMerge w:val="restart"/>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spacing w:val="-10"/>
                <w:kern w:val="2"/>
                <w:sz w:val="24"/>
                <w:szCs w:val="24"/>
                <w:lang w:eastAsia="en-US"/>
              </w:rPr>
              <w:t>Вид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spacing w:val="-10"/>
                <w:kern w:val="2"/>
                <w:sz w:val="24"/>
                <w:szCs w:val="24"/>
                <w:lang w:eastAsia="en-US"/>
              </w:rPr>
              <w:t>Единица</w:t>
            </w:r>
            <w:r w:rsidRPr="006373A9">
              <w:rPr>
                <w:kern w:val="2"/>
                <w:sz w:val="24"/>
                <w:szCs w:val="24"/>
                <w:lang w:eastAsia="en-US"/>
              </w:rPr>
              <w:t xml:space="preserve"> измерения</w:t>
            </w:r>
          </w:p>
        </w:tc>
        <w:tc>
          <w:tcPr>
            <w:tcW w:w="1941"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rPr>
            </w:pPr>
            <w:r w:rsidRPr="006373A9">
              <w:rPr>
                <w:kern w:val="2"/>
              </w:rPr>
              <w:t>Данные для расчета значений показателя</w:t>
            </w:r>
          </w:p>
        </w:tc>
        <w:tc>
          <w:tcPr>
            <w:tcW w:w="11657" w:type="dxa"/>
            <w:gridSpan w:val="1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lang w:eastAsia="en-US"/>
              </w:rPr>
              <w:t>Значение показателя</w:t>
            </w:r>
          </w:p>
        </w:tc>
      </w:tr>
      <w:tr w:rsidR="00FF60F3" w:rsidRPr="006373A9" w:rsidTr="001D12A8">
        <w:trPr>
          <w:cantSplit/>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0F3" w:rsidRPr="006373A9" w:rsidRDefault="00FF60F3" w:rsidP="001D12A8">
            <w:pPr>
              <w:rPr>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0F3" w:rsidRPr="006373A9" w:rsidRDefault="00FF60F3" w:rsidP="001D12A8">
            <w:pPr>
              <w:rPr>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0F3" w:rsidRPr="006373A9" w:rsidRDefault="00FF60F3" w:rsidP="001D12A8">
            <w:pPr>
              <w:rPr>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0F3" w:rsidRPr="006373A9" w:rsidRDefault="00FF60F3" w:rsidP="001D12A8">
            <w:pPr>
              <w:rPr>
                <w:kern w:val="2"/>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lang w:eastAsia="en-US"/>
              </w:rPr>
            </w:pPr>
            <w:r w:rsidRPr="006373A9">
              <w:rPr>
                <w:kern w:val="2"/>
                <w:sz w:val="24"/>
                <w:szCs w:val="24"/>
                <w:lang w:eastAsia="en-US"/>
              </w:rPr>
              <w:t>2017 год</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lang w:eastAsia="en-US"/>
              </w:rPr>
            </w:pPr>
            <w:r w:rsidRPr="006373A9">
              <w:rPr>
                <w:kern w:val="2"/>
                <w:sz w:val="24"/>
                <w:szCs w:val="24"/>
                <w:lang w:eastAsia="en-US"/>
              </w:rPr>
              <w:t>2018 год</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lang w:eastAsia="en-US"/>
              </w:rPr>
              <w:t>2019 год</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lang w:eastAsia="en-US"/>
              </w:rPr>
              <w:t>2020 год</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lang w:eastAsia="en-US"/>
              </w:rPr>
            </w:pPr>
            <w:r w:rsidRPr="006373A9">
              <w:rPr>
                <w:kern w:val="2"/>
                <w:sz w:val="24"/>
                <w:szCs w:val="24"/>
                <w:lang w:eastAsia="en-US"/>
              </w:rPr>
              <w:t>2021</w:t>
            </w:r>
          </w:p>
          <w:p w:rsidR="00FF60F3" w:rsidRPr="006373A9" w:rsidRDefault="00FF60F3" w:rsidP="001D12A8">
            <w:pPr>
              <w:autoSpaceDE w:val="0"/>
              <w:autoSpaceDN w:val="0"/>
              <w:adjustRightInd w:val="0"/>
              <w:jc w:val="center"/>
              <w:rPr>
                <w:kern w:val="2"/>
                <w:sz w:val="24"/>
                <w:szCs w:val="24"/>
                <w:lang w:eastAsia="en-US"/>
              </w:rPr>
            </w:pPr>
            <w:r w:rsidRPr="006373A9">
              <w:rPr>
                <w:kern w:val="2"/>
                <w:sz w:val="24"/>
                <w:szCs w:val="24"/>
                <w:lang w:eastAsia="en-US"/>
              </w:rPr>
              <w:t>год</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lang w:eastAsia="en-US"/>
              </w:rPr>
            </w:pPr>
            <w:r w:rsidRPr="006373A9">
              <w:rPr>
                <w:kern w:val="2"/>
                <w:sz w:val="24"/>
                <w:szCs w:val="24"/>
                <w:lang w:eastAsia="en-US"/>
              </w:rPr>
              <w:t>2022</w:t>
            </w:r>
          </w:p>
          <w:p w:rsidR="00FF60F3" w:rsidRPr="006373A9" w:rsidRDefault="00FF60F3" w:rsidP="001D12A8">
            <w:pPr>
              <w:autoSpaceDE w:val="0"/>
              <w:autoSpaceDN w:val="0"/>
              <w:adjustRightInd w:val="0"/>
              <w:jc w:val="center"/>
              <w:rPr>
                <w:kern w:val="2"/>
                <w:sz w:val="24"/>
                <w:szCs w:val="24"/>
                <w:lang w:eastAsia="en-US"/>
              </w:rPr>
            </w:pPr>
            <w:r w:rsidRPr="006373A9">
              <w:rPr>
                <w:kern w:val="2"/>
                <w:sz w:val="24"/>
                <w:szCs w:val="24"/>
                <w:lang w:eastAsia="en-US"/>
              </w:rPr>
              <w:t>год</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lang w:eastAsia="en-US"/>
              </w:rPr>
            </w:pPr>
            <w:r w:rsidRPr="006373A9">
              <w:rPr>
                <w:kern w:val="2"/>
                <w:sz w:val="24"/>
                <w:szCs w:val="24"/>
                <w:lang w:eastAsia="en-US"/>
              </w:rPr>
              <w:t>2023</w:t>
            </w:r>
          </w:p>
          <w:p w:rsidR="00FF60F3" w:rsidRPr="006373A9" w:rsidRDefault="00FF60F3" w:rsidP="001D12A8">
            <w:pPr>
              <w:autoSpaceDE w:val="0"/>
              <w:autoSpaceDN w:val="0"/>
              <w:adjustRightInd w:val="0"/>
              <w:jc w:val="center"/>
              <w:rPr>
                <w:kern w:val="2"/>
                <w:sz w:val="24"/>
                <w:szCs w:val="24"/>
                <w:lang w:eastAsia="en-US"/>
              </w:rPr>
            </w:pPr>
            <w:r w:rsidRPr="006373A9">
              <w:rPr>
                <w:kern w:val="2"/>
                <w:sz w:val="24"/>
                <w:szCs w:val="24"/>
                <w:lang w:eastAsia="en-US"/>
              </w:rPr>
              <w:t>год</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lang w:eastAsia="en-US"/>
              </w:rPr>
            </w:pPr>
            <w:r w:rsidRPr="006373A9">
              <w:rPr>
                <w:kern w:val="2"/>
                <w:sz w:val="24"/>
                <w:szCs w:val="24"/>
                <w:lang w:eastAsia="en-US"/>
              </w:rPr>
              <w:t>2024</w:t>
            </w:r>
          </w:p>
          <w:p w:rsidR="00FF60F3" w:rsidRPr="006373A9" w:rsidRDefault="00FF60F3" w:rsidP="001D12A8">
            <w:pPr>
              <w:autoSpaceDE w:val="0"/>
              <w:autoSpaceDN w:val="0"/>
              <w:adjustRightInd w:val="0"/>
              <w:jc w:val="center"/>
              <w:rPr>
                <w:kern w:val="2"/>
                <w:sz w:val="24"/>
                <w:szCs w:val="24"/>
                <w:lang w:eastAsia="en-US"/>
              </w:rPr>
            </w:pPr>
            <w:r w:rsidRPr="006373A9">
              <w:rPr>
                <w:kern w:val="2"/>
                <w:sz w:val="24"/>
                <w:szCs w:val="24"/>
                <w:lang w:eastAsia="en-US"/>
              </w:rPr>
              <w:t>год</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2025</w:t>
            </w:r>
          </w:p>
          <w:p w:rsidR="00FF60F3" w:rsidRPr="006373A9" w:rsidRDefault="00FF60F3" w:rsidP="001D12A8">
            <w:pPr>
              <w:autoSpaceDE w:val="0"/>
              <w:autoSpaceDN w:val="0"/>
              <w:adjustRightInd w:val="0"/>
              <w:jc w:val="center"/>
              <w:rPr>
                <w:kern w:val="2"/>
                <w:sz w:val="24"/>
                <w:szCs w:val="24"/>
              </w:rPr>
            </w:pPr>
            <w:r w:rsidRPr="006373A9">
              <w:rPr>
                <w:kern w:val="2"/>
                <w:sz w:val="24"/>
                <w:szCs w:val="24"/>
              </w:rPr>
              <w:t>год</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2026</w:t>
            </w:r>
          </w:p>
          <w:p w:rsidR="00FF60F3" w:rsidRPr="006373A9" w:rsidRDefault="00FF60F3" w:rsidP="001D12A8">
            <w:pPr>
              <w:autoSpaceDE w:val="0"/>
              <w:autoSpaceDN w:val="0"/>
              <w:adjustRightInd w:val="0"/>
              <w:jc w:val="center"/>
              <w:rPr>
                <w:kern w:val="2"/>
                <w:sz w:val="24"/>
                <w:szCs w:val="24"/>
              </w:rPr>
            </w:pPr>
            <w:r w:rsidRPr="006373A9">
              <w:rPr>
                <w:kern w:val="2"/>
                <w:sz w:val="24"/>
                <w:szCs w:val="24"/>
              </w:rPr>
              <w:t>год</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2027</w:t>
            </w:r>
          </w:p>
          <w:p w:rsidR="00FF60F3" w:rsidRPr="006373A9" w:rsidRDefault="00FF60F3" w:rsidP="001D12A8">
            <w:pPr>
              <w:autoSpaceDE w:val="0"/>
              <w:autoSpaceDN w:val="0"/>
              <w:adjustRightInd w:val="0"/>
              <w:jc w:val="center"/>
              <w:rPr>
                <w:kern w:val="2"/>
                <w:sz w:val="24"/>
                <w:szCs w:val="24"/>
              </w:rPr>
            </w:pPr>
            <w:r w:rsidRPr="006373A9">
              <w:rPr>
                <w:kern w:val="2"/>
                <w:sz w:val="24"/>
                <w:szCs w:val="24"/>
              </w:rPr>
              <w:t>год</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2028</w:t>
            </w:r>
          </w:p>
          <w:p w:rsidR="00FF60F3" w:rsidRPr="006373A9" w:rsidRDefault="00FF60F3" w:rsidP="001D12A8">
            <w:pPr>
              <w:autoSpaceDE w:val="0"/>
              <w:autoSpaceDN w:val="0"/>
              <w:adjustRightInd w:val="0"/>
              <w:jc w:val="center"/>
              <w:rPr>
                <w:kern w:val="2"/>
                <w:sz w:val="24"/>
                <w:szCs w:val="24"/>
              </w:rPr>
            </w:pPr>
            <w:r w:rsidRPr="006373A9">
              <w:rPr>
                <w:kern w:val="2"/>
                <w:sz w:val="24"/>
                <w:szCs w:val="24"/>
              </w:rPr>
              <w:t>год</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2029</w:t>
            </w:r>
          </w:p>
          <w:p w:rsidR="00FF60F3" w:rsidRPr="006373A9" w:rsidRDefault="00FF60F3" w:rsidP="001D12A8">
            <w:pPr>
              <w:autoSpaceDE w:val="0"/>
              <w:autoSpaceDN w:val="0"/>
              <w:adjustRightInd w:val="0"/>
              <w:jc w:val="center"/>
              <w:rPr>
                <w:kern w:val="2"/>
                <w:sz w:val="24"/>
                <w:szCs w:val="24"/>
              </w:rPr>
            </w:pPr>
            <w:r w:rsidRPr="006373A9">
              <w:rPr>
                <w:kern w:val="2"/>
                <w:sz w:val="24"/>
                <w:szCs w:val="24"/>
              </w:rPr>
              <w:t>год</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2030</w:t>
            </w:r>
          </w:p>
          <w:p w:rsidR="00FF60F3" w:rsidRPr="006373A9" w:rsidRDefault="00FF60F3" w:rsidP="001D12A8">
            <w:pPr>
              <w:autoSpaceDE w:val="0"/>
              <w:autoSpaceDN w:val="0"/>
              <w:adjustRightInd w:val="0"/>
              <w:jc w:val="center"/>
              <w:rPr>
                <w:kern w:val="2"/>
                <w:sz w:val="24"/>
                <w:szCs w:val="24"/>
              </w:rPr>
            </w:pPr>
            <w:r w:rsidRPr="006373A9">
              <w:rPr>
                <w:kern w:val="2"/>
                <w:sz w:val="24"/>
                <w:szCs w:val="24"/>
              </w:rPr>
              <w:t>год</w:t>
            </w:r>
          </w:p>
        </w:tc>
      </w:tr>
    </w:tbl>
    <w:p w:rsidR="00FF60F3" w:rsidRPr="006373A9" w:rsidRDefault="00FF60F3" w:rsidP="00FF60F3">
      <w:pPr>
        <w:rPr>
          <w:sz w:val="2"/>
          <w:szCs w:val="2"/>
        </w:rPr>
      </w:pP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96"/>
        <w:gridCol w:w="4875"/>
        <w:gridCol w:w="1735"/>
        <w:gridCol w:w="1275"/>
        <w:gridCol w:w="970"/>
        <w:gridCol w:w="971"/>
        <w:gridCol w:w="971"/>
        <w:gridCol w:w="971"/>
        <w:gridCol w:w="944"/>
        <w:gridCol w:w="998"/>
        <w:gridCol w:w="971"/>
        <w:gridCol w:w="971"/>
        <w:gridCol w:w="971"/>
        <w:gridCol w:w="971"/>
        <w:gridCol w:w="976"/>
        <w:gridCol w:w="971"/>
        <w:gridCol w:w="971"/>
        <w:gridCol w:w="971"/>
      </w:tblGrid>
      <w:tr w:rsidR="00FF60F3" w:rsidRPr="006373A9" w:rsidTr="001D12A8">
        <w:trPr>
          <w:cantSplit/>
          <w:tblHeader/>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1</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2</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4</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5</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6</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7</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8</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9</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10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11</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12</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13</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14</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15</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16</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17</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18</w:t>
            </w:r>
          </w:p>
        </w:tc>
      </w:tr>
      <w:tr w:rsidR="00FF60F3" w:rsidRPr="006373A9" w:rsidTr="001D12A8">
        <w:trPr>
          <w:cantSplit/>
          <w:jc w:val="center"/>
        </w:trPr>
        <w:tc>
          <w:tcPr>
            <w:tcW w:w="22079" w:type="dxa"/>
            <w:gridSpan w:val="18"/>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 xml:space="preserve">1. </w:t>
            </w:r>
            <w:r>
              <w:rPr>
                <w:kern w:val="2"/>
                <w:sz w:val="24"/>
                <w:szCs w:val="24"/>
              </w:rPr>
              <w:t xml:space="preserve">муниципальная программа </w:t>
            </w:r>
            <w:proofErr w:type="spellStart"/>
            <w:r>
              <w:rPr>
                <w:kern w:val="2"/>
                <w:sz w:val="24"/>
                <w:szCs w:val="24"/>
              </w:rPr>
              <w:t>Мясниковского</w:t>
            </w:r>
            <w:proofErr w:type="spellEnd"/>
            <w:r>
              <w:rPr>
                <w:kern w:val="2"/>
                <w:sz w:val="24"/>
                <w:szCs w:val="24"/>
              </w:rPr>
              <w:t xml:space="preserve"> района</w:t>
            </w:r>
            <w:r w:rsidRPr="006373A9">
              <w:rPr>
                <w:kern w:val="2"/>
                <w:sz w:val="24"/>
                <w:szCs w:val="24"/>
              </w:rPr>
              <w:t xml:space="preserve"> «Развитие образования»</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1.1.</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rPr>
                <w:kern w:val="2"/>
                <w:sz w:val="24"/>
                <w:szCs w:val="24"/>
              </w:rPr>
            </w:pPr>
            <w:r w:rsidRPr="006373A9">
              <w:rPr>
                <w:kern w:val="2"/>
                <w:sz w:val="24"/>
                <w:szCs w:val="24"/>
              </w:rPr>
              <w:t>Показатель 1. Отношение численности детей в возрасте от 3 до 7 лет, получающих дошкольное образование в текущем году, к сумме численности детей в возрасте от 3до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процентов</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lang w:eastAsia="en-US"/>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100,0</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100,0</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100,0</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100,0</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1.2.</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rPr>
                <w:kern w:val="2"/>
                <w:sz w:val="24"/>
                <w:szCs w:val="24"/>
              </w:rPr>
            </w:pPr>
            <w:r w:rsidRPr="006373A9">
              <w:rPr>
                <w:kern w:val="2"/>
                <w:sz w:val="24"/>
                <w:szCs w:val="24"/>
              </w:rPr>
              <w:t>Показатель 2. Удельный вес численности населения в возрасте 7 – 18 лет, обучающегося в образовательных организациях, в общей численности населения в возрасте 7 – 18 лет</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процентов</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99,89</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99,89</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99,89</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99,89</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99,89</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99,89</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99,89</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99,89</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99,89</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99,89</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99,89</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99,89</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99,89</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99,89</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1.3.</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rPr>
                <w:kern w:val="2"/>
                <w:sz w:val="24"/>
                <w:szCs w:val="24"/>
              </w:rPr>
            </w:pPr>
            <w:r w:rsidRPr="006373A9">
              <w:rPr>
                <w:kern w:val="2"/>
                <w:sz w:val="24"/>
                <w:szCs w:val="24"/>
              </w:rPr>
              <w:t xml:space="preserve">Показатель 3. Охват детей в возрасте </w:t>
            </w:r>
            <w:r w:rsidRPr="006373A9">
              <w:rPr>
                <w:spacing w:val="-4"/>
                <w:kern w:val="2"/>
                <w:sz w:val="24"/>
                <w:szCs w:val="24"/>
              </w:rPr>
              <w:t>от 5 до 18 лет программами дополнительного</w:t>
            </w:r>
            <w:r w:rsidRPr="006373A9">
              <w:rPr>
                <w:kern w:val="2"/>
                <w:sz w:val="24"/>
                <w:szCs w:val="24"/>
              </w:rPr>
              <w:t xml:space="preserve"> образования (удельный вес численности детей, получающих услуги дополнительного образования, в общей численности детей в возрасте от 5 до 18 лет)</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процентов</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74,8</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lang w:eastAsia="en-US"/>
              </w:rPr>
            </w:pPr>
            <w:r w:rsidRPr="006373A9">
              <w:rPr>
                <w:kern w:val="2"/>
                <w:sz w:val="24"/>
                <w:szCs w:val="24"/>
              </w:rPr>
              <w:t>75,0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lang w:eastAsia="en-US"/>
              </w:rPr>
            </w:pPr>
            <w:r w:rsidRPr="006373A9">
              <w:rPr>
                <w:kern w:val="2"/>
                <w:sz w:val="24"/>
                <w:szCs w:val="24"/>
              </w:rPr>
              <w:t>75,0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lang w:eastAsia="en-US"/>
              </w:rPr>
            </w:pPr>
            <w:r w:rsidRPr="006373A9">
              <w:rPr>
                <w:kern w:val="2"/>
                <w:sz w:val="24"/>
                <w:szCs w:val="24"/>
              </w:rPr>
              <w:t>75,0</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76,0</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77,0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78,5</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80,0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80,0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80,0</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80,0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80,0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80,0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rPr>
              <w:t>80,0</w:t>
            </w:r>
          </w:p>
        </w:tc>
      </w:tr>
      <w:tr w:rsidR="00FF60F3" w:rsidRPr="006373A9" w:rsidTr="001D12A8">
        <w:trPr>
          <w:cantSplit/>
          <w:jc w:val="center"/>
        </w:trPr>
        <w:tc>
          <w:tcPr>
            <w:tcW w:w="22079" w:type="dxa"/>
            <w:gridSpan w:val="18"/>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2. Подпрограмма «Развитие общего и дополнительного образования»</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2.1.</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rPr>
                <w:kern w:val="2"/>
                <w:sz w:val="24"/>
                <w:szCs w:val="24"/>
              </w:rPr>
            </w:pPr>
            <w:r w:rsidRPr="006373A9">
              <w:rPr>
                <w:kern w:val="2"/>
                <w:sz w:val="24"/>
                <w:szCs w:val="24"/>
              </w:rPr>
              <w:t>Показатель 1.1.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процентов</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70,2</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70,3</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70,4</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70,5</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lang w:val="en-US" w:eastAsia="en-US"/>
              </w:rPr>
            </w:pPr>
            <w:r w:rsidRPr="006373A9">
              <w:rPr>
                <w:kern w:val="2"/>
                <w:sz w:val="24"/>
                <w:szCs w:val="24"/>
                <w:lang w:val="en-US" w:eastAsia="en-US"/>
              </w:rPr>
              <w:t>70,5</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lang w:val="en-US" w:eastAsia="en-US"/>
              </w:rPr>
              <w:t>70,5</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lang w:val="en-US" w:eastAsia="en-US"/>
              </w:rPr>
              <w:t>70,5</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lang w:val="en-US" w:eastAsia="en-US"/>
              </w:rPr>
              <w:t>70,</w:t>
            </w:r>
            <w:r w:rsidRPr="006373A9">
              <w:rPr>
                <w:kern w:val="2"/>
                <w:sz w:val="24"/>
                <w:szCs w:val="24"/>
                <w:lang w:eastAsia="en-US"/>
              </w:rPr>
              <w:t>6</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lang w:val="en-US" w:eastAsia="en-US"/>
              </w:rPr>
              <w:t>70,</w:t>
            </w:r>
            <w:r w:rsidRPr="006373A9">
              <w:rPr>
                <w:kern w:val="2"/>
                <w:sz w:val="24"/>
                <w:szCs w:val="24"/>
                <w:lang w:eastAsia="en-US"/>
              </w:rPr>
              <w:t>6</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lang w:val="en-US" w:eastAsia="en-US"/>
              </w:rPr>
              <w:t>70,</w:t>
            </w:r>
            <w:r w:rsidRPr="006373A9">
              <w:rPr>
                <w:kern w:val="2"/>
                <w:sz w:val="24"/>
                <w:szCs w:val="24"/>
                <w:lang w:eastAsia="en-US"/>
              </w:rPr>
              <w:t>6</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lang w:val="en-US" w:eastAsia="en-US"/>
              </w:rPr>
              <w:t>70,</w:t>
            </w:r>
            <w:r w:rsidRPr="006373A9">
              <w:rPr>
                <w:kern w:val="2"/>
                <w:sz w:val="24"/>
                <w:szCs w:val="24"/>
                <w:lang w:eastAsia="en-US"/>
              </w:rPr>
              <w:t>6</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lang w:val="en-US" w:eastAsia="en-US"/>
              </w:rPr>
              <w:t>70,</w:t>
            </w:r>
            <w:r w:rsidRPr="006373A9">
              <w:rPr>
                <w:kern w:val="2"/>
                <w:sz w:val="24"/>
                <w:szCs w:val="24"/>
                <w:lang w:eastAsia="en-US"/>
              </w:rPr>
              <w:t>6</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lang w:val="en-US" w:eastAsia="en-US"/>
              </w:rPr>
              <w:t>70,</w:t>
            </w:r>
            <w:r w:rsidRPr="006373A9">
              <w:rPr>
                <w:kern w:val="2"/>
                <w:sz w:val="24"/>
                <w:szCs w:val="24"/>
                <w:lang w:eastAsia="en-US"/>
              </w:rPr>
              <w:t>6</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rsidRPr="006373A9">
              <w:rPr>
                <w:kern w:val="2"/>
                <w:sz w:val="24"/>
                <w:szCs w:val="24"/>
                <w:lang w:val="en-US" w:eastAsia="en-US"/>
              </w:rPr>
              <w:t>70,</w:t>
            </w:r>
            <w:r w:rsidRPr="006373A9">
              <w:rPr>
                <w:kern w:val="2"/>
                <w:sz w:val="24"/>
                <w:szCs w:val="24"/>
                <w:lang w:eastAsia="en-US"/>
              </w:rPr>
              <w:t>7</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2.2.</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rPr>
                <w:kern w:val="2"/>
                <w:sz w:val="24"/>
                <w:szCs w:val="24"/>
              </w:rPr>
            </w:pPr>
            <w:r w:rsidRPr="006373A9">
              <w:rPr>
                <w:kern w:val="2"/>
                <w:sz w:val="24"/>
                <w:szCs w:val="24"/>
              </w:rPr>
              <w:t xml:space="preserve">Показатель 1.2. Доля образовательных организаций, имеющих средний балл по русскому языку </w:t>
            </w:r>
            <w:r>
              <w:rPr>
                <w:kern w:val="2"/>
                <w:sz w:val="24"/>
                <w:szCs w:val="24"/>
              </w:rPr>
              <w:t>не ниже</w:t>
            </w:r>
            <w:r w:rsidRPr="006373A9">
              <w:rPr>
                <w:kern w:val="2"/>
                <w:sz w:val="24"/>
                <w:szCs w:val="24"/>
              </w:rPr>
              <w:t xml:space="preserve"> среднего по региону</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процентов</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40,1</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40,2</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40,3</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lang w:eastAsia="en-US"/>
              </w:rPr>
            </w:pPr>
            <w:r w:rsidRPr="006373A9">
              <w:rPr>
                <w:kern w:val="2"/>
                <w:sz w:val="24"/>
                <w:szCs w:val="24"/>
                <w:lang w:eastAsia="en-US"/>
              </w:rPr>
              <w:t>40,4</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lang w:eastAsia="en-US"/>
              </w:rPr>
            </w:pPr>
            <w:r w:rsidRPr="006373A9">
              <w:rPr>
                <w:kern w:val="2"/>
                <w:sz w:val="24"/>
                <w:szCs w:val="24"/>
                <w:lang w:eastAsia="en-US"/>
              </w:rPr>
              <w:t>40,5</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lang w:eastAsia="en-US"/>
              </w:rPr>
            </w:pPr>
            <w:r w:rsidRPr="006373A9">
              <w:rPr>
                <w:kern w:val="2"/>
                <w:sz w:val="24"/>
                <w:szCs w:val="24"/>
                <w:lang w:eastAsia="en-US"/>
              </w:rPr>
              <w:t>40,6</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lang w:eastAsia="en-US"/>
              </w:rPr>
            </w:pPr>
            <w:r w:rsidRPr="006373A9">
              <w:rPr>
                <w:kern w:val="2"/>
                <w:sz w:val="24"/>
                <w:szCs w:val="24"/>
                <w:lang w:eastAsia="en-US"/>
              </w:rPr>
              <w:t>40,7</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lang w:eastAsia="en-US"/>
              </w:rPr>
            </w:pPr>
            <w:r w:rsidRPr="006373A9">
              <w:rPr>
                <w:kern w:val="2"/>
                <w:sz w:val="24"/>
                <w:szCs w:val="24"/>
                <w:lang w:eastAsia="en-US"/>
              </w:rPr>
              <w:t>40,8</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lang w:eastAsia="en-US"/>
              </w:rPr>
            </w:pPr>
            <w:r w:rsidRPr="006373A9">
              <w:rPr>
                <w:kern w:val="2"/>
                <w:sz w:val="24"/>
                <w:szCs w:val="24"/>
                <w:lang w:eastAsia="en-US"/>
              </w:rPr>
              <w:t>40,9</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lang w:eastAsia="en-US"/>
              </w:rPr>
            </w:pPr>
            <w:r w:rsidRPr="006373A9">
              <w:rPr>
                <w:kern w:val="2"/>
                <w:sz w:val="24"/>
                <w:szCs w:val="24"/>
                <w:lang w:eastAsia="en-US"/>
              </w:rPr>
              <w:t>41,0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lang w:eastAsia="en-US"/>
              </w:rPr>
            </w:pPr>
            <w:r w:rsidRPr="006373A9">
              <w:rPr>
                <w:kern w:val="2"/>
                <w:sz w:val="24"/>
                <w:szCs w:val="24"/>
                <w:lang w:eastAsia="en-US"/>
              </w:rPr>
              <w:t>41,1</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lang w:eastAsia="en-US"/>
              </w:rPr>
            </w:pPr>
            <w:r w:rsidRPr="006373A9">
              <w:rPr>
                <w:kern w:val="2"/>
                <w:sz w:val="24"/>
                <w:szCs w:val="24"/>
                <w:lang w:eastAsia="en-US"/>
              </w:rPr>
              <w:t>41,2</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lang w:eastAsia="en-US"/>
              </w:rPr>
            </w:pPr>
            <w:r w:rsidRPr="006373A9">
              <w:rPr>
                <w:kern w:val="2"/>
                <w:sz w:val="24"/>
                <w:szCs w:val="24"/>
                <w:lang w:eastAsia="en-US"/>
              </w:rPr>
              <w:t>41,3</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spacing w:line="228" w:lineRule="auto"/>
              <w:jc w:val="center"/>
              <w:rPr>
                <w:kern w:val="2"/>
                <w:sz w:val="24"/>
                <w:szCs w:val="24"/>
              </w:rPr>
            </w:pPr>
            <w:r w:rsidRPr="006373A9">
              <w:rPr>
                <w:kern w:val="2"/>
                <w:sz w:val="24"/>
                <w:szCs w:val="24"/>
              </w:rPr>
              <w:t>2.3.</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rPr>
                <w:kern w:val="2"/>
                <w:sz w:val="24"/>
                <w:szCs w:val="24"/>
              </w:rPr>
            </w:pPr>
            <w:r w:rsidRPr="006373A9">
              <w:rPr>
                <w:kern w:val="2"/>
                <w:sz w:val="24"/>
                <w:szCs w:val="24"/>
              </w:rPr>
              <w:t>Показатель 1.3. Доля выпускников общеобразовательных организаций, не получивших аттестат о среднем общем образовании</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процентов</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1,2</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1,2</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1,2</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1,2</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1,2</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1,2</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1,2</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1,2</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1,2</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1,2</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1,2</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1,2</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1,2</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1,2</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spacing w:line="228" w:lineRule="auto"/>
              <w:jc w:val="center"/>
              <w:rPr>
                <w:kern w:val="2"/>
                <w:sz w:val="24"/>
                <w:szCs w:val="24"/>
              </w:rPr>
            </w:pPr>
            <w:r w:rsidRPr="006373A9">
              <w:rPr>
                <w:kern w:val="2"/>
                <w:sz w:val="24"/>
                <w:szCs w:val="24"/>
              </w:rPr>
              <w:lastRenderedPageBreak/>
              <w:t>2.4.</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rPr>
                <w:kern w:val="2"/>
                <w:sz w:val="24"/>
                <w:szCs w:val="24"/>
              </w:rPr>
            </w:pPr>
            <w:r w:rsidRPr="006373A9">
              <w:rPr>
                <w:kern w:val="2"/>
                <w:sz w:val="24"/>
                <w:szCs w:val="24"/>
              </w:rPr>
              <w:t>Показатель 1.4.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процентов</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85,8</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86,0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90,0</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95,0</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100,0</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pPr>
            <w:r w:rsidRPr="006373A9">
              <w:rPr>
                <w:kern w:val="2"/>
                <w:sz w:val="24"/>
                <w:szCs w:val="24"/>
              </w:rPr>
              <w:t>100,0</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2.5.</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Показатель 1.5. Количество мест, созданных в ходе мероприятий по обеспечению доступности дошкольного образования</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Pr>
                <w:kern w:val="2"/>
                <w:sz w:val="24"/>
                <w:szCs w:val="24"/>
              </w:rPr>
              <w:t>единицы</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Pr>
                <w:kern w:val="2"/>
                <w:sz w:val="24"/>
                <w:szCs w:val="24"/>
              </w:rPr>
              <w:t>80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Pr>
                <w:kern w:val="2"/>
                <w:sz w:val="24"/>
                <w:szCs w:val="24"/>
              </w:rPr>
              <w:t>23</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Pr>
                <w:kern w:val="2"/>
                <w:sz w:val="24"/>
                <w:szCs w:val="24"/>
              </w:rPr>
              <w:t>20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Pr>
                <w:kern w:val="2"/>
                <w:sz w:val="24"/>
                <w:szCs w:val="24"/>
              </w:rPr>
              <w:t>160</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Pr>
                <w:kern w:val="2"/>
                <w:sz w:val="24"/>
                <w:szCs w:val="24"/>
              </w:rPr>
              <w:t>200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2.6.</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Показатель 1.6. Соотношение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Ростовской области</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статистический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процентов</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100,4</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2.7.</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Показатель 1.7. Соотношение средней заработной платы педагогических работников образовательных учреждений общего образования к средней заработной плате в Ростовской области</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статистический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процентов</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103,2</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2.8.</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Показатель 1.8. Соотношение средней заработной платы педагогических работников учреждений дополнительного образования детей к средней заработной плате учителей в Ростовской области</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статистический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процентов</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101,3</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100,0</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2.9.</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 xml:space="preserve">Показатель 1.9. Доля детей-инвалидов, </w:t>
            </w:r>
            <w:r>
              <w:rPr>
                <w:kern w:val="2"/>
                <w:sz w:val="24"/>
                <w:szCs w:val="24"/>
              </w:rPr>
              <w:t>получающих образование в различной форме</w:t>
            </w:r>
            <w:r w:rsidRPr="006373A9">
              <w:rPr>
                <w:kern w:val="2"/>
                <w:sz w:val="24"/>
                <w:szCs w:val="24"/>
              </w:rPr>
              <w:t>, от количества нуждающихся в  обучени</w:t>
            </w:r>
            <w:r>
              <w:rPr>
                <w:kern w:val="2"/>
                <w:sz w:val="24"/>
                <w:szCs w:val="24"/>
              </w:rPr>
              <w:t>и</w:t>
            </w:r>
            <w:r w:rsidRPr="006373A9">
              <w:rPr>
                <w:kern w:val="2"/>
                <w:sz w:val="24"/>
                <w:szCs w:val="24"/>
              </w:rPr>
              <w:t xml:space="preserve"> ежегодно</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процентов</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100,0</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100,0</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100,0</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pPr>
            <w:r w:rsidRPr="006373A9">
              <w:rPr>
                <w:kern w:val="2"/>
                <w:sz w:val="24"/>
                <w:szCs w:val="24"/>
              </w:rPr>
              <w:t>100,0</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spacing w:line="228" w:lineRule="auto"/>
              <w:jc w:val="center"/>
              <w:rPr>
                <w:kern w:val="2"/>
                <w:sz w:val="24"/>
                <w:szCs w:val="24"/>
              </w:rPr>
            </w:pPr>
            <w:r w:rsidRPr="006373A9">
              <w:rPr>
                <w:kern w:val="2"/>
                <w:sz w:val="24"/>
                <w:szCs w:val="24"/>
              </w:rPr>
              <w:t>2.10.</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0" w:lineRule="auto"/>
              <w:rPr>
                <w:kern w:val="2"/>
                <w:sz w:val="24"/>
                <w:szCs w:val="24"/>
              </w:rPr>
            </w:pPr>
            <w:r w:rsidRPr="006373A9">
              <w:rPr>
                <w:kern w:val="2"/>
                <w:sz w:val="24"/>
                <w:szCs w:val="24"/>
              </w:rPr>
              <w:t>Показатель 1.10. Доля образовательных организаций, реализующих общеобразовательные программы начального общего, основного общего и (или) среднего общего образования, здания которых находятся в аварийном состоянии или требуют капитального ремонта, в общей численности образовательных организаций, реализующих общеобразовательные программы начального общего, основного общего и (или) среднего общего образования</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процентов</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5" w:lineRule="auto"/>
              <w:jc w:val="center"/>
              <w:rPr>
                <w:kern w:val="2"/>
                <w:sz w:val="24"/>
                <w:szCs w:val="24"/>
              </w:rPr>
            </w:pPr>
            <w:r w:rsidRPr="006373A9">
              <w:rPr>
                <w:kern w:val="2"/>
                <w:sz w:val="24"/>
                <w:szCs w:val="24"/>
              </w:rPr>
              <w:t>7,5</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napToGrid w:val="0"/>
              <w:spacing w:line="225" w:lineRule="auto"/>
              <w:jc w:val="center"/>
              <w:rPr>
                <w:kern w:val="2"/>
                <w:sz w:val="24"/>
                <w:szCs w:val="24"/>
              </w:rPr>
            </w:pPr>
            <w:r w:rsidRPr="006373A9">
              <w:rPr>
                <w:kern w:val="2"/>
                <w:sz w:val="24"/>
                <w:szCs w:val="24"/>
              </w:rPr>
              <w:t>6,7</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napToGrid w:val="0"/>
              <w:spacing w:line="225" w:lineRule="auto"/>
              <w:jc w:val="center"/>
              <w:rPr>
                <w:kern w:val="2"/>
                <w:sz w:val="24"/>
                <w:szCs w:val="24"/>
              </w:rPr>
            </w:pPr>
            <w:r w:rsidRPr="006373A9">
              <w:rPr>
                <w:kern w:val="2"/>
                <w:sz w:val="24"/>
                <w:szCs w:val="24"/>
              </w:rPr>
              <w:t>6,5</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napToGrid w:val="0"/>
              <w:spacing w:line="225" w:lineRule="auto"/>
              <w:jc w:val="center"/>
              <w:rPr>
                <w:kern w:val="2"/>
                <w:sz w:val="24"/>
                <w:szCs w:val="24"/>
              </w:rPr>
            </w:pPr>
            <w:r w:rsidRPr="006373A9">
              <w:rPr>
                <w:kern w:val="2"/>
                <w:sz w:val="24"/>
                <w:szCs w:val="24"/>
              </w:rPr>
              <w:t>6,4</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napToGrid w:val="0"/>
              <w:spacing w:line="225" w:lineRule="auto"/>
              <w:jc w:val="center"/>
              <w:rPr>
                <w:kern w:val="2"/>
                <w:sz w:val="24"/>
                <w:szCs w:val="24"/>
              </w:rPr>
            </w:pPr>
            <w:r w:rsidRPr="006373A9">
              <w:rPr>
                <w:kern w:val="2"/>
                <w:sz w:val="24"/>
                <w:szCs w:val="24"/>
              </w:rPr>
              <w:t>6,4</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napToGrid w:val="0"/>
              <w:spacing w:line="225" w:lineRule="auto"/>
              <w:jc w:val="center"/>
              <w:rPr>
                <w:kern w:val="2"/>
                <w:sz w:val="24"/>
                <w:szCs w:val="24"/>
              </w:rPr>
            </w:pPr>
            <w:r w:rsidRPr="006373A9">
              <w:rPr>
                <w:kern w:val="2"/>
                <w:sz w:val="24"/>
                <w:szCs w:val="24"/>
              </w:rPr>
              <w:t>6,4</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napToGrid w:val="0"/>
              <w:spacing w:line="225" w:lineRule="auto"/>
              <w:jc w:val="center"/>
              <w:rPr>
                <w:kern w:val="2"/>
                <w:sz w:val="24"/>
                <w:szCs w:val="24"/>
              </w:rPr>
            </w:pPr>
            <w:r w:rsidRPr="006373A9">
              <w:rPr>
                <w:kern w:val="2"/>
                <w:sz w:val="24"/>
                <w:szCs w:val="24"/>
              </w:rPr>
              <w:t>6,4</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napToGrid w:val="0"/>
              <w:spacing w:line="225" w:lineRule="auto"/>
              <w:jc w:val="center"/>
              <w:rPr>
                <w:kern w:val="2"/>
                <w:sz w:val="24"/>
                <w:szCs w:val="24"/>
              </w:rPr>
            </w:pPr>
            <w:r w:rsidRPr="006373A9">
              <w:rPr>
                <w:kern w:val="2"/>
                <w:sz w:val="24"/>
                <w:szCs w:val="24"/>
              </w:rPr>
              <w:t>6,4</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napToGrid w:val="0"/>
              <w:spacing w:line="225" w:lineRule="auto"/>
              <w:jc w:val="center"/>
              <w:rPr>
                <w:kern w:val="2"/>
                <w:sz w:val="24"/>
                <w:szCs w:val="24"/>
              </w:rPr>
            </w:pPr>
            <w:r w:rsidRPr="006373A9">
              <w:rPr>
                <w:kern w:val="2"/>
                <w:sz w:val="24"/>
                <w:szCs w:val="24"/>
              </w:rPr>
              <w:t>6,4</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napToGrid w:val="0"/>
              <w:spacing w:line="225" w:lineRule="auto"/>
              <w:jc w:val="center"/>
              <w:rPr>
                <w:kern w:val="2"/>
                <w:sz w:val="24"/>
                <w:szCs w:val="24"/>
              </w:rPr>
            </w:pPr>
            <w:r w:rsidRPr="006373A9">
              <w:rPr>
                <w:kern w:val="2"/>
                <w:sz w:val="24"/>
                <w:szCs w:val="24"/>
              </w:rPr>
              <w:t>6,4</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napToGrid w:val="0"/>
              <w:spacing w:line="225" w:lineRule="auto"/>
              <w:jc w:val="center"/>
              <w:rPr>
                <w:kern w:val="2"/>
                <w:sz w:val="24"/>
                <w:szCs w:val="24"/>
              </w:rPr>
            </w:pPr>
            <w:r w:rsidRPr="006373A9">
              <w:rPr>
                <w:kern w:val="2"/>
                <w:sz w:val="24"/>
                <w:szCs w:val="24"/>
              </w:rPr>
              <w:t>6,4</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napToGrid w:val="0"/>
              <w:spacing w:line="225" w:lineRule="auto"/>
              <w:jc w:val="center"/>
              <w:rPr>
                <w:kern w:val="2"/>
                <w:sz w:val="24"/>
                <w:szCs w:val="24"/>
              </w:rPr>
            </w:pPr>
            <w:r w:rsidRPr="006373A9">
              <w:rPr>
                <w:kern w:val="2"/>
                <w:sz w:val="24"/>
                <w:szCs w:val="24"/>
              </w:rPr>
              <w:t>6,4</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napToGrid w:val="0"/>
              <w:spacing w:line="225" w:lineRule="auto"/>
              <w:jc w:val="center"/>
              <w:rPr>
                <w:kern w:val="2"/>
                <w:sz w:val="24"/>
                <w:szCs w:val="24"/>
              </w:rPr>
            </w:pPr>
            <w:r w:rsidRPr="006373A9">
              <w:rPr>
                <w:kern w:val="2"/>
                <w:sz w:val="24"/>
                <w:szCs w:val="24"/>
              </w:rPr>
              <w:t>6,4</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napToGrid w:val="0"/>
              <w:spacing w:line="225" w:lineRule="auto"/>
              <w:jc w:val="center"/>
              <w:rPr>
                <w:kern w:val="2"/>
                <w:sz w:val="24"/>
                <w:szCs w:val="24"/>
              </w:rPr>
            </w:pPr>
            <w:r w:rsidRPr="006373A9">
              <w:rPr>
                <w:kern w:val="2"/>
                <w:sz w:val="24"/>
                <w:szCs w:val="24"/>
              </w:rPr>
              <w:t>6,4</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spacing w:line="228" w:lineRule="auto"/>
              <w:jc w:val="center"/>
              <w:rPr>
                <w:kern w:val="2"/>
                <w:sz w:val="24"/>
                <w:szCs w:val="24"/>
              </w:rPr>
            </w:pPr>
            <w:r w:rsidRPr="006373A9">
              <w:rPr>
                <w:kern w:val="2"/>
                <w:sz w:val="24"/>
                <w:szCs w:val="24"/>
              </w:rPr>
              <w:lastRenderedPageBreak/>
              <w:t>2.11.</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spacing w:line="228" w:lineRule="auto"/>
              <w:rPr>
                <w:kern w:val="2"/>
                <w:sz w:val="24"/>
                <w:szCs w:val="24"/>
              </w:rPr>
            </w:pPr>
            <w:r w:rsidRPr="006373A9">
              <w:rPr>
                <w:kern w:val="2"/>
                <w:sz w:val="24"/>
                <w:szCs w:val="24"/>
              </w:rPr>
              <w:t xml:space="preserve">Показатель 1.11. Доля обучающихся с ограниченными возможностями здоровья, в том числе обучающихся с умственной отсталостью (интеллектуальными нарушениями), для которых созданы специальные условия получения образования в соответствии с рекомендациями </w:t>
            </w:r>
            <w:proofErr w:type="spellStart"/>
            <w:r w:rsidRPr="006373A9">
              <w:rPr>
                <w:kern w:val="2"/>
                <w:sz w:val="24"/>
                <w:szCs w:val="24"/>
              </w:rPr>
              <w:t>психолого-медико-педагогической</w:t>
            </w:r>
            <w:proofErr w:type="spellEnd"/>
            <w:r w:rsidRPr="006373A9">
              <w:rPr>
                <w:kern w:val="2"/>
                <w:sz w:val="24"/>
                <w:szCs w:val="24"/>
              </w:rPr>
              <w:t xml:space="preserve"> комиссии, от общего числа обучающихся с ограниченными возможностями здоровья, в том числе обучающихся с умственной отсталостью (интеллектуальными нарушениями), получивших рекомендации </w:t>
            </w:r>
            <w:proofErr w:type="spellStart"/>
            <w:r w:rsidRPr="006373A9">
              <w:rPr>
                <w:kern w:val="2"/>
                <w:sz w:val="24"/>
                <w:szCs w:val="24"/>
              </w:rPr>
              <w:t>психолого-медико-педагогической</w:t>
            </w:r>
            <w:proofErr w:type="spellEnd"/>
            <w:r w:rsidRPr="006373A9">
              <w:rPr>
                <w:kern w:val="2"/>
                <w:sz w:val="24"/>
                <w:szCs w:val="24"/>
              </w:rPr>
              <w:t xml:space="preserve"> комиссии</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8" w:lineRule="auto"/>
              <w:jc w:val="center"/>
              <w:rPr>
                <w:kern w:val="2"/>
                <w:sz w:val="24"/>
                <w:szCs w:val="24"/>
              </w:rPr>
            </w:pPr>
            <w:r w:rsidRPr="006373A9">
              <w:rPr>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spacing w:line="228" w:lineRule="auto"/>
              <w:jc w:val="center"/>
              <w:rPr>
                <w:kern w:val="2"/>
                <w:sz w:val="24"/>
                <w:szCs w:val="24"/>
              </w:rPr>
            </w:pPr>
            <w:r w:rsidRPr="006373A9">
              <w:rPr>
                <w:kern w:val="2"/>
                <w:sz w:val="24"/>
                <w:szCs w:val="24"/>
              </w:rPr>
              <w:t>процентов</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8" w:lineRule="auto"/>
              <w:jc w:val="center"/>
              <w:rPr>
                <w:kern w:val="2"/>
                <w:sz w:val="24"/>
                <w:szCs w:val="24"/>
              </w:rPr>
            </w:pPr>
            <w:r>
              <w:rPr>
                <w:kern w:val="2"/>
                <w:sz w:val="24"/>
                <w:szCs w:val="24"/>
              </w:rPr>
              <w:t>100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8" w:lineRule="auto"/>
              <w:jc w:val="center"/>
              <w:rPr>
                <w:kern w:val="2"/>
                <w:sz w:val="24"/>
                <w:szCs w:val="24"/>
              </w:rPr>
            </w:pPr>
            <w:r>
              <w:rPr>
                <w:kern w:val="2"/>
                <w:sz w:val="24"/>
                <w:szCs w:val="24"/>
              </w:rPr>
              <w:t>100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8" w:lineRule="auto"/>
              <w:jc w:val="center"/>
              <w:rPr>
                <w:kern w:val="2"/>
                <w:sz w:val="24"/>
                <w:szCs w:val="24"/>
              </w:rPr>
            </w:pPr>
            <w:r>
              <w:rPr>
                <w:kern w:val="2"/>
                <w:sz w:val="24"/>
                <w:szCs w:val="24"/>
              </w:rPr>
              <w:t>100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spacing w:line="228" w:lineRule="auto"/>
              <w:jc w:val="center"/>
              <w:rPr>
                <w:kern w:val="2"/>
                <w:sz w:val="24"/>
                <w:szCs w:val="24"/>
              </w:rPr>
            </w:pPr>
            <w:r>
              <w:rPr>
                <w:kern w:val="2"/>
                <w:sz w:val="24"/>
                <w:szCs w:val="24"/>
              </w:rPr>
              <w:t>100</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spacing w:line="228" w:lineRule="auto"/>
              <w:jc w:val="center"/>
              <w:rPr>
                <w:kern w:val="2"/>
                <w:sz w:val="24"/>
                <w:szCs w:val="24"/>
                <w:lang w:eastAsia="en-US"/>
              </w:rPr>
            </w:pPr>
            <w:r>
              <w:rPr>
                <w:kern w:val="2"/>
                <w:sz w:val="24"/>
                <w:szCs w:val="24"/>
                <w:lang w:eastAsia="en-US"/>
              </w:rPr>
              <w:t>100</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spacing w:line="228" w:lineRule="auto"/>
              <w:jc w:val="center"/>
              <w:rPr>
                <w:kern w:val="2"/>
                <w:sz w:val="24"/>
                <w:szCs w:val="24"/>
                <w:lang w:eastAsia="en-US"/>
              </w:rPr>
            </w:pPr>
            <w:r>
              <w:rPr>
                <w:kern w:val="2"/>
                <w:sz w:val="24"/>
                <w:szCs w:val="24"/>
                <w:lang w:eastAsia="en-US"/>
              </w:rPr>
              <w:t>100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spacing w:line="228" w:lineRule="auto"/>
              <w:jc w:val="center"/>
              <w:rPr>
                <w:kern w:val="2"/>
                <w:sz w:val="24"/>
                <w:szCs w:val="24"/>
                <w:lang w:eastAsia="en-US"/>
              </w:rPr>
            </w:pPr>
            <w:r>
              <w:rPr>
                <w:kern w:val="2"/>
                <w:sz w:val="24"/>
                <w:szCs w:val="24"/>
                <w:lang w:eastAsia="en-US"/>
              </w:rPr>
              <w:t>100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spacing w:line="228" w:lineRule="auto"/>
              <w:jc w:val="center"/>
              <w:rPr>
                <w:kern w:val="2"/>
                <w:sz w:val="24"/>
                <w:szCs w:val="24"/>
                <w:lang w:eastAsia="en-US"/>
              </w:rPr>
            </w:pPr>
            <w:r>
              <w:rPr>
                <w:kern w:val="2"/>
                <w:sz w:val="24"/>
                <w:szCs w:val="24"/>
                <w:lang w:eastAsia="en-US"/>
              </w:rPr>
              <w:t>100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spacing w:line="228" w:lineRule="auto"/>
              <w:jc w:val="center"/>
              <w:rPr>
                <w:kern w:val="2"/>
                <w:sz w:val="24"/>
                <w:szCs w:val="24"/>
                <w:lang w:eastAsia="en-US"/>
              </w:rPr>
            </w:pPr>
            <w:r>
              <w:rPr>
                <w:kern w:val="2"/>
                <w:sz w:val="24"/>
                <w:szCs w:val="24"/>
                <w:lang w:eastAsia="en-US"/>
              </w:rPr>
              <w:t>100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spacing w:line="228" w:lineRule="auto"/>
              <w:jc w:val="center"/>
              <w:rPr>
                <w:kern w:val="2"/>
                <w:sz w:val="24"/>
                <w:szCs w:val="24"/>
                <w:lang w:eastAsia="en-US"/>
              </w:rPr>
            </w:pPr>
            <w:r>
              <w:rPr>
                <w:kern w:val="2"/>
                <w:sz w:val="24"/>
                <w:szCs w:val="24"/>
                <w:lang w:eastAsia="en-US"/>
              </w:rPr>
              <w:t>100</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spacing w:line="228" w:lineRule="auto"/>
              <w:jc w:val="center"/>
              <w:rPr>
                <w:kern w:val="2"/>
                <w:sz w:val="24"/>
                <w:szCs w:val="24"/>
                <w:lang w:eastAsia="en-US"/>
              </w:rPr>
            </w:pPr>
            <w:r>
              <w:rPr>
                <w:kern w:val="2"/>
                <w:sz w:val="24"/>
                <w:szCs w:val="24"/>
                <w:lang w:eastAsia="en-US"/>
              </w:rPr>
              <w:t>100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spacing w:line="228" w:lineRule="auto"/>
              <w:jc w:val="center"/>
              <w:rPr>
                <w:kern w:val="2"/>
                <w:sz w:val="24"/>
                <w:szCs w:val="24"/>
                <w:lang w:eastAsia="en-US"/>
              </w:rPr>
            </w:pPr>
            <w:r>
              <w:rPr>
                <w:kern w:val="2"/>
                <w:sz w:val="24"/>
                <w:szCs w:val="24"/>
                <w:lang w:eastAsia="en-US"/>
              </w:rPr>
              <w:t>100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spacing w:line="228" w:lineRule="auto"/>
              <w:jc w:val="center"/>
              <w:rPr>
                <w:kern w:val="2"/>
                <w:sz w:val="24"/>
                <w:szCs w:val="24"/>
                <w:lang w:eastAsia="en-US"/>
              </w:rPr>
            </w:pPr>
            <w:r>
              <w:rPr>
                <w:kern w:val="2"/>
                <w:sz w:val="24"/>
                <w:szCs w:val="24"/>
                <w:lang w:eastAsia="en-US"/>
              </w:rPr>
              <w:t>100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spacing w:line="228" w:lineRule="auto"/>
              <w:jc w:val="center"/>
              <w:rPr>
                <w:kern w:val="2"/>
                <w:sz w:val="24"/>
                <w:szCs w:val="24"/>
                <w:lang w:eastAsia="en-US"/>
              </w:rPr>
            </w:pPr>
            <w:r>
              <w:rPr>
                <w:kern w:val="2"/>
                <w:sz w:val="24"/>
                <w:szCs w:val="24"/>
                <w:lang w:eastAsia="en-US"/>
              </w:rPr>
              <w:t>100</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2.</w:t>
            </w:r>
            <w:r>
              <w:rPr>
                <w:kern w:val="2"/>
                <w:sz w:val="24"/>
                <w:szCs w:val="24"/>
              </w:rPr>
              <w:t>12</w:t>
            </w:r>
            <w:r w:rsidRPr="006373A9">
              <w:rPr>
                <w:kern w:val="2"/>
                <w:sz w:val="24"/>
                <w:szCs w:val="24"/>
              </w:rPr>
              <w:t>.</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rPr>
                <w:kern w:val="2"/>
                <w:sz w:val="24"/>
                <w:szCs w:val="24"/>
              </w:rPr>
            </w:pPr>
            <w:r w:rsidRPr="006373A9">
              <w:rPr>
                <w:kern w:val="2"/>
                <w:sz w:val="24"/>
                <w:szCs w:val="24"/>
              </w:rPr>
              <w:t>Показатель 1.1</w:t>
            </w:r>
            <w:r>
              <w:rPr>
                <w:kern w:val="2"/>
                <w:sz w:val="24"/>
                <w:szCs w:val="24"/>
              </w:rPr>
              <w:t>2</w:t>
            </w:r>
            <w:r w:rsidRPr="006373A9">
              <w:rPr>
                <w:kern w:val="2"/>
                <w:sz w:val="24"/>
                <w:szCs w:val="24"/>
              </w:rPr>
              <w:t>.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jc w:val="center"/>
              <w:rPr>
                <w:kern w:val="2"/>
                <w:sz w:val="24"/>
                <w:szCs w:val="24"/>
              </w:rPr>
            </w:pPr>
            <w:r w:rsidRPr="006373A9">
              <w:rPr>
                <w:kern w:val="2"/>
                <w:sz w:val="24"/>
                <w:szCs w:val="24"/>
              </w:rPr>
              <w:t>процентов</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Pr>
                <w:kern w:val="2"/>
                <w:sz w:val="24"/>
                <w:szCs w:val="24"/>
              </w:rPr>
              <w:t>28</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Pr>
                <w:kern w:val="2"/>
                <w:sz w:val="24"/>
                <w:szCs w:val="24"/>
              </w:rPr>
              <w:t>25</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t>25</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t>23</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pPr>
            <w:r>
              <w:t>20</w:t>
            </w:r>
          </w:p>
        </w:tc>
        <w:tc>
          <w:tcPr>
            <w:tcW w:w="998" w:type="dxa"/>
            <w:tcBorders>
              <w:top w:val="single" w:sz="4" w:space="0" w:color="auto"/>
              <w:left w:val="single" w:sz="4" w:space="0" w:color="auto"/>
              <w:bottom w:val="single" w:sz="4" w:space="0" w:color="auto"/>
              <w:right w:val="single" w:sz="4" w:space="0" w:color="auto"/>
            </w:tcBorders>
            <w:hideMark/>
          </w:tcPr>
          <w:p w:rsidR="00FF60F3" w:rsidRDefault="00FF60F3" w:rsidP="001D12A8">
            <w:r w:rsidRPr="00DC57EE">
              <w:t>20</w:t>
            </w:r>
          </w:p>
        </w:tc>
        <w:tc>
          <w:tcPr>
            <w:tcW w:w="971" w:type="dxa"/>
            <w:tcBorders>
              <w:top w:val="single" w:sz="4" w:space="0" w:color="auto"/>
              <w:left w:val="single" w:sz="4" w:space="0" w:color="auto"/>
              <w:bottom w:val="single" w:sz="4" w:space="0" w:color="auto"/>
              <w:right w:val="single" w:sz="4" w:space="0" w:color="auto"/>
            </w:tcBorders>
            <w:hideMark/>
          </w:tcPr>
          <w:p w:rsidR="00FF60F3" w:rsidRDefault="00FF60F3" w:rsidP="001D12A8">
            <w:r w:rsidRPr="00DC57EE">
              <w:t>20</w:t>
            </w:r>
          </w:p>
        </w:tc>
        <w:tc>
          <w:tcPr>
            <w:tcW w:w="971" w:type="dxa"/>
            <w:tcBorders>
              <w:top w:val="single" w:sz="4" w:space="0" w:color="auto"/>
              <w:left w:val="single" w:sz="4" w:space="0" w:color="auto"/>
              <w:bottom w:val="single" w:sz="4" w:space="0" w:color="auto"/>
              <w:right w:val="single" w:sz="4" w:space="0" w:color="auto"/>
            </w:tcBorders>
            <w:hideMark/>
          </w:tcPr>
          <w:p w:rsidR="00FF60F3" w:rsidRDefault="00FF60F3" w:rsidP="001D12A8">
            <w:r w:rsidRPr="00DC57EE">
              <w:t>20</w:t>
            </w:r>
          </w:p>
          <w:p w:rsidR="00FF60F3" w:rsidRPr="00EF06CA" w:rsidRDefault="00FF60F3" w:rsidP="001D12A8"/>
        </w:tc>
        <w:tc>
          <w:tcPr>
            <w:tcW w:w="971" w:type="dxa"/>
            <w:tcBorders>
              <w:top w:val="single" w:sz="4" w:space="0" w:color="auto"/>
              <w:left w:val="single" w:sz="4" w:space="0" w:color="auto"/>
              <w:bottom w:val="single" w:sz="4" w:space="0" w:color="auto"/>
              <w:right w:val="single" w:sz="4" w:space="0" w:color="auto"/>
            </w:tcBorders>
            <w:hideMark/>
          </w:tcPr>
          <w:p w:rsidR="00FF60F3" w:rsidRDefault="00FF60F3" w:rsidP="001D12A8">
            <w:r w:rsidRPr="00DC57EE">
              <w:t>20</w:t>
            </w:r>
          </w:p>
        </w:tc>
        <w:tc>
          <w:tcPr>
            <w:tcW w:w="971" w:type="dxa"/>
            <w:tcBorders>
              <w:top w:val="single" w:sz="4" w:space="0" w:color="auto"/>
              <w:left w:val="single" w:sz="4" w:space="0" w:color="auto"/>
              <w:bottom w:val="single" w:sz="4" w:space="0" w:color="auto"/>
              <w:right w:val="single" w:sz="4" w:space="0" w:color="auto"/>
            </w:tcBorders>
            <w:hideMark/>
          </w:tcPr>
          <w:p w:rsidR="00FF60F3" w:rsidRDefault="00FF60F3" w:rsidP="001D12A8">
            <w:r w:rsidRPr="00DC57EE">
              <w:t>20</w:t>
            </w:r>
          </w:p>
        </w:tc>
        <w:tc>
          <w:tcPr>
            <w:tcW w:w="976" w:type="dxa"/>
            <w:tcBorders>
              <w:top w:val="single" w:sz="4" w:space="0" w:color="auto"/>
              <w:left w:val="single" w:sz="4" w:space="0" w:color="auto"/>
              <w:bottom w:val="single" w:sz="4" w:space="0" w:color="auto"/>
              <w:right w:val="single" w:sz="4" w:space="0" w:color="auto"/>
            </w:tcBorders>
            <w:hideMark/>
          </w:tcPr>
          <w:p w:rsidR="00FF60F3" w:rsidRDefault="00FF60F3" w:rsidP="001D12A8">
            <w:r w:rsidRPr="00DC57EE">
              <w:t>20</w:t>
            </w:r>
          </w:p>
        </w:tc>
        <w:tc>
          <w:tcPr>
            <w:tcW w:w="971" w:type="dxa"/>
            <w:tcBorders>
              <w:top w:val="single" w:sz="4" w:space="0" w:color="auto"/>
              <w:left w:val="single" w:sz="4" w:space="0" w:color="auto"/>
              <w:bottom w:val="single" w:sz="4" w:space="0" w:color="auto"/>
              <w:right w:val="single" w:sz="4" w:space="0" w:color="auto"/>
            </w:tcBorders>
            <w:hideMark/>
          </w:tcPr>
          <w:p w:rsidR="00FF60F3" w:rsidRDefault="00FF60F3" w:rsidP="001D12A8">
            <w:r w:rsidRPr="00DC57EE">
              <w:t>20</w:t>
            </w:r>
          </w:p>
        </w:tc>
        <w:tc>
          <w:tcPr>
            <w:tcW w:w="971" w:type="dxa"/>
            <w:tcBorders>
              <w:top w:val="single" w:sz="4" w:space="0" w:color="auto"/>
              <w:left w:val="single" w:sz="4" w:space="0" w:color="auto"/>
              <w:bottom w:val="single" w:sz="4" w:space="0" w:color="auto"/>
              <w:right w:val="single" w:sz="4" w:space="0" w:color="auto"/>
            </w:tcBorders>
            <w:hideMark/>
          </w:tcPr>
          <w:p w:rsidR="00FF60F3" w:rsidRDefault="00FF60F3" w:rsidP="001D12A8">
            <w:r w:rsidRPr="00DC57EE">
              <w:t>20</w:t>
            </w:r>
          </w:p>
        </w:tc>
        <w:tc>
          <w:tcPr>
            <w:tcW w:w="971" w:type="dxa"/>
            <w:tcBorders>
              <w:top w:val="single" w:sz="4" w:space="0" w:color="auto"/>
              <w:left w:val="single" w:sz="4" w:space="0" w:color="auto"/>
              <w:bottom w:val="single" w:sz="4" w:space="0" w:color="auto"/>
              <w:right w:val="single" w:sz="4" w:space="0" w:color="auto"/>
            </w:tcBorders>
            <w:hideMark/>
          </w:tcPr>
          <w:p w:rsidR="00FF60F3" w:rsidRDefault="00FF60F3" w:rsidP="001D12A8">
            <w:r w:rsidRPr="00DC57EE">
              <w:t>20</w:t>
            </w:r>
          </w:p>
        </w:tc>
      </w:tr>
      <w:tr w:rsidR="00FF60F3" w:rsidRPr="006373A9" w:rsidTr="001D12A8">
        <w:trPr>
          <w:cantSplit/>
          <w:jc w:val="center"/>
        </w:trPr>
        <w:tc>
          <w:tcPr>
            <w:tcW w:w="22079" w:type="dxa"/>
            <w:gridSpan w:val="18"/>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Pr>
                <w:kern w:val="2"/>
                <w:sz w:val="24"/>
                <w:szCs w:val="24"/>
              </w:rPr>
              <w:t>3</w:t>
            </w:r>
            <w:r w:rsidRPr="006373A9">
              <w:rPr>
                <w:kern w:val="2"/>
                <w:sz w:val="24"/>
                <w:szCs w:val="24"/>
              </w:rPr>
              <w:t xml:space="preserve">. Подпрограмма «Обеспечение реализации </w:t>
            </w:r>
            <w:r>
              <w:rPr>
                <w:kern w:val="2"/>
                <w:sz w:val="24"/>
                <w:szCs w:val="24"/>
              </w:rPr>
              <w:t xml:space="preserve">муниципальной </w:t>
            </w:r>
            <w:r w:rsidRPr="006373A9">
              <w:rPr>
                <w:kern w:val="2"/>
                <w:sz w:val="24"/>
                <w:szCs w:val="24"/>
              </w:rPr>
              <w:t xml:space="preserve"> программы </w:t>
            </w:r>
            <w:proofErr w:type="spellStart"/>
            <w:r>
              <w:rPr>
                <w:kern w:val="2"/>
                <w:sz w:val="24"/>
                <w:szCs w:val="24"/>
              </w:rPr>
              <w:t>Мясниковского</w:t>
            </w:r>
            <w:proofErr w:type="spellEnd"/>
            <w:r>
              <w:rPr>
                <w:kern w:val="2"/>
                <w:sz w:val="24"/>
                <w:szCs w:val="24"/>
              </w:rPr>
              <w:t xml:space="preserve"> района </w:t>
            </w:r>
            <w:r w:rsidRPr="006373A9">
              <w:rPr>
                <w:kern w:val="2"/>
                <w:sz w:val="24"/>
                <w:szCs w:val="24"/>
              </w:rPr>
              <w:t xml:space="preserve"> «Развитие образования» и прочие мероприятия»</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9069F6" w:rsidP="001D12A8">
            <w:pPr>
              <w:widowControl w:val="0"/>
              <w:autoSpaceDE w:val="0"/>
              <w:autoSpaceDN w:val="0"/>
              <w:adjustRightInd w:val="0"/>
              <w:jc w:val="center"/>
              <w:rPr>
                <w:kern w:val="2"/>
                <w:sz w:val="24"/>
                <w:szCs w:val="24"/>
              </w:rPr>
            </w:pPr>
            <w:r>
              <w:rPr>
                <w:kern w:val="2"/>
                <w:sz w:val="24"/>
                <w:szCs w:val="24"/>
              </w:rPr>
              <w:t>3</w:t>
            </w:r>
            <w:r w:rsidR="00FF60F3" w:rsidRPr="006373A9">
              <w:rPr>
                <w:kern w:val="2"/>
                <w:sz w:val="24"/>
                <w:szCs w:val="24"/>
              </w:rPr>
              <w:t>.1.</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rPr>
                <w:kern w:val="2"/>
                <w:sz w:val="24"/>
                <w:szCs w:val="24"/>
              </w:rPr>
            </w:pPr>
            <w:r w:rsidRPr="006373A9">
              <w:rPr>
                <w:kern w:val="2"/>
                <w:sz w:val="24"/>
                <w:szCs w:val="24"/>
              </w:rPr>
              <w:t xml:space="preserve">Показатель 3.1. Доля </w:t>
            </w:r>
            <w:r>
              <w:rPr>
                <w:kern w:val="2"/>
                <w:sz w:val="24"/>
                <w:szCs w:val="24"/>
              </w:rPr>
              <w:t>муниципальных</w:t>
            </w:r>
            <w:r w:rsidRPr="006373A9">
              <w:rPr>
                <w:kern w:val="2"/>
                <w:sz w:val="24"/>
                <w:szCs w:val="24"/>
              </w:rPr>
              <w:t xml:space="preserve"> услуг</w:t>
            </w:r>
            <w:r>
              <w:rPr>
                <w:kern w:val="2"/>
                <w:sz w:val="24"/>
                <w:szCs w:val="24"/>
              </w:rPr>
              <w:t xml:space="preserve"> МУ «Отдел образования» и образовательных организаций</w:t>
            </w:r>
            <w:r w:rsidRPr="006373A9">
              <w:rPr>
                <w:kern w:val="2"/>
                <w:sz w:val="24"/>
                <w:szCs w:val="24"/>
              </w:rPr>
              <w:t xml:space="preserve">, по которым утверждены административные </w:t>
            </w:r>
            <w:r w:rsidRPr="006373A9">
              <w:rPr>
                <w:spacing w:val="-4"/>
                <w:kern w:val="2"/>
                <w:sz w:val="24"/>
                <w:szCs w:val="24"/>
              </w:rPr>
              <w:t>регламенты их оказания, в общем количестве</w:t>
            </w:r>
            <w:r w:rsidRPr="006373A9">
              <w:rPr>
                <w:kern w:val="2"/>
                <w:sz w:val="24"/>
                <w:szCs w:val="24"/>
              </w:rPr>
              <w:t xml:space="preserve"> </w:t>
            </w:r>
            <w:r>
              <w:rPr>
                <w:kern w:val="2"/>
                <w:sz w:val="24"/>
                <w:szCs w:val="24"/>
              </w:rPr>
              <w:t>муниципальных</w:t>
            </w:r>
            <w:r w:rsidRPr="006373A9">
              <w:rPr>
                <w:kern w:val="2"/>
                <w:sz w:val="24"/>
                <w:szCs w:val="24"/>
              </w:rPr>
              <w:t xml:space="preserve"> услуг</w:t>
            </w:r>
            <w:r>
              <w:rPr>
                <w:kern w:val="2"/>
                <w:sz w:val="24"/>
                <w:szCs w:val="24"/>
              </w:rPr>
              <w:t xml:space="preserve"> МУ «Отдел образования» и образовательных организаций</w:t>
            </w:r>
            <w:r w:rsidRPr="006373A9">
              <w:rPr>
                <w:kern w:val="2"/>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процентов</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100,0</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100,0</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100,0</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100,0</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9069F6" w:rsidP="001D12A8">
            <w:pPr>
              <w:widowControl w:val="0"/>
              <w:autoSpaceDE w:val="0"/>
              <w:autoSpaceDN w:val="0"/>
              <w:adjustRightInd w:val="0"/>
              <w:jc w:val="center"/>
              <w:rPr>
                <w:kern w:val="2"/>
                <w:sz w:val="24"/>
                <w:szCs w:val="24"/>
              </w:rPr>
            </w:pPr>
            <w:r>
              <w:rPr>
                <w:kern w:val="2"/>
                <w:sz w:val="24"/>
                <w:szCs w:val="24"/>
              </w:rPr>
              <w:t>3</w:t>
            </w:r>
            <w:r w:rsidR="00FF60F3" w:rsidRPr="006373A9">
              <w:rPr>
                <w:kern w:val="2"/>
                <w:sz w:val="24"/>
                <w:szCs w:val="24"/>
              </w:rPr>
              <w:t>.2.</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rPr>
                <w:kern w:val="2"/>
                <w:sz w:val="24"/>
                <w:szCs w:val="24"/>
              </w:rPr>
            </w:pPr>
            <w:r w:rsidRPr="006373A9">
              <w:rPr>
                <w:kern w:val="2"/>
                <w:sz w:val="24"/>
                <w:szCs w:val="24"/>
              </w:rPr>
              <w:t xml:space="preserve">Показатель 3.2. Доля детей-сирот и детей, оставшихся без попечения родителей, возвращенных из замещающих семей в государственные организации, от количества детей-сирот, принятых на воспитание в семьи граждан </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процентов</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rFonts w:eastAsia="Calibri"/>
                <w:kern w:val="2"/>
                <w:sz w:val="24"/>
                <w:szCs w:val="24"/>
                <w:lang w:eastAsia="en-US"/>
              </w:rPr>
            </w:pPr>
            <w:r w:rsidRPr="006373A9">
              <w:rPr>
                <w:rFonts w:eastAsia="Calibri"/>
                <w:kern w:val="2"/>
                <w:sz w:val="24"/>
                <w:szCs w:val="24"/>
                <w:lang w:eastAsia="en-US"/>
              </w:rPr>
              <w:t>1,07</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1,06</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1,06</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1,06</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1,06</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1,06</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1,06</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1,06</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1,06</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1,06</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1,06</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1,06</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1,06</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rFonts w:eastAsia="Calibri"/>
                <w:kern w:val="2"/>
                <w:sz w:val="24"/>
                <w:szCs w:val="24"/>
                <w:lang w:eastAsia="en-US"/>
              </w:rPr>
              <w:t>1,06</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9069F6" w:rsidP="001D12A8">
            <w:pPr>
              <w:widowControl w:val="0"/>
              <w:autoSpaceDE w:val="0"/>
              <w:autoSpaceDN w:val="0"/>
              <w:adjustRightInd w:val="0"/>
              <w:jc w:val="center"/>
              <w:rPr>
                <w:kern w:val="2"/>
                <w:sz w:val="24"/>
                <w:szCs w:val="24"/>
              </w:rPr>
            </w:pPr>
            <w:r>
              <w:rPr>
                <w:kern w:val="2"/>
                <w:sz w:val="24"/>
                <w:szCs w:val="24"/>
              </w:rPr>
              <w:t>3</w:t>
            </w:r>
            <w:r w:rsidR="00FF60F3" w:rsidRPr="006373A9">
              <w:rPr>
                <w:kern w:val="2"/>
                <w:sz w:val="24"/>
                <w:szCs w:val="24"/>
              </w:rPr>
              <w:t>.3.</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rPr>
                <w:kern w:val="2"/>
                <w:sz w:val="24"/>
                <w:szCs w:val="24"/>
              </w:rPr>
            </w:pPr>
            <w:r w:rsidRPr="006373A9">
              <w:rPr>
                <w:kern w:val="2"/>
                <w:sz w:val="24"/>
                <w:szCs w:val="24"/>
              </w:rPr>
              <w:t xml:space="preserve">Показатель 3.3. Количество работников образовательных организаций, прошедших переподготовку или повышение квалификации на базе Ростовского института повышения квалификации и профессиональной переподготовки работников образования </w:t>
            </w:r>
            <w:proofErr w:type="spellStart"/>
            <w:r>
              <w:rPr>
                <w:kern w:val="2"/>
                <w:sz w:val="24"/>
                <w:szCs w:val="24"/>
              </w:rPr>
              <w:t>Мясниковского</w:t>
            </w:r>
            <w:proofErr w:type="spellEnd"/>
            <w:r>
              <w:rPr>
                <w:kern w:val="2"/>
                <w:sz w:val="24"/>
                <w:szCs w:val="24"/>
              </w:rPr>
              <w:t xml:space="preserve"> района</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человек</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9 300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9 300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9 300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9 300</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9 300</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9 300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9 300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9 300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9 300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9 300</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9 300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9 300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9 300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kern w:val="2"/>
                <w:sz w:val="24"/>
                <w:szCs w:val="24"/>
              </w:rPr>
            </w:pPr>
            <w:r w:rsidRPr="006373A9">
              <w:rPr>
                <w:rFonts w:eastAsia="Calibri"/>
                <w:kern w:val="2"/>
                <w:sz w:val="24"/>
                <w:szCs w:val="24"/>
                <w:lang w:eastAsia="en-US"/>
              </w:rPr>
              <w:t>9 300</w:t>
            </w:r>
          </w:p>
        </w:tc>
      </w:tr>
      <w:tr w:rsidR="00FF60F3" w:rsidRPr="006373A9" w:rsidTr="001D12A8">
        <w:trPr>
          <w:cantSplit/>
          <w:jc w:val="center"/>
        </w:trPr>
        <w:tc>
          <w:tcPr>
            <w:tcW w:w="596" w:type="dxa"/>
            <w:tcBorders>
              <w:top w:val="single" w:sz="4" w:space="0" w:color="auto"/>
              <w:left w:val="single" w:sz="4" w:space="0" w:color="auto"/>
              <w:bottom w:val="single" w:sz="4" w:space="0" w:color="auto"/>
              <w:right w:val="single" w:sz="4" w:space="0" w:color="auto"/>
            </w:tcBorders>
            <w:hideMark/>
          </w:tcPr>
          <w:p w:rsidR="00FF60F3" w:rsidRPr="006373A9" w:rsidRDefault="009069F6" w:rsidP="001D12A8">
            <w:pPr>
              <w:widowControl w:val="0"/>
              <w:autoSpaceDE w:val="0"/>
              <w:autoSpaceDN w:val="0"/>
              <w:adjustRightInd w:val="0"/>
              <w:jc w:val="center"/>
              <w:rPr>
                <w:kern w:val="2"/>
                <w:sz w:val="24"/>
                <w:szCs w:val="24"/>
              </w:rPr>
            </w:pPr>
            <w:r>
              <w:rPr>
                <w:kern w:val="2"/>
                <w:sz w:val="24"/>
                <w:szCs w:val="24"/>
              </w:rPr>
              <w:t>3</w:t>
            </w:r>
            <w:r w:rsidR="00FF60F3" w:rsidRPr="006373A9">
              <w:rPr>
                <w:kern w:val="2"/>
                <w:sz w:val="24"/>
                <w:szCs w:val="24"/>
              </w:rPr>
              <w:t>.</w:t>
            </w:r>
            <w:r w:rsidR="00FF60F3">
              <w:rPr>
                <w:kern w:val="2"/>
                <w:sz w:val="24"/>
                <w:szCs w:val="24"/>
              </w:rPr>
              <w:t>4</w:t>
            </w:r>
            <w:r w:rsidR="00FF60F3" w:rsidRPr="006373A9">
              <w:rPr>
                <w:kern w:val="2"/>
                <w:sz w:val="24"/>
                <w:szCs w:val="24"/>
              </w:rPr>
              <w:t>.</w:t>
            </w:r>
          </w:p>
        </w:tc>
        <w:tc>
          <w:tcPr>
            <w:tcW w:w="48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rPr>
                <w:kern w:val="2"/>
                <w:sz w:val="24"/>
                <w:szCs w:val="24"/>
              </w:rPr>
            </w:pPr>
            <w:r w:rsidRPr="006373A9">
              <w:rPr>
                <w:sz w:val="24"/>
                <w:szCs w:val="24"/>
              </w:rPr>
              <w:t>Показатель 3.6. Доля государственных образовательных организаций Ростовской области, прошедших независимую оценку качества условий осуществления образовательной деятельности,</w:t>
            </w:r>
            <w:r w:rsidRPr="006373A9">
              <w:rPr>
                <w:kern w:val="2"/>
                <w:sz w:val="24"/>
                <w:szCs w:val="24"/>
              </w:rPr>
              <w:t xml:space="preserve"> от числа образовательных организаций, подлежащих независимой оценке в текущем году</w:t>
            </w:r>
          </w:p>
        </w:tc>
        <w:tc>
          <w:tcPr>
            <w:tcW w:w="173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sz w:val="24"/>
                <w:szCs w:val="24"/>
              </w:rPr>
            </w:pPr>
            <w:r w:rsidRPr="006373A9">
              <w:rPr>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autoSpaceDE w:val="0"/>
              <w:autoSpaceDN w:val="0"/>
              <w:adjustRightInd w:val="0"/>
              <w:jc w:val="center"/>
              <w:rPr>
                <w:kern w:val="2"/>
                <w:sz w:val="24"/>
                <w:szCs w:val="24"/>
              </w:rPr>
            </w:pPr>
            <w:r w:rsidRPr="006373A9">
              <w:rPr>
                <w:kern w:val="2"/>
                <w:sz w:val="24"/>
                <w:szCs w:val="24"/>
              </w:rPr>
              <w:t>процентов</w:t>
            </w:r>
          </w:p>
        </w:tc>
        <w:tc>
          <w:tcPr>
            <w:tcW w:w="97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rFonts w:eastAsia="Calibri"/>
                <w:kern w:val="2"/>
                <w:sz w:val="24"/>
                <w:szCs w:val="24"/>
                <w:lang w:eastAsia="en-US"/>
              </w:rPr>
            </w:pPr>
            <w:r w:rsidRPr="006373A9">
              <w:rPr>
                <w:rFonts w:eastAsia="Calibri"/>
                <w:kern w:val="2"/>
                <w:sz w:val="24"/>
                <w:szCs w:val="24"/>
                <w:lang w:eastAsia="en-US"/>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rFonts w:eastAsia="Calibri"/>
                <w:kern w:val="2"/>
                <w:sz w:val="24"/>
                <w:szCs w:val="24"/>
                <w:lang w:eastAsia="en-US"/>
              </w:rPr>
            </w:pPr>
            <w:r w:rsidRPr="006373A9">
              <w:rPr>
                <w:rFonts w:eastAsia="Calibri"/>
                <w:kern w:val="2"/>
                <w:sz w:val="24"/>
                <w:szCs w:val="24"/>
                <w:lang w:eastAsia="en-US"/>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rFonts w:eastAsia="Calibri"/>
                <w:kern w:val="2"/>
                <w:sz w:val="24"/>
                <w:szCs w:val="24"/>
                <w:lang w:eastAsia="en-US"/>
              </w:rPr>
            </w:pPr>
            <w:r w:rsidRPr="006373A9">
              <w:rPr>
                <w:rFonts w:eastAsia="Calibri"/>
                <w:kern w:val="2"/>
                <w:sz w:val="24"/>
                <w:szCs w:val="24"/>
                <w:lang w:eastAsia="en-US"/>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rFonts w:eastAsia="Calibri"/>
                <w:kern w:val="2"/>
                <w:sz w:val="24"/>
                <w:szCs w:val="24"/>
                <w:lang w:eastAsia="en-US"/>
              </w:rPr>
            </w:pPr>
            <w:r w:rsidRPr="006373A9">
              <w:rPr>
                <w:rFonts w:eastAsia="Calibri"/>
                <w:kern w:val="2"/>
                <w:sz w:val="24"/>
                <w:szCs w:val="24"/>
                <w:lang w:eastAsia="en-US"/>
              </w:rPr>
              <w:t>100,0</w:t>
            </w:r>
          </w:p>
        </w:tc>
        <w:tc>
          <w:tcPr>
            <w:tcW w:w="94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rFonts w:eastAsia="Calibri"/>
                <w:kern w:val="2"/>
                <w:sz w:val="24"/>
                <w:szCs w:val="24"/>
                <w:lang w:eastAsia="en-US"/>
              </w:rPr>
            </w:pPr>
            <w:r w:rsidRPr="006373A9">
              <w:rPr>
                <w:rFonts w:eastAsia="Calibri"/>
                <w:kern w:val="2"/>
                <w:sz w:val="24"/>
                <w:szCs w:val="24"/>
                <w:lang w:eastAsia="en-US"/>
              </w:rPr>
              <w:t>100,0</w:t>
            </w:r>
          </w:p>
        </w:tc>
        <w:tc>
          <w:tcPr>
            <w:tcW w:w="99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rFonts w:eastAsia="Calibri"/>
                <w:kern w:val="2"/>
                <w:sz w:val="24"/>
                <w:szCs w:val="24"/>
                <w:lang w:eastAsia="en-US"/>
              </w:rPr>
            </w:pPr>
            <w:r w:rsidRPr="006373A9">
              <w:rPr>
                <w:rFonts w:eastAsia="Calibri"/>
                <w:kern w:val="2"/>
                <w:sz w:val="24"/>
                <w:szCs w:val="24"/>
                <w:lang w:eastAsia="en-US"/>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rFonts w:eastAsia="Calibri"/>
                <w:kern w:val="2"/>
                <w:sz w:val="24"/>
                <w:szCs w:val="24"/>
                <w:lang w:eastAsia="en-US"/>
              </w:rPr>
            </w:pPr>
            <w:r w:rsidRPr="006373A9">
              <w:rPr>
                <w:rFonts w:eastAsia="Calibri"/>
                <w:kern w:val="2"/>
                <w:sz w:val="24"/>
                <w:szCs w:val="24"/>
                <w:lang w:eastAsia="en-US"/>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rFonts w:eastAsia="Calibri"/>
                <w:kern w:val="2"/>
                <w:sz w:val="24"/>
                <w:szCs w:val="24"/>
                <w:lang w:eastAsia="en-US"/>
              </w:rPr>
            </w:pPr>
            <w:r w:rsidRPr="006373A9">
              <w:rPr>
                <w:rFonts w:eastAsia="Calibri"/>
                <w:kern w:val="2"/>
                <w:sz w:val="24"/>
                <w:szCs w:val="24"/>
                <w:lang w:eastAsia="en-US"/>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rFonts w:eastAsia="Calibri"/>
                <w:kern w:val="2"/>
                <w:sz w:val="24"/>
                <w:szCs w:val="24"/>
                <w:lang w:eastAsia="en-US"/>
              </w:rPr>
            </w:pPr>
            <w:r w:rsidRPr="006373A9">
              <w:rPr>
                <w:rFonts w:eastAsia="Calibri"/>
                <w:kern w:val="2"/>
                <w:sz w:val="24"/>
                <w:szCs w:val="24"/>
                <w:lang w:eastAsia="en-US"/>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rFonts w:eastAsia="Calibri"/>
                <w:kern w:val="2"/>
                <w:sz w:val="24"/>
                <w:szCs w:val="24"/>
                <w:lang w:eastAsia="en-US"/>
              </w:rPr>
            </w:pPr>
            <w:r w:rsidRPr="006373A9">
              <w:rPr>
                <w:rFonts w:eastAsia="Calibri"/>
                <w:kern w:val="2"/>
                <w:sz w:val="24"/>
                <w:szCs w:val="24"/>
                <w:lang w:eastAsia="en-US"/>
              </w:rPr>
              <w:t>100,0</w:t>
            </w:r>
          </w:p>
        </w:tc>
        <w:tc>
          <w:tcPr>
            <w:tcW w:w="9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rFonts w:eastAsia="Calibri"/>
                <w:kern w:val="2"/>
                <w:sz w:val="24"/>
                <w:szCs w:val="24"/>
                <w:lang w:eastAsia="en-US"/>
              </w:rPr>
            </w:pPr>
            <w:r w:rsidRPr="006373A9">
              <w:rPr>
                <w:rFonts w:eastAsia="Calibri"/>
                <w:kern w:val="2"/>
                <w:sz w:val="24"/>
                <w:szCs w:val="24"/>
                <w:lang w:eastAsia="en-US"/>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rFonts w:eastAsia="Calibri"/>
                <w:kern w:val="2"/>
                <w:sz w:val="24"/>
                <w:szCs w:val="24"/>
                <w:lang w:eastAsia="en-US"/>
              </w:rPr>
            </w:pPr>
            <w:r w:rsidRPr="006373A9">
              <w:rPr>
                <w:rFonts w:eastAsia="Calibri"/>
                <w:kern w:val="2"/>
                <w:sz w:val="24"/>
                <w:szCs w:val="24"/>
                <w:lang w:eastAsia="en-US"/>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rFonts w:eastAsia="Calibri"/>
                <w:kern w:val="2"/>
                <w:sz w:val="24"/>
                <w:szCs w:val="24"/>
                <w:lang w:eastAsia="en-US"/>
              </w:rPr>
            </w:pPr>
            <w:r w:rsidRPr="006373A9">
              <w:rPr>
                <w:rFonts w:eastAsia="Calibri"/>
                <w:kern w:val="2"/>
                <w:sz w:val="24"/>
                <w:szCs w:val="24"/>
                <w:lang w:eastAsia="en-US"/>
              </w:rPr>
              <w:t>100,0</w:t>
            </w:r>
          </w:p>
        </w:tc>
        <w:tc>
          <w:tcPr>
            <w:tcW w:w="971"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widowControl w:val="0"/>
              <w:jc w:val="center"/>
              <w:rPr>
                <w:rFonts w:eastAsia="Calibri"/>
                <w:kern w:val="2"/>
                <w:sz w:val="24"/>
                <w:szCs w:val="24"/>
                <w:lang w:eastAsia="en-US"/>
              </w:rPr>
            </w:pPr>
            <w:r w:rsidRPr="006373A9">
              <w:rPr>
                <w:rFonts w:eastAsia="Calibri"/>
                <w:kern w:val="2"/>
                <w:sz w:val="24"/>
                <w:szCs w:val="24"/>
                <w:lang w:eastAsia="en-US"/>
              </w:rPr>
              <w:t>100,0</w:t>
            </w:r>
          </w:p>
        </w:tc>
      </w:tr>
    </w:tbl>
    <w:p w:rsidR="00FF60F3" w:rsidRPr="006373A9" w:rsidRDefault="00FF60F3" w:rsidP="00FF60F3">
      <w:pPr>
        <w:rPr>
          <w:sz w:val="2"/>
          <w:szCs w:val="2"/>
        </w:rPr>
      </w:pPr>
    </w:p>
    <w:p w:rsidR="00FF60F3" w:rsidRPr="006373A9" w:rsidRDefault="00FF60F3" w:rsidP="00FF60F3">
      <w:pPr>
        <w:autoSpaceDE w:val="0"/>
        <w:autoSpaceDN w:val="0"/>
        <w:adjustRightInd w:val="0"/>
        <w:ind w:firstLine="709"/>
        <w:jc w:val="both"/>
        <w:rPr>
          <w:kern w:val="2"/>
          <w:sz w:val="2"/>
          <w:szCs w:val="2"/>
          <w:lang w:eastAsia="en-US"/>
        </w:rPr>
      </w:pPr>
    </w:p>
    <w:p w:rsidR="00FF60F3" w:rsidRPr="006373A9" w:rsidRDefault="00FF60F3" w:rsidP="00FF60F3">
      <w:pPr>
        <w:autoSpaceDE w:val="0"/>
        <w:autoSpaceDN w:val="0"/>
        <w:adjustRightInd w:val="0"/>
        <w:ind w:firstLine="709"/>
        <w:jc w:val="both"/>
        <w:rPr>
          <w:kern w:val="2"/>
          <w:sz w:val="28"/>
          <w:szCs w:val="28"/>
          <w:lang w:eastAsia="en-US"/>
        </w:rPr>
      </w:pPr>
    </w:p>
    <w:p w:rsidR="00FF60F3" w:rsidRPr="006373A9" w:rsidRDefault="00FF60F3" w:rsidP="00FF60F3">
      <w:pPr>
        <w:rPr>
          <w:kern w:val="2"/>
          <w:sz w:val="28"/>
          <w:szCs w:val="28"/>
        </w:rPr>
        <w:sectPr w:rsidR="00FF60F3" w:rsidRPr="006373A9">
          <w:pgSz w:w="23814" w:h="16840" w:orient="landscape"/>
          <w:pgMar w:top="1304" w:right="851" w:bottom="851" w:left="1134" w:header="709" w:footer="709" w:gutter="0"/>
          <w:cols w:space="720"/>
        </w:sectPr>
      </w:pPr>
    </w:p>
    <w:p w:rsidR="00FF60F3" w:rsidRPr="006373A9" w:rsidRDefault="00FF60F3" w:rsidP="00FF60F3">
      <w:pPr>
        <w:pageBreakBefore/>
        <w:ind w:left="17010"/>
        <w:jc w:val="center"/>
        <w:rPr>
          <w:kern w:val="2"/>
          <w:sz w:val="28"/>
          <w:szCs w:val="28"/>
        </w:rPr>
      </w:pPr>
      <w:r w:rsidRPr="006373A9">
        <w:rPr>
          <w:kern w:val="2"/>
          <w:sz w:val="28"/>
          <w:szCs w:val="28"/>
        </w:rPr>
        <w:lastRenderedPageBreak/>
        <w:t>Приложение № 2</w:t>
      </w:r>
    </w:p>
    <w:p w:rsidR="00FF60F3" w:rsidRPr="006373A9" w:rsidRDefault="00FF60F3" w:rsidP="00FF60F3">
      <w:pPr>
        <w:ind w:left="17010"/>
        <w:jc w:val="center"/>
        <w:rPr>
          <w:kern w:val="2"/>
          <w:sz w:val="28"/>
          <w:szCs w:val="28"/>
        </w:rPr>
      </w:pPr>
      <w:r w:rsidRPr="006373A9">
        <w:rPr>
          <w:kern w:val="2"/>
          <w:sz w:val="28"/>
          <w:szCs w:val="28"/>
        </w:rPr>
        <w:t xml:space="preserve">к </w:t>
      </w:r>
      <w:r>
        <w:rPr>
          <w:kern w:val="2"/>
          <w:sz w:val="28"/>
          <w:szCs w:val="28"/>
        </w:rPr>
        <w:t xml:space="preserve">муниципальной </w:t>
      </w:r>
      <w:r w:rsidRPr="006373A9">
        <w:rPr>
          <w:kern w:val="2"/>
          <w:sz w:val="28"/>
          <w:szCs w:val="28"/>
        </w:rPr>
        <w:t xml:space="preserve"> программе</w:t>
      </w:r>
    </w:p>
    <w:p w:rsidR="00FF60F3" w:rsidRPr="00B164AB" w:rsidRDefault="00FF60F3" w:rsidP="00FF60F3">
      <w:pPr>
        <w:ind w:left="17010"/>
        <w:jc w:val="center"/>
        <w:rPr>
          <w:kern w:val="2"/>
          <w:sz w:val="28"/>
          <w:szCs w:val="28"/>
        </w:rPr>
      </w:pPr>
      <w:proofErr w:type="spellStart"/>
      <w:r w:rsidRPr="00B164AB">
        <w:rPr>
          <w:kern w:val="2"/>
          <w:sz w:val="28"/>
          <w:szCs w:val="28"/>
        </w:rPr>
        <w:t>Мясниковского</w:t>
      </w:r>
      <w:proofErr w:type="spellEnd"/>
      <w:r w:rsidRPr="00B164AB">
        <w:rPr>
          <w:kern w:val="2"/>
          <w:sz w:val="28"/>
          <w:szCs w:val="28"/>
        </w:rPr>
        <w:t xml:space="preserve"> района</w:t>
      </w:r>
    </w:p>
    <w:p w:rsidR="00FF60F3" w:rsidRPr="00B164AB" w:rsidRDefault="00FF60F3" w:rsidP="00FF60F3">
      <w:pPr>
        <w:ind w:left="17010"/>
        <w:jc w:val="center"/>
        <w:rPr>
          <w:kern w:val="2"/>
          <w:sz w:val="28"/>
          <w:szCs w:val="28"/>
        </w:rPr>
      </w:pPr>
      <w:r w:rsidRPr="00B164AB">
        <w:rPr>
          <w:kern w:val="2"/>
          <w:sz w:val="28"/>
          <w:szCs w:val="28"/>
        </w:rPr>
        <w:t>«Развитие образования»</w:t>
      </w:r>
    </w:p>
    <w:p w:rsidR="00FF60F3" w:rsidRPr="00B164AB" w:rsidRDefault="00FF60F3" w:rsidP="00FF60F3">
      <w:pPr>
        <w:autoSpaceDE w:val="0"/>
        <w:autoSpaceDN w:val="0"/>
        <w:adjustRightInd w:val="0"/>
        <w:ind w:firstLine="709"/>
        <w:jc w:val="both"/>
        <w:rPr>
          <w:kern w:val="2"/>
          <w:sz w:val="2"/>
          <w:szCs w:val="2"/>
        </w:rPr>
      </w:pPr>
    </w:p>
    <w:p w:rsidR="00FF60F3" w:rsidRPr="00B164AB" w:rsidRDefault="00FF60F3" w:rsidP="00FF60F3">
      <w:pPr>
        <w:autoSpaceDE w:val="0"/>
        <w:autoSpaceDN w:val="0"/>
        <w:adjustRightInd w:val="0"/>
        <w:jc w:val="center"/>
        <w:rPr>
          <w:caps/>
          <w:kern w:val="2"/>
          <w:sz w:val="28"/>
          <w:szCs w:val="28"/>
        </w:rPr>
      </w:pPr>
      <w:r w:rsidRPr="00B164AB">
        <w:rPr>
          <w:caps/>
          <w:kern w:val="2"/>
          <w:sz w:val="28"/>
          <w:szCs w:val="28"/>
        </w:rPr>
        <w:t>Перечень</w:t>
      </w:r>
    </w:p>
    <w:p w:rsidR="00FF60F3" w:rsidRPr="00B164AB" w:rsidRDefault="00FF60F3" w:rsidP="00FF60F3">
      <w:pPr>
        <w:autoSpaceDE w:val="0"/>
        <w:autoSpaceDN w:val="0"/>
        <w:adjustRightInd w:val="0"/>
        <w:jc w:val="center"/>
        <w:rPr>
          <w:kern w:val="2"/>
          <w:sz w:val="28"/>
          <w:szCs w:val="28"/>
        </w:rPr>
      </w:pPr>
      <w:r w:rsidRPr="00B164AB">
        <w:rPr>
          <w:kern w:val="2"/>
          <w:sz w:val="28"/>
          <w:szCs w:val="28"/>
        </w:rPr>
        <w:t xml:space="preserve">подпрограмм, основных мероприятий </w:t>
      </w:r>
    </w:p>
    <w:p w:rsidR="00FF60F3" w:rsidRPr="006373A9" w:rsidRDefault="00FF60F3" w:rsidP="00FF60F3">
      <w:pPr>
        <w:autoSpaceDE w:val="0"/>
        <w:autoSpaceDN w:val="0"/>
        <w:adjustRightInd w:val="0"/>
        <w:jc w:val="center"/>
        <w:rPr>
          <w:kern w:val="2"/>
          <w:sz w:val="28"/>
          <w:szCs w:val="28"/>
        </w:rPr>
      </w:pPr>
      <w:r w:rsidRPr="00B164AB">
        <w:rPr>
          <w:kern w:val="2"/>
          <w:sz w:val="28"/>
          <w:szCs w:val="28"/>
        </w:rPr>
        <w:t xml:space="preserve">муниципальной программы </w:t>
      </w:r>
      <w:proofErr w:type="spellStart"/>
      <w:r w:rsidRPr="00B164AB">
        <w:rPr>
          <w:kern w:val="2"/>
          <w:sz w:val="28"/>
          <w:szCs w:val="28"/>
        </w:rPr>
        <w:t>Мясниковского</w:t>
      </w:r>
      <w:proofErr w:type="spellEnd"/>
      <w:r w:rsidRPr="00B164AB">
        <w:rPr>
          <w:kern w:val="2"/>
          <w:sz w:val="28"/>
          <w:szCs w:val="28"/>
        </w:rPr>
        <w:t xml:space="preserve"> района  «Развитие образования»</w:t>
      </w:r>
    </w:p>
    <w:p w:rsidR="00FF60F3" w:rsidRPr="006373A9" w:rsidRDefault="00FF60F3" w:rsidP="00FF60F3">
      <w:pPr>
        <w:autoSpaceDE w:val="0"/>
        <w:autoSpaceDN w:val="0"/>
        <w:adjustRightInd w:val="0"/>
        <w:jc w:val="center"/>
        <w:rPr>
          <w:kern w:val="2"/>
          <w:sz w:val="28"/>
          <w:szCs w:val="28"/>
        </w:rPr>
      </w:pPr>
    </w:p>
    <w:p w:rsidR="00FF60F3" w:rsidRPr="006373A9" w:rsidRDefault="00FF60F3" w:rsidP="00FF60F3">
      <w:pPr>
        <w:rPr>
          <w:kern w:val="2"/>
          <w:sz w:val="2"/>
          <w:szCs w:val="2"/>
        </w:rPr>
      </w:pPr>
    </w:p>
    <w:p w:rsidR="00FF60F3" w:rsidRPr="006373A9" w:rsidRDefault="00FF60F3" w:rsidP="00FF60F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21"/>
        <w:gridCol w:w="5192"/>
        <w:gridCol w:w="3384"/>
        <w:gridCol w:w="1270"/>
        <w:gridCol w:w="1270"/>
        <w:gridCol w:w="4370"/>
        <w:gridCol w:w="3666"/>
        <w:gridCol w:w="2170"/>
      </w:tblGrid>
      <w:tr w:rsidR="00FF60F3" w:rsidRPr="006373A9" w:rsidTr="001D12A8">
        <w:trPr>
          <w:tblHeader/>
        </w:trPr>
        <w:tc>
          <w:tcPr>
            <w:tcW w:w="624" w:type="dxa"/>
            <w:vMerge w:val="restart"/>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lang w:eastAsia="en-US"/>
              </w:rPr>
            </w:pPr>
            <w:r w:rsidRPr="006373A9">
              <w:rPr>
                <w:kern w:val="2"/>
                <w:sz w:val="24"/>
                <w:szCs w:val="24"/>
                <w:lang w:eastAsia="en-US"/>
              </w:rPr>
              <w:t xml:space="preserve">№ </w:t>
            </w:r>
          </w:p>
          <w:p w:rsidR="00FF60F3" w:rsidRPr="006373A9" w:rsidRDefault="00FF60F3" w:rsidP="001D12A8">
            <w:pPr>
              <w:autoSpaceDE w:val="0"/>
              <w:autoSpaceDN w:val="0"/>
              <w:adjustRightInd w:val="0"/>
              <w:ind w:left="-57" w:right="-57"/>
              <w:jc w:val="center"/>
              <w:rPr>
                <w:spacing w:val="-10"/>
                <w:kern w:val="2"/>
                <w:sz w:val="24"/>
                <w:szCs w:val="24"/>
              </w:rPr>
            </w:pPr>
            <w:proofErr w:type="spellStart"/>
            <w:r w:rsidRPr="006373A9">
              <w:rPr>
                <w:kern w:val="2"/>
                <w:sz w:val="24"/>
                <w:szCs w:val="24"/>
                <w:lang w:eastAsia="en-US"/>
              </w:rPr>
              <w:t>п</w:t>
            </w:r>
            <w:proofErr w:type="spellEnd"/>
            <w:r w:rsidRPr="006373A9">
              <w:rPr>
                <w:kern w:val="2"/>
                <w:sz w:val="24"/>
                <w:szCs w:val="24"/>
                <w:lang w:eastAsia="en-US"/>
              </w:rPr>
              <w:t>/</w:t>
            </w:r>
            <w:proofErr w:type="spellStart"/>
            <w:r w:rsidRPr="006373A9">
              <w:rPr>
                <w:kern w:val="2"/>
                <w:sz w:val="24"/>
                <w:szCs w:val="24"/>
                <w:lang w:eastAsia="en-US"/>
              </w:rPr>
              <w:t>п</w:t>
            </w:r>
            <w:proofErr w:type="spellEnd"/>
          </w:p>
        </w:tc>
        <w:tc>
          <w:tcPr>
            <w:tcW w:w="5221" w:type="dxa"/>
            <w:vMerge w:val="restart"/>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lang w:eastAsia="en-US"/>
              </w:rPr>
              <w:t>Номер и наименование основного мероприятия подпрограммы</w:t>
            </w:r>
          </w:p>
        </w:tc>
        <w:tc>
          <w:tcPr>
            <w:tcW w:w="3402" w:type="dxa"/>
            <w:vMerge w:val="restart"/>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lang w:eastAsia="en-US"/>
              </w:rPr>
            </w:pPr>
            <w:r w:rsidRPr="006373A9">
              <w:rPr>
                <w:kern w:val="2"/>
                <w:sz w:val="24"/>
                <w:szCs w:val="24"/>
                <w:lang w:eastAsia="en-US"/>
              </w:rPr>
              <w:t xml:space="preserve">Соисполнитель, участник, ответственный </w:t>
            </w:r>
          </w:p>
          <w:p w:rsidR="00FF60F3" w:rsidRPr="006373A9" w:rsidRDefault="00FF60F3" w:rsidP="001D12A8">
            <w:pPr>
              <w:autoSpaceDE w:val="0"/>
              <w:autoSpaceDN w:val="0"/>
              <w:adjustRightInd w:val="0"/>
              <w:jc w:val="center"/>
              <w:rPr>
                <w:kern w:val="2"/>
                <w:sz w:val="24"/>
                <w:szCs w:val="24"/>
              </w:rPr>
            </w:pPr>
            <w:r w:rsidRPr="006373A9">
              <w:rPr>
                <w:kern w:val="2"/>
                <w:sz w:val="24"/>
                <w:szCs w:val="24"/>
                <w:lang w:eastAsia="en-US"/>
              </w:rPr>
              <w:t>за исполнение основного мероприятия</w:t>
            </w:r>
          </w:p>
        </w:tc>
        <w:tc>
          <w:tcPr>
            <w:tcW w:w="2552"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Срок (годы)</w:t>
            </w:r>
          </w:p>
        </w:tc>
        <w:tc>
          <w:tcPr>
            <w:tcW w:w="4394" w:type="dxa"/>
            <w:vMerge w:val="restart"/>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lang w:eastAsia="en-US"/>
              </w:rPr>
            </w:pPr>
            <w:r w:rsidRPr="006373A9">
              <w:rPr>
                <w:kern w:val="2"/>
                <w:sz w:val="24"/>
                <w:szCs w:val="24"/>
                <w:lang w:eastAsia="en-US"/>
              </w:rPr>
              <w:t xml:space="preserve">Ожидаемый результат </w:t>
            </w:r>
          </w:p>
          <w:p w:rsidR="00FF60F3" w:rsidRPr="006373A9" w:rsidRDefault="00FF60F3" w:rsidP="001D12A8">
            <w:pPr>
              <w:autoSpaceDE w:val="0"/>
              <w:autoSpaceDN w:val="0"/>
              <w:adjustRightInd w:val="0"/>
              <w:jc w:val="center"/>
              <w:rPr>
                <w:kern w:val="2"/>
                <w:sz w:val="24"/>
                <w:szCs w:val="24"/>
              </w:rPr>
            </w:pPr>
            <w:r w:rsidRPr="006373A9">
              <w:rPr>
                <w:kern w:val="2"/>
                <w:sz w:val="24"/>
                <w:szCs w:val="24"/>
                <w:lang w:eastAsia="en-US"/>
              </w:rPr>
              <w:t>(краткое описание)</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lang w:eastAsia="en-US"/>
              </w:rPr>
              <w:t xml:space="preserve">Последствия </w:t>
            </w:r>
            <w:proofErr w:type="spellStart"/>
            <w:r w:rsidRPr="006373A9">
              <w:rPr>
                <w:kern w:val="2"/>
                <w:sz w:val="24"/>
                <w:szCs w:val="24"/>
                <w:lang w:eastAsia="en-US"/>
              </w:rPr>
              <w:t>нереализации</w:t>
            </w:r>
            <w:proofErr w:type="spellEnd"/>
            <w:r w:rsidRPr="006373A9">
              <w:rPr>
                <w:kern w:val="2"/>
                <w:sz w:val="24"/>
                <w:szCs w:val="24"/>
                <w:lang w:eastAsia="en-US"/>
              </w:rPr>
              <w:t xml:space="preserve"> основного мероприятия</w:t>
            </w:r>
          </w:p>
        </w:tc>
        <w:tc>
          <w:tcPr>
            <w:tcW w:w="2182" w:type="dxa"/>
            <w:vMerge w:val="restart"/>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lang w:eastAsia="en-US"/>
              </w:rPr>
            </w:pPr>
            <w:r w:rsidRPr="006373A9">
              <w:rPr>
                <w:kern w:val="2"/>
                <w:sz w:val="24"/>
                <w:szCs w:val="24"/>
                <w:lang w:eastAsia="en-US"/>
              </w:rPr>
              <w:t xml:space="preserve">Связь </w:t>
            </w:r>
          </w:p>
          <w:p w:rsidR="00FF60F3" w:rsidRPr="006373A9" w:rsidRDefault="00FF60F3" w:rsidP="001D12A8">
            <w:pPr>
              <w:autoSpaceDE w:val="0"/>
              <w:autoSpaceDN w:val="0"/>
              <w:adjustRightInd w:val="0"/>
              <w:jc w:val="center"/>
              <w:rPr>
                <w:kern w:val="2"/>
                <w:sz w:val="24"/>
                <w:szCs w:val="24"/>
              </w:rPr>
            </w:pPr>
            <w:r w:rsidRPr="006373A9">
              <w:rPr>
                <w:kern w:val="2"/>
                <w:sz w:val="24"/>
                <w:szCs w:val="24"/>
                <w:lang w:eastAsia="en-US"/>
              </w:rPr>
              <w:t xml:space="preserve">с показателями </w:t>
            </w:r>
            <w:r>
              <w:rPr>
                <w:kern w:val="2"/>
                <w:sz w:val="24"/>
                <w:szCs w:val="24"/>
                <w:lang w:eastAsia="en-US"/>
              </w:rPr>
              <w:t xml:space="preserve">муниципальной </w:t>
            </w:r>
            <w:r w:rsidRPr="006373A9">
              <w:rPr>
                <w:kern w:val="2"/>
                <w:sz w:val="24"/>
                <w:szCs w:val="24"/>
                <w:lang w:eastAsia="en-US"/>
              </w:rPr>
              <w:t xml:space="preserve"> программы (подпрограммы)</w:t>
            </w:r>
          </w:p>
        </w:tc>
      </w:tr>
      <w:tr w:rsidR="00FF60F3" w:rsidRPr="006373A9" w:rsidTr="001D12A8">
        <w:trPr>
          <w:tblHead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FF60F3" w:rsidRPr="006373A9" w:rsidRDefault="00FF60F3" w:rsidP="001D12A8">
            <w:pPr>
              <w:rPr>
                <w:spacing w:val="-10"/>
                <w:kern w:val="2"/>
                <w:sz w:val="24"/>
                <w:szCs w:val="24"/>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rsidR="00FF60F3" w:rsidRPr="006373A9" w:rsidRDefault="00FF60F3" w:rsidP="001D12A8">
            <w:pPr>
              <w:rPr>
                <w:kern w:val="2"/>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F60F3" w:rsidRPr="006373A9" w:rsidRDefault="00FF60F3" w:rsidP="001D12A8">
            <w:pPr>
              <w:rPr>
                <w:kern w:val="2"/>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ind w:left="-57" w:right="-57"/>
              <w:jc w:val="center"/>
              <w:rPr>
                <w:kern w:val="2"/>
                <w:sz w:val="24"/>
                <w:szCs w:val="24"/>
              </w:rPr>
            </w:pPr>
            <w:r w:rsidRPr="006373A9">
              <w:rPr>
                <w:kern w:val="2"/>
                <w:sz w:val="24"/>
                <w:szCs w:val="24"/>
                <w:lang w:eastAsia="en-US"/>
              </w:rPr>
              <w:t>начала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ind w:left="-57" w:right="-57"/>
              <w:jc w:val="center"/>
              <w:rPr>
                <w:kern w:val="2"/>
                <w:sz w:val="24"/>
                <w:szCs w:val="24"/>
              </w:rPr>
            </w:pPr>
            <w:r w:rsidRPr="006373A9">
              <w:rPr>
                <w:kern w:val="2"/>
                <w:sz w:val="24"/>
                <w:szCs w:val="24"/>
                <w:lang w:eastAsia="en-US"/>
              </w:rPr>
              <w:t>окончания реализации</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FF60F3" w:rsidRPr="006373A9" w:rsidRDefault="00FF60F3" w:rsidP="001D12A8">
            <w:pPr>
              <w:rPr>
                <w:kern w:val="2"/>
                <w:sz w:val="24"/>
                <w:szCs w:val="24"/>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FF60F3" w:rsidRPr="006373A9" w:rsidRDefault="00FF60F3" w:rsidP="001D12A8">
            <w:pPr>
              <w:rPr>
                <w:kern w:val="2"/>
                <w:sz w:val="24"/>
                <w:szCs w:val="24"/>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rsidR="00FF60F3" w:rsidRPr="006373A9" w:rsidRDefault="00FF60F3" w:rsidP="001D12A8">
            <w:pPr>
              <w:rPr>
                <w:kern w:val="2"/>
                <w:sz w:val="24"/>
                <w:szCs w:val="24"/>
              </w:rPr>
            </w:pPr>
          </w:p>
        </w:tc>
      </w:tr>
    </w:tbl>
    <w:p w:rsidR="00FF60F3" w:rsidRPr="006373A9" w:rsidRDefault="00FF60F3" w:rsidP="00FF60F3">
      <w:pPr>
        <w:rPr>
          <w:sz w:val="2"/>
          <w:szCs w:val="2"/>
        </w:rPr>
      </w:pP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20"/>
        <w:gridCol w:w="5056"/>
        <w:gridCol w:w="142"/>
        <w:gridCol w:w="3388"/>
        <w:gridCol w:w="917"/>
        <w:gridCol w:w="850"/>
        <w:gridCol w:w="4376"/>
        <w:gridCol w:w="868"/>
        <w:gridCol w:w="2804"/>
        <w:gridCol w:w="2172"/>
      </w:tblGrid>
      <w:tr w:rsidR="00FF60F3" w:rsidRPr="006373A9" w:rsidTr="009069F6">
        <w:trPr>
          <w:trHeight w:val="196"/>
          <w:tblHeader/>
        </w:trPr>
        <w:tc>
          <w:tcPr>
            <w:tcW w:w="62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ind w:left="-57" w:right="-57"/>
              <w:jc w:val="center"/>
              <w:rPr>
                <w:spacing w:val="-10"/>
                <w:kern w:val="2"/>
                <w:sz w:val="24"/>
                <w:szCs w:val="24"/>
              </w:rPr>
            </w:pPr>
            <w:r w:rsidRPr="006373A9">
              <w:rPr>
                <w:spacing w:val="-10"/>
                <w:kern w:val="2"/>
                <w:sz w:val="24"/>
                <w:szCs w:val="24"/>
              </w:rPr>
              <w:t>1</w:t>
            </w:r>
          </w:p>
        </w:tc>
        <w:tc>
          <w:tcPr>
            <w:tcW w:w="5198"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w:t>
            </w:r>
          </w:p>
        </w:tc>
        <w:tc>
          <w:tcPr>
            <w:tcW w:w="338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3</w:t>
            </w:r>
          </w:p>
        </w:tc>
        <w:tc>
          <w:tcPr>
            <w:tcW w:w="917"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5</w:t>
            </w:r>
          </w:p>
        </w:tc>
        <w:tc>
          <w:tcPr>
            <w:tcW w:w="43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6</w:t>
            </w:r>
          </w:p>
        </w:tc>
        <w:tc>
          <w:tcPr>
            <w:tcW w:w="3672"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7</w:t>
            </w:r>
          </w:p>
        </w:tc>
        <w:tc>
          <w:tcPr>
            <w:tcW w:w="2172"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8</w:t>
            </w:r>
          </w:p>
        </w:tc>
      </w:tr>
      <w:tr w:rsidR="00FF60F3" w:rsidRPr="006373A9" w:rsidTr="009069F6">
        <w:trPr>
          <w:trHeight w:val="196"/>
        </w:trPr>
        <w:tc>
          <w:tcPr>
            <w:tcW w:w="21193" w:type="dxa"/>
            <w:gridSpan w:val="10"/>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ind w:left="-57" w:right="-57"/>
              <w:jc w:val="center"/>
              <w:rPr>
                <w:kern w:val="2"/>
                <w:sz w:val="24"/>
                <w:szCs w:val="24"/>
              </w:rPr>
            </w:pPr>
            <w:r w:rsidRPr="006373A9">
              <w:rPr>
                <w:kern w:val="2"/>
                <w:sz w:val="24"/>
                <w:szCs w:val="24"/>
                <w:lang w:val="en-US"/>
              </w:rPr>
              <w:t>I</w:t>
            </w:r>
            <w:r w:rsidRPr="006373A9">
              <w:rPr>
                <w:kern w:val="2"/>
                <w:sz w:val="24"/>
                <w:szCs w:val="24"/>
              </w:rPr>
              <w:t>. Подпрограмма 1 «Развитие общего и дополнительного образования»</w:t>
            </w:r>
          </w:p>
        </w:tc>
      </w:tr>
      <w:tr w:rsidR="00FF60F3" w:rsidRPr="006373A9" w:rsidTr="009069F6">
        <w:trPr>
          <w:trHeight w:val="196"/>
        </w:trPr>
        <w:tc>
          <w:tcPr>
            <w:tcW w:w="21193" w:type="dxa"/>
            <w:gridSpan w:val="10"/>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ind w:left="-57" w:right="-57"/>
              <w:jc w:val="center"/>
              <w:rPr>
                <w:kern w:val="2"/>
                <w:sz w:val="24"/>
                <w:szCs w:val="24"/>
              </w:rPr>
            </w:pPr>
            <w:r w:rsidRPr="006373A9">
              <w:rPr>
                <w:kern w:val="2"/>
                <w:sz w:val="24"/>
                <w:szCs w:val="24"/>
              </w:rPr>
              <w:t xml:space="preserve">1. Цель подпрограммы 1 «Обеспечение доступности качественного общего и дополнительного образования, соответствующего требованиям социально-экономического развития </w:t>
            </w:r>
            <w:proofErr w:type="spellStart"/>
            <w:r>
              <w:rPr>
                <w:kern w:val="2"/>
                <w:sz w:val="24"/>
                <w:szCs w:val="24"/>
              </w:rPr>
              <w:t>Мясниковского</w:t>
            </w:r>
            <w:proofErr w:type="spellEnd"/>
            <w:r>
              <w:rPr>
                <w:kern w:val="2"/>
                <w:sz w:val="24"/>
                <w:szCs w:val="24"/>
              </w:rPr>
              <w:t xml:space="preserve"> района</w:t>
            </w:r>
            <w:r w:rsidRPr="006373A9">
              <w:rPr>
                <w:kern w:val="2"/>
                <w:sz w:val="24"/>
                <w:szCs w:val="24"/>
              </w:rPr>
              <w:t>»</w:t>
            </w:r>
          </w:p>
        </w:tc>
      </w:tr>
      <w:tr w:rsidR="00FF60F3" w:rsidRPr="006373A9" w:rsidTr="009069F6">
        <w:trPr>
          <w:trHeight w:val="196"/>
        </w:trPr>
        <w:tc>
          <w:tcPr>
            <w:tcW w:w="21193" w:type="dxa"/>
            <w:gridSpan w:val="10"/>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spacing w:line="232" w:lineRule="auto"/>
              <w:ind w:left="-57" w:right="-57"/>
              <w:jc w:val="center"/>
              <w:rPr>
                <w:kern w:val="2"/>
                <w:sz w:val="24"/>
                <w:szCs w:val="24"/>
              </w:rPr>
            </w:pPr>
            <w:r w:rsidRPr="006373A9">
              <w:rPr>
                <w:kern w:val="2"/>
                <w:sz w:val="24"/>
                <w:szCs w:val="24"/>
              </w:rPr>
              <w:t>1.1. Задача 1 подпрограммы 1 «Создание условий, соответствующих требованиям федеральных государственных образовательных стандартов дошкольного образования»</w:t>
            </w:r>
          </w:p>
        </w:tc>
      </w:tr>
      <w:tr w:rsidR="00FF60F3" w:rsidRPr="006373A9" w:rsidTr="009069F6">
        <w:trPr>
          <w:trHeight w:val="196"/>
        </w:trPr>
        <w:tc>
          <w:tcPr>
            <w:tcW w:w="62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ind w:left="-57" w:right="-57"/>
              <w:jc w:val="center"/>
              <w:rPr>
                <w:spacing w:val="-10"/>
                <w:kern w:val="2"/>
                <w:sz w:val="24"/>
                <w:szCs w:val="24"/>
              </w:rPr>
            </w:pPr>
            <w:r w:rsidRPr="006373A9">
              <w:rPr>
                <w:spacing w:val="-10"/>
                <w:kern w:val="2"/>
                <w:sz w:val="24"/>
                <w:szCs w:val="24"/>
              </w:rPr>
              <w:t>1.1.1.</w:t>
            </w:r>
          </w:p>
        </w:tc>
        <w:tc>
          <w:tcPr>
            <w:tcW w:w="5198"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rPr>
                <w:kern w:val="2"/>
                <w:sz w:val="24"/>
                <w:szCs w:val="24"/>
              </w:rPr>
            </w:pPr>
            <w:r w:rsidRPr="006373A9">
              <w:rPr>
                <w:kern w:val="2"/>
                <w:sz w:val="24"/>
                <w:szCs w:val="24"/>
              </w:rPr>
              <w:t>Основное мероприятие 1.1.</w:t>
            </w:r>
          </w:p>
          <w:p w:rsidR="00FF60F3" w:rsidRDefault="00FF60F3" w:rsidP="001D12A8">
            <w:pPr>
              <w:rPr>
                <w:kern w:val="2"/>
                <w:sz w:val="24"/>
                <w:szCs w:val="24"/>
              </w:rPr>
            </w:pPr>
            <w:r w:rsidRPr="006373A9">
              <w:rPr>
                <w:kern w:val="2"/>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w:t>
            </w:r>
            <w:r w:rsidRPr="006373A9">
              <w:rPr>
                <w:kern w:val="2"/>
                <w:sz w:val="24"/>
                <w:szCs w:val="24"/>
              </w:rPr>
              <w:softHyphen/>
              <w:t>ных организациях;</w:t>
            </w:r>
          </w:p>
          <w:p w:rsidR="00FF60F3" w:rsidRPr="006373A9" w:rsidRDefault="00FF60F3" w:rsidP="001D12A8">
            <w:pPr>
              <w:rPr>
                <w:kern w:val="2"/>
                <w:sz w:val="24"/>
                <w:szCs w:val="24"/>
              </w:rPr>
            </w:pPr>
            <w:r w:rsidRPr="006373A9">
              <w:rPr>
                <w:kern w:val="2"/>
                <w:sz w:val="24"/>
                <w:szCs w:val="24"/>
              </w:rPr>
              <w:t xml:space="preserve"> обеспечение </w:t>
            </w:r>
            <w:r>
              <w:rPr>
                <w:kern w:val="2"/>
                <w:sz w:val="24"/>
                <w:szCs w:val="24"/>
              </w:rPr>
              <w:t>оказания услуг п</w:t>
            </w:r>
            <w:r w:rsidRPr="006373A9">
              <w:rPr>
                <w:kern w:val="2"/>
                <w:sz w:val="24"/>
                <w:szCs w:val="24"/>
              </w:rPr>
              <w:t xml:space="preserve">олучения дошкольного образования </w:t>
            </w:r>
            <w:r>
              <w:rPr>
                <w:kern w:val="2"/>
                <w:sz w:val="24"/>
                <w:szCs w:val="24"/>
              </w:rPr>
              <w:t>и присмотра и ухода в</w:t>
            </w:r>
            <w:r w:rsidRPr="006373A9">
              <w:rPr>
                <w:kern w:val="2"/>
                <w:sz w:val="24"/>
                <w:szCs w:val="24"/>
              </w:rPr>
              <w:t xml:space="preserve"> дошкольных образовательных организациях </w:t>
            </w:r>
          </w:p>
        </w:tc>
        <w:tc>
          <w:tcPr>
            <w:tcW w:w="3388" w:type="dxa"/>
            <w:tcBorders>
              <w:top w:val="single" w:sz="4" w:space="0" w:color="auto"/>
              <w:left w:val="single" w:sz="4" w:space="0" w:color="auto"/>
              <w:bottom w:val="single" w:sz="4" w:space="0" w:color="auto"/>
              <w:right w:val="single" w:sz="4" w:space="0" w:color="auto"/>
            </w:tcBorders>
            <w:hideMark/>
          </w:tcPr>
          <w:p w:rsidR="00FF60F3" w:rsidRDefault="00FF60F3" w:rsidP="001D12A8">
            <w:pPr>
              <w:rPr>
                <w:kern w:val="2"/>
                <w:sz w:val="24"/>
                <w:szCs w:val="24"/>
              </w:rPr>
            </w:pPr>
            <w:r>
              <w:rPr>
                <w:kern w:val="2"/>
                <w:sz w:val="24"/>
                <w:szCs w:val="24"/>
              </w:rPr>
              <w:t>МУ "Отдел образования"</w:t>
            </w:r>
            <w:r w:rsidRPr="006373A9">
              <w:rPr>
                <w:kern w:val="2"/>
                <w:sz w:val="24"/>
                <w:szCs w:val="24"/>
              </w:rPr>
              <w:t xml:space="preserve"> </w:t>
            </w:r>
          </w:p>
          <w:p w:rsidR="00FF60F3" w:rsidRPr="006373A9" w:rsidRDefault="00FF60F3" w:rsidP="001D12A8">
            <w:pPr>
              <w:rPr>
                <w:kern w:val="2"/>
                <w:sz w:val="24"/>
                <w:szCs w:val="24"/>
              </w:rPr>
            </w:pPr>
            <w:r>
              <w:rPr>
                <w:kern w:val="2"/>
                <w:sz w:val="24"/>
                <w:szCs w:val="24"/>
              </w:rPr>
              <w:t xml:space="preserve">Муниципальные </w:t>
            </w:r>
            <w:r w:rsidRPr="006373A9">
              <w:rPr>
                <w:kern w:val="2"/>
                <w:sz w:val="24"/>
                <w:szCs w:val="24"/>
              </w:rPr>
              <w:t xml:space="preserve">образовательные организации ведомственной принадлежности </w:t>
            </w:r>
            <w:r>
              <w:rPr>
                <w:kern w:val="2"/>
                <w:sz w:val="24"/>
                <w:szCs w:val="24"/>
              </w:rPr>
              <w:t>отдела образования</w:t>
            </w:r>
          </w:p>
        </w:tc>
        <w:tc>
          <w:tcPr>
            <w:tcW w:w="917"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201</w:t>
            </w:r>
            <w:r w:rsidRPr="006373A9">
              <w:rPr>
                <w:kern w:val="2"/>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w:t>
            </w:r>
            <w:r w:rsidRPr="006373A9">
              <w:rPr>
                <w:kern w:val="2"/>
                <w:sz w:val="24"/>
                <w:szCs w:val="24"/>
                <w:lang w:val="en-US"/>
              </w:rPr>
              <w:t>3</w:t>
            </w:r>
            <w:r w:rsidRPr="006373A9">
              <w:rPr>
                <w:kern w:val="2"/>
                <w:sz w:val="24"/>
                <w:szCs w:val="24"/>
              </w:rPr>
              <w:t xml:space="preserve">0 </w:t>
            </w:r>
          </w:p>
        </w:tc>
        <w:tc>
          <w:tcPr>
            <w:tcW w:w="5244"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6373A9">
              <w:rPr>
                <w:kern w:val="2"/>
                <w:sz w:val="24"/>
                <w:szCs w:val="24"/>
              </w:rPr>
              <w:t xml:space="preserve">создание условий, соответствующих требованиям федеральных государственных образовательных стандартов дошкольного образования, во всех муниципальных дошкольных образовательных организациях </w:t>
            </w:r>
            <w:proofErr w:type="spellStart"/>
            <w:r>
              <w:rPr>
                <w:kern w:val="2"/>
                <w:sz w:val="24"/>
                <w:szCs w:val="24"/>
              </w:rPr>
              <w:t>Мясниковского</w:t>
            </w:r>
            <w:proofErr w:type="spellEnd"/>
            <w:r>
              <w:rPr>
                <w:kern w:val="2"/>
                <w:sz w:val="24"/>
                <w:szCs w:val="24"/>
              </w:rPr>
              <w:t xml:space="preserve">  района</w:t>
            </w:r>
          </w:p>
        </w:tc>
        <w:tc>
          <w:tcPr>
            <w:tcW w:w="280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6373A9">
              <w:rPr>
                <w:kern w:val="2"/>
                <w:sz w:val="24"/>
                <w:szCs w:val="24"/>
              </w:rPr>
              <w:t>недоступность качественного дошкольного образования для всех детей дошкольного возраста</w:t>
            </w:r>
          </w:p>
        </w:tc>
        <w:tc>
          <w:tcPr>
            <w:tcW w:w="2172"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6373A9">
              <w:rPr>
                <w:kern w:val="2"/>
                <w:sz w:val="24"/>
                <w:szCs w:val="24"/>
              </w:rPr>
              <w:t>влияет на достижение показателей 1, 1.4, 1.6</w:t>
            </w:r>
          </w:p>
        </w:tc>
      </w:tr>
      <w:tr w:rsidR="00FF60F3" w:rsidRPr="006373A9" w:rsidTr="009069F6">
        <w:trPr>
          <w:trHeight w:val="196"/>
        </w:trPr>
        <w:tc>
          <w:tcPr>
            <w:tcW w:w="21193" w:type="dxa"/>
            <w:gridSpan w:val="10"/>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ind w:left="-57" w:right="-57"/>
              <w:jc w:val="center"/>
              <w:rPr>
                <w:kern w:val="2"/>
                <w:sz w:val="24"/>
                <w:szCs w:val="24"/>
              </w:rPr>
            </w:pPr>
            <w:r w:rsidRPr="006373A9">
              <w:rPr>
                <w:kern w:val="2"/>
                <w:sz w:val="24"/>
                <w:szCs w:val="24"/>
              </w:rPr>
              <w:t xml:space="preserve">1.2. Задача 2 подпрограммы 1 «Создание условий для обеспечения доступности качественного общего образования, </w:t>
            </w:r>
          </w:p>
          <w:p w:rsidR="00FF60F3" w:rsidRPr="006373A9" w:rsidRDefault="00FF60F3" w:rsidP="001D12A8">
            <w:pPr>
              <w:autoSpaceDE w:val="0"/>
              <w:autoSpaceDN w:val="0"/>
              <w:adjustRightInd w:val="0"/>
              <w:ind w:left="-57" w:right="-57"/>
              <w:jc w:val="center"/>
              <w:rPr>
                <w:kern w:val="2"/>
                <w:sz w:val="24"/>
                <w:szCs w:val="24"/>
              </w:rPr>
            </w:pPr>
            <w:r w:rsidRPr="006373A9">
              <w:rPr>
                <w:kern w:val="2"/>
                <w:sz w:val="24"/>
                <w:szCs w:val="24"/>
              </w:rPr>
              <w:t xml:space="preserve">внедрение на всех уровнях общего образования новых методов обучения и воспитания, образовательных технологий, обеспечивающих освоение обучающимися </w:t>
            </w:r>
          </w:p>
          <w:p w:rsidR="00FF60F3" w:rsidRPr="006373A9" w:rsidRDefault="00FF60F3" w:rsidP="001D12A8">
            <w:pPr>
              <w:autoSpaceDE w:val="0"/>
              <w:autoSpaceDN w:val="0"/>
              <w:adjustRightInd w:val="0"/>
              <w:ind w:left="-57" w:right="-57"/>
              <w:jc w:val="center"/>
              <w:rPr>
                <w:kern w:val="2"/>
                <w:sz w:val="24"/>
                <w:szCs w:val="24"/>
              </w:rPr>
            </w:pPr>
            <w:r w:rsidRPr="006373A9">
              <w:rPr>
                <w:kern w:val="2"/>
                <w:sz w:val="24"/>
                <w:szCs w:val="24"/>
              </w:rPr>
              <w:t>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w:t>
            </w:r>
          </w:p>
        </w:tc>
      </w:tr>
      <w:tr w:rsidR="00FF60F3" w:rsidRPr="006373A9" w:rsidTr="009069F6">
        <w:trPr>
          <w:trHeight w:val="196"/>
        </w:trPr>
        <w:tc>
          <w:tcPr>
            <w:tcW w:w="62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ind w:left="-57" w:right="-57"/>
              <w:jc w:val="center"/>
              <w:rPr>
                <w:spacing w:val="-10"/>
                <w:kern w:val="2"/>
                <w:sz w:val="24"/>
                <w:szCs w:val="24"/>
              </w:rPr>
            </w:pPr>
            <w:r w:rsidRPr="006373A9">
              <w:rPr>
                <w:spacing w:val="-10"/>
                <w:kern w:val="2"/>
                <w:sz w:val="24"/>
                <w:szCs w:val="24"/>
              </w:rPr>
              <w:t>1.2.1.</w:t>
            </w:r>
          </w:p>
        </w:tc>
        <w:tc>
          <w:tcPr>
            <w:tcW w:w="5198"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6373A9">
              <w:rPr>
                <w:kern w:val="2"/>
                <w:sz w:val="24"/>
                <w:szCs w:val="24"/>
              </w:rPr>
              <w:t xml:space="preserve">Основное мероприятие 1.2. </w:t>
            </w:r>
          </w:p>
          <w:p w:rsidR="00FF60F3" w:rsidRDefault="00FF60F3" w:rsidP="001D12A8">
            <w:pPr>
              <w:autoSpaceDE w:val="0"/>
              <w:autoSpaceDN w:val="0"/>
              <w:adjustRightInd w:val="0"/>
              <w:rPr>
                <w:kern w:val="2"/>
                <w:sz w:val="24"/>
                <w:szCs w:val="24"/>
              </w:rPr>
            </w:pPr>
            <w:r w:rsidRPr="006373A9">
              <w:rPr>
                <w:kern w:val="2"/>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w:t>
            </w:r>
            <w:r>
              <w:rPr>
                <w:kern w:val="2"/>
                <w:sz w:val="24"/>
                <w:szCs w:val="24"/>
              </w:rPr>
              <w:t xml:space="preserve">го образования в муниципальных </w:t>
            </w:r>
            <w:r w:rsidRPr="006373A9">
              <w:rPr>
                <w:kern w:val="2"/>
                <w:sz w:val="24"/>
                <w:szCs w:val="24"/>
              </w:rPr>
              <w:t xml:space="preserve"> общеобразовательных организациях, обеспечение дополнительного образования детей в муниципальных общеобразовательных организациях</w:t>
            </w:r>
            <w:r>
              <w:rPr>
                <w:kern w:val="2"/>
                <w:sz w:val="24"/>
                <w:szCs w:val="24"/>
              </w:rPr>
              <w:t>;</w:t>
            </w:r>
          </w:p>
          <w:p w:rsidR="00FF60F3" w:rsidRPr="006373A9" w:rsidRDefault="00FF60F3" w:rsidP="001D12A8">
            <w:pPr>
              <w:autoSpaceDE w:val="0"/>
              <w:autoSpaceDN w:val="0"/>
              <w:adjustRightInd w:val="0"/>
              <w:rPr>
                <w:kern w:val="2"/>
                <w:sz w:val="24"/>
                <w:szCs w:val="24"/>
              </w:rPr>
            </w:pPr>
            <w:r>
              <w:rPr>
                <w:kern w:val="2"/>
                <w:sz w:val="24"/>
                <w:szCs w:val="24"/>
              </w:rPr>
              <w:t>Обеспечение предоставления муниципальных услуг муниципальными организациями общего образования.</w:t>
            </w:r>
          </w:p>
        </w:tc>
        <w:tc>
          <w:tcPr>
            <w:tcW w:w="3388" w:type="dxa"/>
            <w:tcBorders>
              <w:top w:val="single" w:sz="4" w:space="0" w:color="auto"/>
              <w:left w:val="single" w:sz="4" w:space="0" w:color="auto"/>
              <w:bottom w:val="single" w:sz="4" w:space="0" w:color="auto"/>
              <w:right w:val="single" w:sz="4" w:space="0" w:color="auto"/>
            </w:tcBorders>
            <w:hideMark/>
          </w:tcPr>
          <w:p w:rsidR="00FF60F3" w:rsidRDefault="00FF60F3" w:rsidP="001D12A8">
            <w:pPr>
              <w:autoSpaceDE w:val="0"/>
              <w:autoSpaceDN w:val="0"/>
              <w:adjustRightInd w:val="0"/>
              <w:rPr>
                <w:kern w:val="2"/>
                <w:sz w:val="24"/>
                <w:szCs w:val="24"/>
              </w:rPr>
            </w:pPr>
            <w:r>
              <w:rPr>
                <w:kern w:val="2"/>
                <w:sz w:val="24"/>
                <w:szCs w:val="24"/>
              </w:rPr>
              <w:t>МУ "Отдел образования"</w:t>
            </w:r>
          </w:p>
          <w:p w:rsidR="00FF60F3" w:rsidRPr="006373A9" w:rsidRDefault="00FF60F3" w:rsidP="001D12A8">
            <w:pPr>
              <w:autoSpaceDE w:val="0"/>
              <w:autoSpaceDN w:val="0"/>
              <w:adjustRightInd w:val="0"/>
              <w:rPr>
                <w:kern w:val="2"/>
                <w:sz w:val="24"/>
                <w:szCs w:val="24"/>
              </w:rPr>
            </w:pPr>
            <w:r>
              <w:rPr>
                <w:kern w:val="2"/>
                <w:sz w:val="24"/>
                <w:szCs w:val="24"/>
              </w:rPr>
              <w:t xml:space="preserve">Муниципальные </w:t>
            </w:r>
            <w:r w:rsidRPr="006373A9">
              <w:rPr>
                <w:kern w:val="2"/>
                <w:sz w:val="24"/>
                <w:szCs w:val="24"/>
              </w:rPr>
              <w:t xml:space="preserve">образовательные организации ведомственной принадлежности </w:t>
            </w:r>
            <w:r>
              <w:rPr>
                <w:kern w:val="2"/>
                <w:sz w:val="24"/>
                <w:szCs w:val="24"/>
              </w:rPr>
              <w:t>отдела образования</w:t>
            </w:r>
          </w:p>
        </w:tc>
        <w:tc>
          <w:tcPr>
            <w:tcW w:w="917"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201</w:t>
            </w:r>
            <w:r w:rsidRPr="006373A9">
              <w:rPr>
                <w:kern w:val="2"/>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w:t>
            </w:r>
            <w:r w:rsidRPr="006373A9">
              <w:rPr>
                <w:kern w:val="2"/>
                <w:sz w:val="24"/>
                <w:szCs w:val="24"/>
                <w:lang w:val="en-US"/>
              </w:rPr>
              <w:t>3</w:t>
            </w:r>
            <w:r w:rsidRPr="006373A9">
              <w:rPr>
                <w:kern w:val="2"/>
                <w:sz w:val="24"/>
                <w:szCs w:val="24"/>
              </w:rPr>
              <w:t xml:space="preserve">0 </w:t>
            </w:r>
          </w:p>
        </w:tc>
        <w:tc>
          <w:tcPr>
            <w:tcW w:w="5244"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6373A9">
              <w:rPr>
                <w:kern w:val="2"/>
                <w:sz w:val="24"/>
                <w:szCs w:val="24"/>
              </w:rPr>
              <w:t xml:space="preserve">создание условий, соответствующих требованиям федеральных государственных образовательных стандартов, во всех муниципальных дошкольных и общеобразовательных организациях </w:t>
            </w:r>
            <w:proofErr w:type="spellStart"/>
            <w:r>
              <w:rPr>
                <w:kern w:val="2"/>
                <w:sz w:val="24"/>
                <w:szCs w:val="24"/>
              </w:rPr>
              <w:t>Мясниковского</w:t>
            </w:r>
            <w:proofErr w:type="spellEnd"/>
            <w:r>
              <w:rPr>
                <w:kern w:val="2"/>
                <w:sz w:val="24"/>
                <w:szCs w:val="24"/>
              </w:rPr>
              <w:t xml:space="preserve"> района</w:t>
            </w:r>
            <w:r w:rsidRPr="006373A9">
              <w:rPr>
                <w:kern w:val="2"/>
                <w:sz w:val="24"/>
                <w:szCs w:val="24"/>
              </w:rPr>
              <w:t>;</w:t>
            </w:r>
          </w:p>
          <w:p w:rsidR="00FF60F3" w:rsidRPr="006373A9" w:rsidRDefault="00FF60F3" w:rsidP="001D12A8">
            <w:pPr>
              <w:autoSpaceDE w:val="0"/>
              <w:autoSpaceDN w:val="0"/>
              <w:adjustRightInd w:val="0"/>
              <w:rPr>
                <w:kern w:val="2"/>
                <w:sz w:val="24"/>
                <w:szCs w:val="24"/>
              </w:rPr>
            </w:pPr>
            <w:r w:rsidRPr="006373A9">
              <w:rPr>
                <w:kern w:val="2"/>
                <w:sz w:val="24"/>
                <w:szCs w:val="24"/>
              </w:rPr>
              <w:t xml:space="preserve">предоставление всем детям возможности обучаться в соответствии с основными современными требованиями, включая наличие подключения к информационно-телекоммуникационной сети «Интернет»; сокращение разрыва в  качестве образования между организациями, работающими в разных социальных </w:t>
            </w:r>
            <w:proofErr w:type="spellStart"/>
            <w:r w:rsidRPr="006373A9">
              <w:rPr>
                <w:kern w:val="2"/>
                <w:sz w:val="24"/>
                <w:szCs w:val="24"/>
              </w:rPr>
              <w:t>контекстах;предоставление</w:t>
            </w:r>
            <w:proofErr w:type="spellEnd"/>
            <w:r w:rsidRPr="006373A9">
              <w:rPr>
                <w:kern w:val="2"/>
                <w:sz w:val="24"/>
                <w:szCs w:val="24"/>
              </w:rPr>
              <w:t xml:space="preserve"> всем старшеклассникам возможности обучаться по образовательным программам профильного обучения и получать профессиональную </w:t>
            </w:r>
            <w:proofErr w:type="spellStart"/>
            <w:r w:rsidRPr="006373A9">
              <w:rPr>
                <w:kern w:val="2"/>
                <w:sz w:val="24"/>
                <w:szCs w:val="24"/>
              </w:rPr>
              <w:t>подготовку;повышение</w:t>
            </w:r>
            <w:proofErr w:type="spellEnd"/>
            <w:r w:rsidRPr="006373A9">
              <w:rPr>
                <w:kern w:val="2"/>
                <w:sz w:val="24"/>
                <w:szCs w:val="24"/>
              </w:rPr>
              <w:t xml:space="preserve"> заработной платы педагогическим работникам муниципальных общеобразовательных организаций до 100 процентов средней заработной платы по Ростовской области</w:t>
            </w:r>
          </w:p>
        </w:tc>
        <w:tc>
          <w:tcPr>
            <w:tcW w:w="2804"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6373A9">
              <w:rPr>
                <w:kern w:val="2"/>
                <w:sz w:val="24"/>
                <w:szCs w:val="24"/>
              </w:rPr>
              <w:t>недоступность качественного образования для всех детей, независимо от места жительства, социально-экономического положения их семей; дальнейшее снижение уровня обучения, в  том числе результатов единого государственного экзамена</w:t>
            </w:r>
          </w:p>
        </w:tc>
        <w:tc>
          <w:tcPr>
            <w:tcW w:w="2172"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6373A9">
              <w:rPr>
                <w:kern w:val="2"/>
                <w:sz w:val="24"/>
                <w:szCs w:val="24"/>
              </w:rPr>
              <w:t>влияет на достижение показателей 1, 2, 1.2, 1.3, 1.7</w:t>
            </w:r>
          </w:p>
        </w:tc>
      </w:tr>
      <w:tr w:rsidR="00FF60F3" w:rsidRPr="006373A9" w:rsidTr="009069F6">
        <w:trPr>
          <w:trHeight w:val="196"/>
        </w:trPr>
        <w:tc>
          <w:tcPr>
            <w:tcW w:w="21193" w:type="dxa"/>
            <w:gridSpan w:val="10"/>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pageBreakBefore/>
              <w:autoSpaceDE w:val="0"/>
              <w:autoSpaceDN w:val="0"/>
              <w:adjustRightInd w:val="0"/>
              <w:ind w:left="-57" w:right="-57"/>
              <w:jc w:val="center"/>
              <w:rPr>
                <w:kern w:val="2"/>
                <w:sz w:val="24"/>
                <w:szCs w:val="24"/>
              </w:rPr>
            </w:pPr>
            <w:r w:rsidRPr="006373A9">
              <w:rPr>
                <w:kern w:val="2"/>
                <w:sz w:val="24"/>
                <w:szCs w:val="24"/>
              </w:rPr>
              <w:lastRenderedPageBreak/>
              <w:t xml:space="preserve">1.3. Задача 3 подпрограммы 1 «Совершенствование организационно-экономических механизмов </w:t>
            </w:r>
          </w:p>
          <w:p w:rsidR="00FF60F3" w:rsidRPr="006373A9" w:rsidRDefault="00FF60F3" w:rsidP="001D12A8">
            <w:pPr>
              <w:autoSpaceDE w:val="0"/>
              <w:autoSpaceDN w:val="0"/>
              <w:adjustRightInd w:val="0"/>
              <w:ind w:left="-57" w:right="-57"/>
              <w:jc w:val="center"/>
              <w:rPr>
                <w:kern w:val="2"/>
                <w:sz w:val="24"/>
                <w:szCs w:val="24"/>
              </w:rPr>
            </w:pPr>
            <w:r w:rsidRPr="006373A9">
              <w:rPr>
                <w:kern w:val="2"/>
                <w:sz w:val="24"/>
                <w:szCs w:val="24"/>
              </w:rPr>
              <w:t>обеспечения доступности услуг дополнительного образования и расширение потенциала  системы дополнительного образования Ростовской области»</w:t>
            </w:r>
          </w:p>
        </w:tc>
      </w:tr>
      <w:tr w:rsidR="00FF60F3" w:rsidRPr="006373A9" w:rsidTr="009069F6">
        <w:trPr>
          <w:trHeight w:val="196"/>
        </w:trPr>
        <w:tc>
          <w:tcPr>
            <w:tcW w:w="62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ind w:left="-57" w:right="-57"/>
              <w:jc w:val="center"/>
              <w:rPr>
                <w:spacing w:val="-10"/>
                <w:kern w:val="2"/>
                <w:sz w:val="24"/>
                <w:szCs w:val="24"/>
              </w:rPr>
            </w:pPr>
            <w:r w:rsidRPr="006373A9">
              <w:rPr>
                <w:spacing w:val="-10"/>
                <w:kern w:val="2"/>
                <w:sz w:val="24"/>
                <w:szCs w:val="24"/>
              </w:rPr>
              <w:t>1.3.1.</w:t>
            </w:r>
          </w:p>
        </w:tc>
        <w:tc>
          <w:tcPr>
            <w:tcW w:w="5198"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rPr>
                <w:kern w:val="2"/>
                <w:sz w:val="24"/>
                <w:szCs w:val="24"/>
              </w:rPr>
            </w:pPr>
            <w:r w:rsidRPr="006373A9">
              <w:rPr>
                <w:kern w:val="2"/>
                <w:sz w:val="24"/>
                <w:szCs w:val="24"/>
              </w:rPr>
              <w:t>Основное мероприятие 1.</w:t>
            </w:r>
            <w:r>
              <w:rPr>
                <w:kern w:val="2"/>
                <w:sz w:val="24"/>
                <w:szCs w:val="24"/>
              </w:rPr>
              <w:t>3</w:t>
            </w:r>
            <w:r w:rsidRPr="006373A9">
              <w:rPr>
                <w:kern w:val="2"/>
                <w:sz w:val="24"/>
                <w:szCs w:val="24"/>
              </w:rPr>
              <w:t>.</w:t>
            </w:r>
          </w:p>
          <w:p w:rsidR="00FF60F3" w:rsidRPr="006373A9" w:rsidRDefault="00FF60F3" w:rsidP="001D12A8">
            <w:pPr>
              <w:rPr>
                <w:kern w:val="2"/>
                <w:sz w:val="24"/>
                <w:szCs w:val="24"/>
              </w:rPr>
            </w:pPr>
            <w:r w:rsidRPr="006373A9">
              <w:rPr>
                <w:kern w:val="2"/>
                <w:sz w:val="24"/>
                <w:szCs w:val="24"/>
              </w:rPr>
              <w:t xml:space="preserve">Обеспечение предоставления </w:t>
            </w:r>
            <w:r>
              <w:rPr>
                <w:kern w:val="2"/>
                <w:sz w:val="24"/>
                <w:szCs w:val="24"/>
              </w:rPr>
              <w:t xml:space="preserve">муниципальных </w:t>
            </w:r>
            <w:r w:rsidRPr="006373A9">
              <w:rPr>
                <w:kern w:val="2"/>
                <w:sz w:val="24"/>
                <w:szCs w:val="24"/>
              </w:rPr>
              <w:t xml:space="preserve"> услуг </w:t>
            </w:r>
            <w:r>
              <w:rPr>
                <w:kern w:val="2"/>
                <w:sz w:val="24"/>
                <w:szCs w:val="24"/>
              </w:rPr>
              <w:t>муниципальными</w:t>
            </w:r>
            <w:r w:rsidRPr="006373A9">
              <w:rPr>
                <w:kern w:val="2"/>
                <w:sz w:val="24"/>
                <w:szCs w:val="24"/>
              </w:rPr>
              <w:t xml:space="preserve"> организациями дополнительного образования</w:t>
            </w:r>
          </w:p>
        </w:tc>
        <w:tc>
          <w:tcPr>
            <w:tcW w:w="3388" w:type="dxa"/>
            <w:tcBorders>
              <w:top w:val="single" w:sz="4" w:space="0" w:color="auto"/>
              <w:left w:val="single" w:sz="4" w:space="0" w:color="auto"/>
              <w:bottom w:val="single" w:sz="4" w:space="0" w:color="auto"/>
              <w:right w:val="single" w:sz="4" w:space="0" w:color="auto"/>
            </w:tcBorders>
            <w:hideMark/>
          </w:tcPr>
          <w:p w:rsidR="00FF60F3" w:rsidRDefault="00FF60F3" w:rsidP="001D12A8">
            <w:pPr>
              <w:rPr>
                <w:kern w:val="2"/>
                <w:sz w:val="24"/>
                <w:szCs w:val="24"/>
              </w:rPr>
            </w:pPr>
            <w:r>
              <w:rPr>
                <w:kern w:val="2"/>
                <w:sz w:val="24"/>
                <w:szCs w:val="24"/>
              </w:rPr>
              <w:t>МУ "Отдел образования"</w:t>
            </w:r>
          </w:p>
          <w:p w:rsidR="00FF60F3" w:rsidRPr="006373A9" w:rsidRDefault="00FF60F3" w:rsidP="001D12A8">
            <w:pPr>
              <w:rPr>
                <w:kern w:val="2"/>
                <w:sz w:val="24"/>
                <w:szCs w:val="24"/>
              </w:rPr>
            </w:pPr>
            <w:r>
              <w:rPr>
                <w:kern w:val="2"/>
                <w:sz w:val="24"/>
                <w:szCs w:val="24"/>
              </w:rPr>
              <w:t xml:space="preserve">Муниципальные </w:t>
            </w:r>
            <w:r w:rsidRPr="006373A9">
              <w:rPr>
                <w:kern w:val="2"/>
                <w:sz w:val="24"/>
                <w:szCs w:val="24"/>
              </w:rPr>
              <w:t xml:space="preserve">образовательные организации ведомственной принадлежности </w:t>
            </w:r>
            <w:r>
              <w:rPr>
                <w:kern w:val="2"/>
                <w:sz w:val="24"/>
                <w:szCs w:val="24"/>
              </w:rPr>
              <w:t>отдела образования</w:t>
            </w:r>
          </w:p>
        </w:tc>
        <w:tc>
          <w:tcPr>
            <w:tcW w:w="917"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201</w:t>
            </w:r>
            <w:r w:rsidRPr="006373A9">
              <w:rPr>
                <w:kern w:val="2"/>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w:t>
            </w:r>
            <w:r w:rsidRPr="006373A9">
              <w:rPr>
                <w:kern w:val="2"/>
                <w:sz w:val="24"/>
                <w:szCs w:val="24"/>
                <w:lang w:val="en-US"/>
              </w:rPr>
              <w:t>3</w:t>
            </w:r>
            <w:r w:rsidRPr="006373A9">
              <w:rPr>
                <w:kern w:val="2"/>
                <w:sz w:val="24"/>
                <w:szCs w:val="24"/>
              </w:rPr>
              <w:t xml:space="preserve">0 </w:t>
            </w:r>
          </w:p>
        </w:tc>
        <w:tc>
          <w:tcPr>
            <w:tcW w:w="4376" w:type="dxa"/>
            <w:tcBorders>
              <w:top w:val="single" w:sz="4" w:space="0" w:color="auto"/>
              <w:left w:val="single" w:sz="4" w:space="0" w:color="auto"/>
              <w:bottom w:val="single" w:sz="4" w:space="0" w:color="auto"/>
              <w:right w:val="single" w:sz="4" w:space="0" w:color="auto"/>
            </w:tcBorders>
          </w:tcPr>
          <w:p w:rsidR="00FF60F3" w:rsidRPr="006373A9" w:rsidRDefault="00FF60F3" w:rsidP="001D12A8">
            <w:pPr>
              <w:autoSpaceDE w:val="0"/>
              <w:autoSpaceDN w:val="0"/>
              <w:adjustRightInd w:val="0"/>
              <w:rPr>
                <w:kern w:val="2"/>
                <w:sz w:val="24"/>
                <w:szCs w:val="24"/>
              </w:rPr>
            </w:pPr>
            <w:r w:rsidRPr="006373A9">
              <w:rPr>
                <w:kern w:val="2"/>
                <w:sz w:val="24"/>
                <w:szCs w:val="24"/>
              </w:rPr>
              <w:t xml:space="preserve">успешное функционирование </w:t>
            </w:r>
            <w:r>
              <w:rPr>
                <w:kern w:val="2"/>
                <w:sz w:val="24"/>
                <w:szCs w:val="24"/>
              </w:rPr>
              <w:t>муниципальных</w:t>
            </w:r>
            <w:r w:rsidRPr="006373A9">
              <w:rPr>
                <w:kern w:val="2"/>
                <w:sz w:val="24"/>
                <w:szCs w:val="24"/>
              </w:rPr>
              <w:t xml:space="preserve"> организаций дополни</w:t>
            </w:r>
            <w:r w:rsidRPr="006373A9">
              <w:rPr>
                <w:kern w:val="2"/>
                <w:sz w:val="24"/>
                <w:szCs w:val="24"/>
              </w:rPr>
              <w:softHyphen/>
              <w:t xml:space="preserve">тельного образования </w:t>
            </w:r>
          </w:p>
          <w:p w:rsidR="00FF60F3" w:rsidRPr="006373A9" w:rsidRDefault="00FF60F3" w:rsidP="001D12A8">
            <w:pPr>
              <w:autoSpaceDE w:val="0"/>
              <w:autoSpaceDN w:val="0"/>
              <w:adjustRightInd w:val="0"/>
              <w:rPr>
                <w:kern w:val="2"/>
                <w:sz w:val="24"/>
                <w:szCs w:val="24"/>
              </w:rPr>
            </w:pPr>
          </w:p>
        </w:tc>
        <w:tc>
          <w:tcPr>
            <w:tcW w:w="3672"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6373A9">
              <w:rPr>
                <w:kern w:val="2"/>
                <w:sz w:val="24"/>
                <w:szCs w:val="24"/>
              </w:rPr>
              <w:t>снижение качества услуг, предоставляемых организациями дополнительного образования</w:t>
            </w:r>
          </w:p>
        </w:tc>
        <w:tc>
          <w:tcPr>
            <w:tcW w:w="2172"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lang w:val="en-US"/>
              </w:rPr>
            </w:pPr>
            <w:r w:rsidRPr="006373A9">
              <w:rPr>
                <w:kern w:val="2"/>
                <w:sz w:val="24"/>
                <w:szCs w:val="24"/>
              </w:rPr>
              <w:t>влияет на достижение показателей 3, 1.8</w:t>
            </w:r>
          </w:p>
        </w:tc>
      </w:tr>
      <w:tr w:rsidR="00FF60F3" w:rsidRPr="006373A9" w:rsidTr="009069F6">
        <w:trPr>
          <w:trHeight w:val="196"/>
        </w:trPr>
        <w:tc>
          <w:tcPr>
            <w:tcW w:w="62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ind w:left="-57" w:right="-57"/>
              <w:jc w:val="center"/>
              <w:rPr>
                <w:spacing w:val="-10"/>
                <w:kern w:val="2"/>
                <w:sz w:val="24"/>
                <w:szCs w:val="24"/>
              </w:rPr>
            </w:pPr>
            <w:r w:rsidRPr="006373A9">
              <w:rPr>
                <w:spacing w:val="-10"/>
                <w:kern w:val="2"/>
                <w:sz w:val="24"/>
                <w:szCs w:val="24"/>
              </w:rPr>
              <w:t>1.3.2.</w:t>
            </w:r>
          </w:p>
        </w:tc>
        <w:tc>
          <w:tcPr>
            <w:tcW w:w="5198"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rPr>
                <w:kern w:val="2"/>
                <w:sz w:val="24"/>
                <w:szCs w:val="24"/>
              </w:rPr>
            </w:pPr>
            <w:r w:rsidRPr="006373A9">
              <w:rPr>
                <w:kern w:val="2"/>
                <w:sz w:val="24"/>
                <w:szCs w:val="24"/>
              </w:rPr>
              <w:t>Основное мероприятие 1.</w:t>
            </w:r>
            <w:r>
              <w:rPr>
                <w:kern w:val="2"/>
                <w:sz w:val="24"/>
                <w:szCs w:val="24"/>
              </w:rPr>
              <w:t>4</w:t>
            </w:r>
            <w:r w:rsidRPr="006373A9">
              <w:rPr>
                <w:kern w:val="2"/>
                <w:sz w:val="24"/>
                <w:szCs w:val="24"/>
              </w:rPr>
              <w:t>.</w:t>
            </w:r>
          </w:p>
          <w:p w:rsidR="00FF60F3" w:rsidRPr="006373A9" w:rsidRDefault="00FF60F3" w:rsidP="001D12A8">
            <w:pPr>
              <w:rPr>
                <w:kern w:val="2"/>
                <w:sz w:val="24"/>
                <w:szCs w:val="24"/>
              </w:rPr>
            </w:pPr>
            <w:proofErr w:type="spellStart"/>
            <w:r w:rsidRPr="006373A9">
              <w:rPr>
                <w:kern w:val="2"/>
                <w:sz w:val="24"/>
                <w:szCs w:val="24"/>
              </w:rPr>
              <w:t>Софинансирование</w:t>
            </w:r>
            <w:proofErr w:type="spellEnd"/>
            <w:r w:rsidRPr="006373A9">
              <w:rPr>
                <w:kern w:val="2"/>
                <w:sz w:val="24"/>
                <w:szCs w:val="24"/>
              </w:rPr>
              <w:t xml:space="preserve"> повышения заработной платы педагогическим работникам муниципальных учреждений дополнительного образования детей</w:t>
            </w:r>
          </w:p>
        </w:tc>
        <w:tc>
          <w:tcPr>
            <w:tcW w:w="3388" w:type="dxa"/>
            <w:tcBorders>
              <w:top w:val="single" w:sz="4" w:space="0" w:color="auto"/>
              <w:left w:val="single" w:sz="4" w:space="0" w:color="auto"/>
              <w:bottom w:val="single" w:sz="4" w:space="0" w:color="auto"/>
              <w:right w:val="single" w:sz="4" w:space="0" w:color="auto"/>
            </w:tcBorders>
            <w:hideMark/>
          </w:tcPr>
          <w:p w:rsidR="00FF60F3" w:rsidRDefault="00FF60F3" w:rsidP="001D12A8">
            <w:pPr>
              <w:rPr>
                <w:kern w:val="2"/>
                <w:sz w:val="24"/>
                <w:szCs w:val="24"/>
              </w:rPr>
            </w:pPr>
            <w:r>
              <w:rPr>
                <w:kern w:val="2"/>
                <w:sz w:val="24"/>
                <w:szCs w:val="24"/>
              </w:rPr>
              <w:t>МУ "Отдел образования"</w:t>
            </w:r>
          </w:p>
          <w:p w:rsidR="00FF60F3" w:rsidRPr="006373A9" w:rsidRDefault="00FF60F3" w:rsidP="001D12A8">
            <w:pPr>
              <w:rPr>
                <w:kern w:val="2"/>
                <w:sz w:val="24"/>
                <w:szCs w:val="24"/>
              </w:rPr>
            </w:pPr>
            <w:r>
              <w:rPr>
                <w:kern w:val="2"/>
                <w:sz w:val="24"/>
                <w:szCs w:val="24"/>
              </w:rPr>
              <w:t xml:space="preserve">Муниципальные </w:t>
            </w:r>
            <w:r w:rsidRPr="006373A9">
              <w:rPr>
                <w:kern w:val="2"/>
                <w:sz w:val="24"/>
                <w:szCs w:val="24"/>
              </w:rPr>
              <w:t xml:space="preserve">образовательные организации ведомственной принадлежности </w:t>
            </w:r>
            <w:r>
              <w:rPr>
                <w:kern w:val="2"/>
                <w:sz w:val="24"/>
                <w:szCs w:val="24"/>
              </w:rPr>
              <w:t>отдела образования</w:t>
            </w:r>
          </w:p>
        </w:tc>
        <w:tc>
          <w:tcPr>
            <w:tcW w:w="917"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201</w:t>
            </w:r>
            <w:r w:rsidRPr="006373A9">
              <w:rPr>
                <w:kern w:val="2"/>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 xml:space="preserve">2019 </w:t>
            </w:r>
          </w:p>
        </w:tc>
        <w:tc>
          <w:tcPr>
            <w:tcW w:w="43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rPr>
                <w:rFonts w:eastAsia="Calibri"/>
                <w:kern w:val="2"/>
                <w:sz w:val="24"/>
                <w:szCs w:val="24"/>
              </w:rPr>
            </w:pPr>
            <w:r w:rsidRPr="006373A9">
              <w:rPr>
                <w:kern w:val="2"/>
                <w:sz w:val="24"/>
                <w:szCs w:val="24"/>
              </w:rPr>
              <w:t>повышение привлекательности педагогической профессии</w:t>
            </w:r>
          </w:p>
        </w:tc>
        <w:tc>
          <w:tcPr>
            <w:tcW w:w="3672"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rPr>
                <w:rFonts w:eastAsia="Calibri"/>
                <w:kern w:val="2"/>
                <w:sz w:val="24"/>
                <w:szCs w:val="24"/>
              </w:rPr>
            </w:pPr>
            <w:r w:rsidRPr="006373A9">
              <w:rPr>
                <w:kern w:val="2"/>
                <w:sz w:val="24"/>
                <w:szCs w:val="24"/>
              </w:rPr>
              <w:t xml:space="preserve">снижение качественного потенциала педагогического корпуса системы дополнительного образования </w:t>
            </w:r>
            <w:proofErr w:type="spellStart"/>
            <w:r>
              <w:rPr>
                <w:kern w:val="2"/>
                <w:sz w:val="24"/>
                <w:szCs w:val="24"/>
              </w:rPr>
              <w:t>Мясниковского</w:t>
            </w:r>
            <w:proofErr w:type="spellEnd"/>
            <w:r>
              <w:rPr>
                <w:kern w:val="2"/>
                <w:sz w:val="24"/>
                <w:szCs w:val="24"/>
              </w:rPr>
              <w:t xml:space="preserve"> района</w:t>
            </w:r>
          </w:p>
        </w:tc>
        <w:tc>
          <w:tcPr>
            <w:tcW w:w="2172"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rPr>
                <w:kern w:val="2"/>
                <w:sz w:val="24"/>
                <w:szCs w:val="24"/>
              </w:rPr>
            </w:pPr>
            <w:r w:rsidRPr="006373A9">
              <w:rPr>
                <w:kern w:val="2"/>
                <w:sz w:val="24"/>
                <w:szCs w:val="24"/>
              </w:rPr>
              <w:t>влияет на достижение показателей 3, 1.8</w:t>
            </w:r>
          </w:p>
        </w:tc>
      </w:tr>
      <w:tr w:rsidR="00FF60F3" w:rsidRPr="006373A9" w:rsidTr="009069F6">
        <w:trPr>
          <w:trHeight w:val="196"/>
        </w:trPr>
        <w:tc>
          <w:tcPr>
            <w:tcW w:w="21193" w:type="dxa"/>
            <w:gridSpan w:val="10"/>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ind w:left="-57" w:right="-57"/>
              <w:jc w:val="center"/>
              <w:rPr>
                <w:kern w:val="2"/>
                <w:sz w:val="24"/>
                <w:szCs w:val="24"/>
              </w:rPr>
            </w:pPr>
            <w:r w:rsidRPr="006373A9">
              <w:rPr>
                <w:kern w:val="2"/>
                <w:sz w:val="24"/>
                <w:szCs w:val="24"/>
              </w:rPr>
              <w:t xml:space="preserve">1.4. Задача 4 подпрограммы 1 «Формирование эффективной системы выявления, поддержки и развития способностей и талантов у детей и молодежи, </w:t>
            </w:r>
          </w:p>
          <w:p w:rsidR="00FF60F3" w:rsidRPr="006373A9" w:rsidRDefault="00FF60F3" w:rsidP="001D12A8">
            <w:pPr>
              <w:autoSpaceDE w:val="0"/>
              <w:autoSpaceDN w:val="0"/>
              <w:adjustRightInd w:val="0"/>
              <w:ind w:left="-57" w:right="-57"/>
              <w:jc w:val="center"/>
              <w:rPr>
                <w:kern w:val="2"/>
                <w:sz w:val="24"/>
                <w:szCs w:val="24"/>
              </w:rPr>
            </w:pPr>
            <w:r w:rsidRPr="006373A9">
              <w:rPr>
                <w:kern w:val="2"/>
                <w:sz w:val="24"/>
                <w:szCs w:val="24"/>
              </w:rPr>
              <w:t>основанной на принципах справедливости, всеобщности и направленной на самоопределение и профессиональную ориентацию всех обучающихся»</w:t>
            </w:r>
          </w:p>
        </w:tc>
      </w:tr>
      <w:tr w:rsidR="00FF60F3" w:rsidRPr="006373A9" w:rsidTr="009069F6">
        <w:trPr>
          <w:trHeight w:val="196"/>
        </w:trPr>
        <w:tc>
          <w:tcPr>
            <w:tcW w:w="62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ind w:left="-57" w:right="-57"/>
              <w:jc w:val="center"/>
              <w:rPr>
                <w:spacing w:val="-10"/>
                <w:kern w:val="2"/>
                <w:sz w:val="24"/>
                <w:szCs w:val="24"/>
              </w:rPr>
            </w:pPr>
            <w:r w:rsidRPr="006373A9">
              <w:rPr>
                <w:spacing w:val="-10"/>
                <w:kern w:val="2"/>
                <w:sz w:val="24"/>
                <w:szCs w:val="24"/>
              </w:rPr>
              <w:t>1.4.1.</w:t>
            </w:r>
          </w:p>
        </w:tc>
        <w:tc>
          <w:tcPr>
            <w:tcW w:w="5198"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rPr>
                <w:kern w:val="2"/>
                <w:sz w:val="24"/>
                <w:szCs w:val="24"/>
              </w:rPr>
            </w:pPr>
            <w:r w:rsidRPr="006373A9">
              <w:rPr>
                <w:kern w:val="2"/>
                <w:sz w:val="24"/>
                <w:szCs w:val="24"/>
              </w:rPr>
              <w:t>Основное мероприятие 1.5.</w:t>
            </w:r>
          </w:p>
          <w:p w:rsidR="00FF60F3" w:rsidRPr="006373A9" w:rsidRDefault="00FF60F3" w:rsidP="001D12A8">
            <w:pPr>
              <w:autoSpaceDE w:val="0"/>
              <w:autoSpaceDN w:val="0"/>
              <w:adjustRightInd w:val="0"/>
              <w:rPr>
                <w:kern w:val="2"/>
                <w:sz w:val="24"/>
                <w:szCs w:val="24"/>
              </w:rPr>
            </w:pPr>
            <w:r w:rsidRPr="006373A9">
              <w:rPr>
                <w:kern w:val="2"/>
                <w:sz w:val="24"/>
                <w:szCs w:val="24"/>
              </w:rPr>
              <w:t>Организация и проведение мероприятий с обучающимися, включая мероприятия по выявлению, поддержке и сопровождению одаренных детей</w:t>
            </w:r>
          </w:p>
        </w:tc>
        <w:tc>
          <w:tcPr>
            <w:tcW w:w="3388" w:type="dxa"/>
            <w:tcBorders>
              <w:top w:val="single" w:sz="4" w:space="0" w:color="auto"/>
              <w:left w:val="single" w:sz="4" w:space="0" w:color="auto"/>
              <w:bottom w:val="single" w:sz="4" w:space="0" w:color="auto"/>
              <w:right w:val="single" w:sz="4" w:space="0" w:color="auto"/>
            </w:tcBorders>
            <w:hideMark/>
          </w:tcPr>
          <w:p w:rsidR="00FF60F3" w:rsidRDefault="00FF60F3" w:rsidP="001D12A8">
            <w:pPr>
              <w:rPr>
                <w:kern w:val="2"/>
                <w:sz w:val="24"/>
                <w:szCs w:val="24"/>
              </w:rPr>
            </w:pPr>
            <w:r>
              <w:rPr>
                <w:kern w:val="2"/>
                <w:sz w:val="24"/>
                <w:szCs w:val="24"/>
              </w:rPr>
              <w:t>МУ "Отдел образования"</w:t>
            </w:r>
          </w:p>
          <w:p w:rsidR="00FF60F3" w:rsidRPr="006373A9" w:rsidRDefault="00FF60F3" w:rsidP="001D12A8">
            <w:pPr>
              <w:rPr>
                <w:kern w:val="2"/>
                <w:sz w:val="24"/>
                <w:szCs w:val="24"/>
              </w:rPr>
            </w:pPr>
          </w:p>
        </w:tc>
        <w:tc>
          <w:tcPr>
            <w:tcW w:w="917"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201</w:t>
            </w:r>
            <w:r w:rsidRPr="006373A9">
              <w:rPr>
                <w:kern w:val="2"/>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w:t>
            </w:r>
            <w:r w:rsidRPr="006373A9">
              <w:rPr>
                <w:kern w:val="2"/>
                <w:sz w:val="24"/>
                <w:szCs w:val="24"/>
                <w:lang w:val="en-US"/>
              </w:rPr>
              <w:t>3</w:t>
            </w:r>
            <w:r w:rsidRPr="006373A9">
              <w:rPr>
                <w:kern w:val="2"/>
                <w:sz w:val="24"/>
                <w:szCs w:val="24"/>
              </w:rPr>
              <w:t xml:space="preserve">0 </w:t>
            </w:r>
          </w:p>
        </w:tc>
        <w:tc>
          <w:tcPr>
            <w:tcW w:w="43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6373A9">
              <w:rPr>
                <w:kern w:val="2"/>
                <w:sz w:val="24"/>
                <w:szCs w:val="24"/>
              </w:rPr>
              <w:t xml:space="preserve">увеличение численности талантливых детей, получивших поддержку со стороны </w:t>
            </w:r>
            <w:r>
              <w:rPr>
                <w:kern w:val="2"/>
                <w:sz w:val="24"/>
                <w:szCs w:val="24"/>
              </w:rPr>
              <w:t xml:space="preserve">главы Администрации </w:t>
            </w:r>
            <w:proofErr w:type="spellStart"/>
            <w:r>
              <w:rPr>
                <w:kern w:val="2"/>
                <w:sz w:val="24"/>
                <w:szCs w:val="24"/>
              </w:rPr>
              <w:t>Мясниковского</w:t>
            </w:r>
            <w:proofErr w:type="spellEnd"/>
            <w:r>
              <w:rPr>
                <w:kern w:val="2"/>
                <w:sz w:val="24"/>
                <w:szCs w:val="24"/>
              </w:rPr>
              <w:t xml:space="preserve"> района</w:t>
            </w:r>
          </w:p>
        </w:tc>
        <w:tc>
          <w:tcPr>
            <w:tcW w:w="3672"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6373A9">
              <w:rPr>
                <w:kern w:val="2"/>
                <w:sz w:val="24"/>
                <w:szCs w:val="24"/>
              </w:rPr>
              <w:t>снижение численности детей, участвующих в олимпиадах и конкурсах различного уровня; отсутствие системы поддержки и поощрения талантливых детей</w:t>
            </w:r>
          </w:p>
        </w:tc>
        <w:tc>
          <w:tcPr>
            <w:tcW w:w="2172"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6373A9">
              <w:rPr>
                <w:kern w:val="2"/>
                <w:sz w:val="24"/>
                <w:szCs w:val="24"/>
              </w:rPr>
              <w:t>влияет на достижение показателей 3, 1.1</w:t>
            </w:r>
          </w:p>
        </w:tc>
      </w:tr>
      <w:tr w:rsidR="00FF60F3" w:rsidRPr="006373A9" w:rsidTr="009069F6">
        <w:trPr>
          <w:trHeight w:val="196"/>
        </w:trPr>
        <w:tc>
          <w:tcPr>
            <w:tcW w:w="21193" w:type="dxa"/>
            <w:gridSpan w:val="10"/>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ind w:left="-57" w:right="-57"/>
              <w:jc w:val="center"/>
              <w:rPr>
                <w:kern w:val="2"/>
                <w:sz w:val="24"/>
                <w:szCs w:val="24"/>
              </w:rPr>
            </w:pPr>
            <w:r w:rsidRPr="006373A9">
              <w:rPr>
                <w:kern w:val="2"/>
                <w:sz w:val="24"/>
                <w:szCs w:val="24"/>
              </w:rPr>
              <w:t xml:space="preserve">1.5. Задача 5 подпрограммы 1 «Формирование системы моральных и материальных стимулов для сохранения </w:t>
            </w:r>
          </w:p>
          <w:p w:rsidR="00FF60F3" w:rsidRPr="006373A9" w:rsidRDefault="00FF60F3" w:rsidP="001D12A8">
            <w:pPr>
              <w:autoSpaceDE w:val="0"/>
              <w:autoSpaceDN w:val="0"/>
              <w:adjustRightInd w:val="0"/>
              <w:ind w:left="-57" w:right="-57"/>
              <w:jc w:val="center"/>
              <w:rPr>
                <w:kern w:val="2"/>
                <w:sz w:val="24"/>
                <w:szCs w:val="24"/>
              </w:rPr>
            </w:pPr>
            <w:r w:rsidRPr="006373A9">
              <w:rPr>
                <w:kern w:val="2"/>
                <w:sz w:val="24"/>
                <w:szCs w:val="24"/>
              </w:rPr>
              <w:t>в общем и дополнительном образовании лучших педагогических работников, привлечения молодых специалистов»</w:t>
            </w:r>
          </w:p>
        </w:tc>
      </w:tr>
      <w:tr w:rsidR="00FF60F3" w:rsidRPr="006373A9" w:rsidTr="009069F6">
        <w:trPr>
          <w:trHeight w:val="196"/>
        </w:trPr>
        <w:tc>
          <w:tcPr>
            <w:tcW w:w="62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ind w:left="-57" w:right="-57"/>
              <w:jc w:val="center"/>
              <w:rPr>
                <w:spacing w:val="-10"/>
                <w:kern w:val="2"/>
                <w:sz w:val="24"/>
                <w:szCs w:val="24"/>
              </w:rPr>
            </w:pPr>
            <w:r w:rsidRPr="006373A9">
              <w:rPr>
                <w:spacing w:val="-10"/>
                <w:kern w:val="2"/>
                <w:sz w:val="24"/>
                <w:szCs w:val="24"/>
              </w:rPr>
              <w:t>1.5.1.</w:t>
            </w:r>
          </w:p>
        </w:tc>
        <w:tc>
          <w:tcPr>
            <w:tcW w:w="5198"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6373A9">
              <w:rPr>
                <w:kern w:val="2"/>
                <w:sz w:val="24"/>
                <w:szCs w:val="24"/>
              </w:rPr>
              <w:t>Основное мероприятие 1.6. Организация и проведение мероприятий, направленных на развитие педагогического потенциала системы общего и дополнительного образо</w:t>
            </w:r>
            <w:r w:rsidRPr="006373A9">
              <w:rPr>
                <w:kern w:val="2"/>
                <w:sz w:val="24"/>
                <w:szCs w:val="24"/>
              </w:rPr>
              <w:softHyphen/>
              <w:t xml:space="preserve">вания </w:t>
            </w:r>
            <w:proofErr w:type="spellStart"/>
            <w:r>
              <w:rPr>
                <w:kern w:val="2"/>
                <w:sz w:val="24"/>
                <w:szCs w:val="24"/>
              </w:rPr>
              <w:t>Мясниковского</w:t>
            </w:r>
            <w:proofErr w:type="spellEnd"/>
            <w:r>
              <w:rPr>
                <w:kern w:val="2"/>
                <w:sz w:val="24"/>
                <w:szCs w:val="24"/>
              </w:rPr>
              <w:t xml:space="preserve"> района</w:t>
            </w:r>
            <w:r w:rsidRPr="006373A9">
              <w:rPr>
                <w:kern w:val="2"/>
                <w:sz w:val="24"/>
                <w:szCs w:val="24"/>
              </w:rPr>
              <w:t>, включая поощрение лучших педагогических работников</w:t>
            </w:r>
          </w:p>
        </w:tc>
        <w:tc>
          <w:tcPr>
            <w:tcW w:w="3388" w:type="dxa"/>
            <w:tcBorders>
              <w:top w:val="single" w:sz="4" w:space="0" w:color="auto"/>
              <w:left w:val="single" w:sz="4" w:space="0" w:color="auto"/>
              <w:bottom w:val="single" w:sz="4" w:space="0" w:color="auto"/>
              <w:right w:val="single" w:sz="4" w:space="0" w:color="auto"/>
            </w:tcBorders>
            <w:hideMark/>
          </w:tcPr>
          <w:p w:rsidR="00FF60F3" w:rsidRDefault="00FF60F3" w:rsidP="001D12A8">
            <w:pPr>
              <w:rPr>
                <w:kern w:val="2"/>
                <w:sz w:val="24"/>
                <w:szCs w:val="24"/>
              </w:rPr>
            </w:pPr>
            <w:r>
              <w:rPr>
                <w:kern w:val="2"/>
                <w:sz w:val="24"/>
                <w:szCs w:val="24"/>
              </w:rPr>
              <w:t>МУ "Отдел образования"</w:t>
            </w:r>
          </w:p>
          <w:p w:rsidR="00FF60F3" w:rsidRPr="006373A9" w:rsidRDefault="00FF60F3" w:rsidP="001D12A8">
            <w:pPr>
              <w:autoSpaceDE w:val="0"/>
              <w:autoSpaceDN w:val="0"/>
              <w:adjustRightInd w:val="0"/>
              <w:rPr>
                <w:kern w:val="2"/>
                <w:sz w:val="24"/>
                <w:szCs w:val="24"/>
              </w:rPr>
            </w:pPr>
          </w:p>
        </w:tc>
        <w:tc>
          <w:tcPr>
            <w:tcW w:w="917"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201</w:t>
            </w:r>
            <w:r w:rsidRPr="006373A9">
              <w:rPr>
                <w:kern w:val="2"/>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w:t>
            </w:r>
            <w:r w:rsidRPr="006373A9">
              <w:rPr>
                <w:kern w:val="2"/>
                <w:sz w:val="24"/>
                <w:szCs w:val="24"/>
                <w:lang w:val="en-US"/>
              </w:rPr>
              <w:t>3</w:t>
            </w:r>
            <w:r w:rsidRPr="006373A9">
              <w:rPr>
                <w:kern w:val="2"/>
                <w:sz w:val="24"/>
                <w:szCs w:val="24"/>
              </w:rPr>
              <w:t xml:space="preserve">0 </w:t>
            </w:r>
          </w:p>
        </w:tc>
        <w:tc>
          <w:tcPr>
            <w:tcW w:w="43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6373A9">
              <w:rPr>
                <w:kern w:val="2"/>
                <w:sz w:val="24"/>
                <w:szCs w:val="24"/>
              </w:rPr>
              <w:t>повышение привлека</w:t>
            </w:r>
            <w:r w:rsidRPr="006373A9">
              <w:rPr>
                <w:kern w:val="2"/>
                <w:sz w:val="24"/>
                <w:szCs w:val="24"/>
              </w:rPr>
              <w:softHyphen/>
              <w:t>тельности педагогичес</w:t>
            </w:r>
            <w:r w:rsidRPr="006373A9">
              <w:rPr>
                <w:kern w:val="2"/>
                <w:sz w:val="24"/>
                <w:szCs w:val="24"/>
              </w:rPr>
              <w:softHyphen/>
              <w:t>кой профессии; увеличение доли педагогических работ</w:t>
            </w:r>
            <w:r w:rsidRPr="006373A9">
              <w:rPr>
                <w:kern w:val="2"/>
                <w:sz w:val="24"/>
                <w:szCs w:val="24"/>
              </w:rPr>
              <w:softHyphen/>
              <w:t xml:space="preserve">ников, принимающих участие в конкурсах профессионального мастерства на уровне </w:t>
            </w:r>
            <w:r>
              <w:rPr>
                <w:kern w:val="2"/>
                <w:sz w:val="24"/>
                <w:szCs w:val="24"/>
              </w:rPr>
              <w:t xml:space="preserve"> </w:t>
            </w:r>
            <w:r w:rsidRPr="006373A9">
              <w:rPr>
                <w:kern w:val="2"/>
                <w:sz w:val="24"/>
                <w:szCs w:val="24"/>
              </w:rPr>
              <w:t>муниципального</w:t>
            </w:r>
          </w:p>
        </w:tc>
        <w:tc>
          <w:tcPr>
            <w:tcW w:w="3672"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6373A9">
              <w:rPr>
                <w:kern w:val="2"/>
                <w:sz w:val="24"/>
                <w:szCs w:val="24"/>
              </w:rPr>
              <w:t>снижение качества педагогичес</w:t>
            </w:r>
            <w:r w:rsidRPr="006373A9">
              <w:rPr>
                <w:kern w:val="2"/>
                <w:sz w:val="24"/>
                <w:szCs w:val="24"/>
              </w:rPr>
              <w:softHyphen/>
              <w:t xml:space="preserve">кого корпуса организаций образования </w:t>
            </w:r>
            <w:proofErr w:type="spellStart"/>
            <w:r>
              <w:rPr>
                <w:kern w:val="2"/>
                <w:sz w:val="24"/>
                <w:szCs w:val="24"/>
              </w:rPr>
              <w:t>Мясниковского</w:t>
            </w:r>
            <w:proofErr w:type="spellEnd"/>
            <w:r>
              <w:rPr>
                <w:kern w:val="2"/>
                <w:sz w:val="24"/>
                <w:szCs w:val="24"/>
              </w:rPr>
              <w:t xml:space="preserve"> района</w:t>
            </w:r>
          </w:p>
        </w:tc>
        <w:tc>
          <w:tcPr>
            <w:tcW w:w="2172"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E77860">
              <w:rPr>
                <w:kern w:val="2"/>
                <w:sz w:val="24"/>
                <w:szCs w:val="24"/>
              </w:rPr>
              <w:t>влияет на достижение показателя</w:t>
            </w:r>
            <w:r w:rsidRPr="006373A9">
              <w:rPr>
                <w:kern w:val="2"/>
                <w:sz w:val="24"/>
                <w:szCs w:val="24"/>
              </w:rPr>
              <w:t xml:space="preserve"> 1.1</w:t>
            </w:r>
            <w:r>
              <w:rPr>
                <w:kern w:val="2"/>
                <w:sz w:val="24"/>
                <w:szCs w:val="24"/>
              </w:rPr>
              <w:t>2</w:t>
            </w:r>
          </w:p>
        </w:tc>
      </w:tr>
      <w:tr w:rsidR="00FF60F3" w:rsidRPr="006373A9" w:rsidTr="009069F6">
        <w:trPr>
          <w:trHeight w:val="196"/>
        </w:trPr>
        <w:tc>
          <w:tcPr>
            <w:tcW w:w="21193" w:type="dxa"/>
            <w:gridSpan w:val="10"/>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ind w:left="-57" w:right="-57"/>
              <w:jc w:val="center"/>
              <w:rPr>
                <w:kern w:val="2"/>
                <w:sz w:val="24"/>
                <w:szCs w:val="24"/>
              </w:rPr>
            </w:pPr>
            <w:r w:rsidRPr="006373A9">
              <w:rPr>
                <w:kern w:val="2"/>
                <w:sz w:val="24"/>
                <w:szCs w:val="24"/>
              </w:rPr>
              <w:t>1.6. Задача 6 подпрограммы 1 «Обеспечение функционирования и развития системы обучения детей-инвалидов»</w:t>
            </w:r>
          </w:p>
        </w:tc>
      </w:tr>
      <w:tr w:rsidR="00FF60F3" w:rsidRPr="006373A9" w:rsidTr="009069F6">
        <w:trPr>
          <w:trHeight w:val="196"/>
        </w:trPr>
        <w:tc>
          <w:tcPr>
            <w:tcW w:w="62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ind w:left="-57" w:right="-57"/>
              <w:jc w:val="center"/>
              <w:rPr>
                <w:spacing w:val="-10"/>
                <w:kern w:val="2"/>
                <w:sz w:val="24"/>
                <w:szCs w:val="24"/>
              </w:rPr>
            </w:pPr>
            <w:r w:rsidRPr="006373A9">
              <w:rPr>
                <w:spacing w:val="-10"/>
                <w:kern w:val="2"/>
                <w:sz w:val="24"/>
                <w:szCs w:val="24"/>
              </w:rPr>
              <w:t>1.6.1.</w:t>
            </w:r>
          </w:p>
        </w:tc>
        <w:tc>
          <w:tcPr>
            <w:tcW w:w="5198"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rPr>
                <w:kern w:val="2"/>
                <w:sz w:val="24"/>
                <w:szCs w:val="24"/>
              </w:rPr>
            </w:pPr>
            <w:r w:rsidRPr="006373A9">
              <w:rPr>
                <w:kern w:val="2"/>
                <w:sz w:val="24"/>
                <w:szCs w:val="24"/>
              </w:rPr>
              <w:t>Основное мероприятие 1.7.</w:t>
            </w:r>
          </w:p>
          <w:p w:rsidR="00FF60F3" w:rsidRPr="006373A9" w:rsidRDefault="00FF60F3" w:rsidP="001D12A8">
            <w:pPr>
              <w:autoSpaceDE w:val="0"/>
              <w:autoSpaceDN w:val="0"/>
              <w:adjustRightInd w:val="0"/>
              <w:rPr>
                <w:kern w:val="2"/>
                <w:sz w:val="24"/>
                <w:szCs w:val="24"/>
              </w:rPr>
            </w:pPr>
            <w:r w:rsidRPr="006373A9">
              <w:rPr>
                <w:kern w:val="2"/>
                <w:sz w:val="24"/>
                <w:szCs w:val="24"/>
              </w:rPr>
              <w:t>Развитие и совершенствование образования детей-инвалидов</w:t>
            </w:r>
          </w:p>
        </w:tc>
        <w:tc>
          <w:tcPr>
            <w:tcW w:w="338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rPr>
                <w:kern w:val="2"/>
                <w:sz w:val="24"/>
                <w:szCs w:val="24"/>
              </w:rPr>
            </w:pPr>
            <w:r>
              <w:rPr>
                <w:kern w:val="2"/>
                <w:sz w:val="24"/>
                <w:szCs w:val="24"/>
              </w:rPr>
              <w:t xml:space="preserve">МУ "Отдел образования" Муниципальные </w:t>
            </w:r>
            <w:r w:rsidRPr="006373A9">
              <w:rPr>
                <w:kern w:val="2"/>
                <w:sz w:val="24"/>
                <w:szCs w:val="24"/>
              </w:rPr>
              <w:t xml:space="preserve">образовательные организации ведомственной принадлежности </w:t>
            </w:r>
            <w:r>
              <w:rPr>
                <w:kern w:val="2"/>
                <w:sz w:val="24"/>
                <w:szCs w:val="24"/>
              </w:rPr>
              <w:t>отдела образования</w:t>
            </w:r>
          </w:p>
        </w:tc>
        <w:tc>
          <w:tcPr>
            <w:tcW w:w="917"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201</w:t>
            </w:r>
            <w:r w:rsidRPr="006373A9">
              <w:rPr>
                <w:kern w:val="2"/>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sz w:val="24"/>
                <w:szCs w:val="24"/>
              </w:rPr>
            </w:pPr>
            <w:r w:rsidRPr="006373A9">
              <w:rPr>
                <w:kern w:val="2"/>
                <w:sz w:val="24"/>
                <w:szCs w:val="24"/>
              </w:rPr>
              <w:t>20</w:t>
            </w:r>
            <w:r w:rsidRPr="006373A9">
              <w:rPr>
                <w:kern w:val="2"/>
                <w:sz w:val="24"/>
                <w:szCs w:val="24"/>
                <w:lang w:val="en-US"/>
              </w:rPr>
              <w:t>3</w:t>
            </w:r>
            <w:r w:rsidRPr="006373A9">
              <w:rPr>
                <w:kern w:val="2"/>
                <w:sz w:val="24"/>
                <w:szCs w:val="24"/>
              </w:rPr>
              <w:t xml:space="preserve">0 </w:t>
            </w:r>
          </w:p>
        </w:tc>
        <w:tc>
          <w:tcPr>
            <w:tcW w:w="43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6373A9">
              <w:rPr>
                <w:kern w:val="2"/>
                <w:sz w:val="24"/>
                <w:szCs w:val="24"/>
              </w:rPr>
              <w:t xml:space="preserve">предоставление всем детям-инвалидам возможности освоения образовательных программ в </w:t>
            </w:r>
            <w:r>
              <w:rPr>
                <w:kern w:val="2"/>
                <w:sz w:val="24"/>
                <w:szCs w:val="24"/>
              </w:rPr>
              <w:t xml:space="preserve">различной </w:t>
            </w:r>
            <w:r w:rsidRPr="006373A9">
              <w:rPr>
                <w:kern w:val="2"/>
                <w:sz w:val="24"/>
                <w:szCs w:val="24"/>
              </w:rPr>
              <w:t xml:space="preserve">форме </w:t>
            </w:r>
          </w:p>
        </w:tc>
        <w:tc>
          <w:tcPr>
            <w:tcW w:w="3672"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6373A9">
              <w:rPr>
                <w:kern w:val="2"/>
                <w:sz w:val="24"/>
                <w:szCs w:val="24"/>
              </w:rPr>
              <w:t>недоступность качественного образования для детей-инвалидов</w:t>
            </w:r>
          </w:p>
        </w:tc>
        <w:tc>
          <w:tcPr>
            <w:tcW w:w="2172"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6373A9">
              <w:rPr>
                <w:kern w:val="2"/>
                <w:sz w:val="24"/>
                <w:szCs w:val="24"/>
              </w:rPr>
              <w:t>влияет на достижение показателей 2, 1.9</w:t>
            </w:r>
          </w:p>
        </w:tc>
      </w:tr>
      <w:tr w:rsidR="00FF60F3" w:rsidRPr="006373A9" w:rsidTr="009069F6">
        <w:trPr>
          <w:trHeight w:val="196"/>
        </w:trPr>
        <w:tc>
          <w:tcPr>
            <w:tcW w:w="21193" w:type="dxa"/>
            <w:gridSpan w:val="10"/>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ind w:left="-57" w:right="-57"/>
              <w:jc w:val="center"/>
              <w:rPr>
                <w:kern w:val="2"/>
                <w:sz w:val="24"/>
                <w:szCs w:val="24"/>
              </w:rPr>
            </w:pPr>
            <w:r w:rsidRPr="006373A9">
              <w:rPr>
                <w:kern w:val="2"/>
                <w:sz w:val="24"/>
                <w:szCs w:val="24"/>
              </w:rPr>
              <w:t>1.7. Задача 7 подпрограммы 1 «Создание условий для осуществления образовательной деятельности в организациях общего и дополнительного образования»</w:t>
            </w:r>
          </w:p>
        </w:tc>
      </w:tr>
      <w:tr w:rsidR="00FF60F3" w:rsidRPr="006373A9" w:rsidTr="009069F6">
        <w:trPr>
          <w:trHeight w:val="196"/>
        </w:trPr>
        <w:tc>
          <w:tcPr>
            <w:tcW w:w="62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ind w:left="-57" w:right="-57"/>
              <w:jc w:val="center"/>
              <w:rPr>
                <w:spacing w:val="-10"/>
                <w:kern w:val="2"/>
                <w:sz w:val="24"/>
                <w:szCs w:val="24"/>
              </w:rPr>
            </w:pPr>
            <w:r w:rsidRPr="006373A9">
              <w:rPr>
                <w:spacing w:val="-10"/>
                <w:kern w:val="2"/>
                <w:sz w:val="24"/>
                <w:szCs w:val="24"/>
              </w:rPr>
              <w:t>1.7.1.</w:t>
            </w:r>
          </w:p>
        </w:tc>
        <w:tc>
          <w:tcPr>
            <w:tcW w:w="5198"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rPr>
                <w:kern w:val="2"/>
                <w:sz w:val="24"/>
                <w:szCs w:val="24"/>
              </w:rPr>
            </w:pPr>
            <w:r w:rsidRPr="006373A9">
              <w:rPr>
                <w:kern w:val="2"/>
                <w:sz w:val="24"/>
                <w:szCs w:val="24"/>
              </w:rPr>
              <w:t>Основное мероприятие 1.8.</w:t>
            </w:r>
          </w:p>
          <w:p w:rsidR="00FF60F3" w:rsidRPr="006373A9" w:rsidRDefault="00FF60F3" w:rsidP="001D12A8">
            <w:pPr>
              <w:rPr>
                <w:kern w:val="2"/>
                <w:sz w:val="24"/>
                <w:szCs w:val="24"/>
              </w:rPr>
            </w:pPr>
            <w:r>
              <w:rPr>
                <w:kern w:val="2"/>
                <w:sz w:val="24"/>
                <w:szCs w:val="24"/>
              </w:rPr>
              <w:t xml:space="preserve">Строительство, реконструкция, газификация </w:t>
            </w:r>
            <w:r w:rsidRPr="006373A9">
              <w:rPr>
                <w:kern w:val="2"/>
                <w:sz w:val="24"/>
                <w:szCs w:val="24"/>
              </w:rPr>
              <w:t>муниципальных образовательных организаций</w:t>
            </w:r>
          </w:p>
        </w:tc>
        <w:tc>
          <w:tcPr>
            <w:tcW w:w="3388"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rPr>
                <w:spacing w:val="-4"/>
                <w:kern w:val="2"/>
                <w:sz w:val="24"/>
                <w:szCs w:val="24"/>
              </w:rPr>
            </w:pPr>
            <w:r>
              <w:rPr>
                <w:spacing w:val="-4"/>
                <w:kern w:val="2"/>
                <w:sz w:val="24"/>
                <w:szCs w:val="24"/>
              </w:rPr>
              <w:t>отдел</w:t>
            </w:r>
            <w:r w:rsidRPr="006373A9">
              <w:rPr>
                <w:spacing w:val="-4"/>
                <w:kern w:val="2"/>
                <w:sz w:val="24"/>
                <w:szCs w:val="24"/>
              </w:rPr>
              <w:t xml:space="preserve"> строительства </w:t>
            </w:r>
            <w:proofErr w:type="spellStart"/>
            <w:r>
              <w:rPr>
                <w:spacing w:val="-4"/>
                <w:kern w:val="2"/>
                <w:sz w:val="24"/>
                <w:szCs w:val="24"/>
              </w:rPr>
              <w:t>Мясниковского</w:t>
            </w:r>
            <w:proofErr w:type="spellEnd"/>
            <w:r>
              <w:rPr>
                <w:spacing w:val="-4"/>
                <w:kern w:val="2"/>
                <w:sz w:val="24"/>
                <w:szCs w:val="24"/>
              </w:rPr>
              <w:t xml:space="preserve"> района</w:t>
            </w:r>
            <w:r w:rsidRPr="006373A9">
              <w:rPr>
                <w:spacing w:val="-4"/>
                <w:kern w:val="2"/>
                <w:sz w:val="24"/>
                <w:szCs w:val="24"/>
              </w:rPr>
              <w:t>,</w:t>
            </w:r>
          </w:p>
          <w:p w:rsidR="00FF60F3" w:rsidRPr="006373A9" w:rsidRDefault="00FF60F3" w:rsidP="001D12A8">
            <w:pPr>
              <w:rPr>
                <w:kern w:val="2"/>
                <w:sz w:val="24"/>
                <w:szCs w:val="24"/>
              </w:rPr>
            </w:pPr>
            <w:r>
              <w:rPr>
                <w:kern w:val="2"/>
                <w:sz w:val="24"/>
                <w:szCs w:val="24"/>
              </w:rPr>
              <w:t>МУ "Отдел образования"</w:t>
            </w:r>
          </w:p>
        </w:tc>
        <w:tc>
          <w:tcPr>
            <w:tcW w:w="917"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201</w:t>
            </w:r>
            <w:r w:rsidRPr="006373A9">
              <w:rPr>
                <w:kern w:val="2"/>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jc w:val="center"/>
              <w:rPr>
                <w:kern w:val="2"/>
                <w:sz w:val="24"/>
                <w:szCs w:val="24"/>
              </w:rPr>
            </w:pPr>
            <w:r w:rsidRPr="006373A9">
              <w:rPr>
                <w:kern w:val="2"/>
                <w:sz w:val="24"/>
                <w:szCs w:val="24"/>
              </w:rPr>
              <w:t>20</w:t>
            </w:r>
            <w:r>
              <w:rPr>
                <w:kern w:val="2"/>
                <w:sz w:val="24"/>
                <w:szCs w:val="24"/>
              </w:rPr>
              <w:t>30</w:t>
            </w:r>
            <w:r w:rsidRPr="006373A9">
              <w:rPr>
                <w:kern w:val="2"/>
                <w:sz w:val="24"/>
                <w:szCs w:val="24"/>
              </w:rPr>
              <w:t xml:space="preserve"> </w:t>
            </w:r>
          </w:p>
        </w:tc>
        <w:tc>
          <w:tcPr>
            <w:tcW w:w="4376"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35374">
            <w:pPr>
              <w:autoSpaceDE w:val="0"/>
              <w:autoSpaceDN w:val="0"/>
              <w:adjustRightInd w:val="0"/>
              <w:rPr>
                <w:kern w:val="2"/>
                <w:sz w:val="24"/>
                <w:szCs w:val="24"/>
              </w:rPr>
            </w:pPr>
            <w:r w:rsidRPr="006373A9">
              <w:rPr>
                <w:kern w:val="2"/>
                <w:sz w:val="24"/>
                <w:szCs w:val="24"/>
              </w:rPr>
              <w:t xml:space="preserve">создание дополнительных мест </w:t>
            </w:r>
            <w:r w:rsidR="00135374">
              <w:rPr>
                <w:kern w:val="2"/>
                <w:sz w:val="24"/>
                <w:szCs w:val="24"/>
              </w:rPr>
              <w:t xml:space="preserve">в </w:t>
            </w:r>
            <w:r w:rsidRPr="006373A9">
              <w:rPr>
                <w:kern w:val="2"/>
                <w:sz w:val="24"/>
                <w:szCs w:val="24"/>
              </w:rPr>
              <w:t>образовательных</w:t>
            </w:r>
            <w:r>
              <w:rPr>
                <w:kern w:val="2"/>
                <w:sz w:val="24"/>
                <w:szCs w:val="24"/>
              </w:rPr>
              <w:t xml:space="preserve"> </w:t>
            </w:r>
            <w:r w:rsidRPr="006373A9">
              <w:rPr>
                <w:kern w:val="2"/>
                <w:sz w:val="24"/>
                <w:szCs w:val="24"/>
              </w:rPr>
              <w:t xml:space="preserve">муниципальных организациях за счет строительства в </w:t>
            </w:r>
            <w:proofErr w:type="spellStart"/>
            <w:r>
              <w:rPr>
                <w:kern w:val="2"/>
                <w:sz w:val="24"/>
                <w:szCs w:val="24"/>
              </w:rPr>
              <w:t>Мясниковском</w:t>
            </w:r>
            <w:proofErr w:type="spellEnd"/>
            <w:r>
              <w:rPr>
                <w:kern w:val="2"/>
                <w:sz w:val="24"/>
                <w:szCs w:val="24"/>
              </w:rPr>
              <w:t xml:space="preserve"> районе</w:t>
            </w:r>
            <w:r w:rsidRPr="006373A9">
              <w:rPr>
                <w:kern w:val="2"/>
                <w:sz w:val="24"/>
                <w:szCs w:val="24"/>
              </w:rPr>
              <w:t xml:space="preserve"> современных зданий образовательных организаций; </w:t>
            </w:r>
            <w:r>
              <w:rPr>
                <w:kern w:val="2"/>
                <w:sz w:val="24"/>
                <w:szCs w:val="24"/>
              </w:rPr>
              <w:t xml:space="preserve"> </w:t>
            </w:r>
            <w:r w:rsidR="00135374">
              <w:rPr>
                <w:kern w:val="2"/>
                <w:sz w:val="24"/>
                <w:szCs w:val="24"/>
              </w:rPr>
              <w:t xml:space="preserve">модернизация инфраструктуры </w:t>
            </w:r>
            <w:r w:rsidRPr="006373A9">
              <w:rPr>
                <w:kern w:val="2"/>
                <w:sz w:val="24"/>
                <w:szCs w:val="24"/>
              </w:rPr>
              <w:t xml:space="preserve">образовательных организаций; обеспечение муниципальных </w:t>
            </w:r>
            <w:r>
              <w:rPr>
                <w:kern w:val="2"/>
                <w:sz w:val="24"/>
                <w:szCs w:val="24"/>
              </w:rPr>
              <w:t>образовательных организаций</w:t>
            </w:r>
            <w:r w:rsidRPr="006373A9">
              <w:rPr>
                <w:kern w:val="2"/>
                <w:sz w:val="24"/>
                <w:szCs w:val="24"/>
              </w:rPr>
              <w:t xml:space="preserve"> зданиями, приспособленными для организации образовательной деятельности</w:t>
            </w:r>
          </w:p>
        </w:tc>
        <w:tc>
          <w:tcPr>
            <w:tcW w:w="3672" w:type="dxa"/>
            <w:gridSpan w:val="2"/>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rPr>
            </w:pPr>
            <w:r w:rsidRPr="006373A9">
              <w:rPr>
                <w:kern w:val="2"/>
                <w:sz w:val="24"/>
                <w:szCs w:val="24"/>
              </w:rPr>
              <w:t>увеличение числа детей, обучающихся в общеобразовательных организациях во вторую смену,  снижение эффективности образовательного процесса</w:t>
            </w:r>
          </w:p>
        </w:tc>
        <w:tc>
          <w:tcPr>
            <w:tcW w:w="2172" w:type="dxa"/>
            <w:tcBorders>
              <w:top w:val="single" w:sz="4" w:space="0" w:color="auto"/>
              <w:left w:val="single" w:sz="4" w:space="0" w:color="auto"/>
              <w:bottom w:val="single" w:sz="4" w:space="0" w:color="auto"/>
              <w:right w:val="single" w:sz="4" w:space="0" w:color="auto"/>
            </w:tcBorders>
            <w:hideMark/>
          </w:tcPr>
          <w:p w:rsidR="00FF60F3" w:rsidRPr="006373A9" w:rsidRDefault="00FF60F3" w:rsidP="001D12A8">
            <w:pPr>
              <w:autoSpaceDE w:val="0"/>
              <w:autoSpaceDN w:val="0"/>
              <w:adjustRightInd w:val="0"/>
              <w:rPr>
                <w:kern w:val="2"/>
                <w:sz w:val="24"/>
                <w:szCs w:val="24"/>
                <w:lang w:val="en-US"/>
              </w:rPr>
            </w:pPr>
            <w:r w:rsidRPr="006373A9">
              <w:rPr>
                <w:kern w:val="2"/>
                <w:sz w:val="24"/>
                <w:szCs w:val="24"/>
              </w:rPr>
              <w:t>влияет на достижение показателей 1, 2, 3, 1.5</w:t>
            </w:r>
          </w:p>
        </w:tc>
      </w:tr>
      <w:tr w:rsidR="00F36E29" w:rsidRPr="006373A9" w:rsidTr="009069F6">
        <w:trPr>
          <w:trHeight w:val="196"/>
        </w:trPr>
        <w:tc>
          <w:tcPr>
            <w:tcW w:w="620"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ind w:left="-57" w:right="-57"/>
              <w:jc w:val="center"/>
              <w:rPr>
                <w:spacing w:val="-10"/>
                <w:kern w:val="2"/>
                <w:sz w:val="24"/>
                <w:szCs w:val="24"/>
              </w:rPr>
            </w:pPr>
            <w:r>
              <w:rPr>
                <w:spacing w:val="-10"/>
                <w:kern w:val="2"/>
                <w:sz w:val="24"/>
                <w:szCs w:val="24"/>
              </w:rPr>
              <w:t>1.7.2.</w:t>
            </w:r>
          </w:p>
        </w:tc>
        <w:tc>
          <w:tcPr>
            <w:tcW w:w="5198" w:type="dxa"/>
            <w:gridSpan w:val="2"/>
            <w:tcBorders>
              <w:top w:val="single" w:sz="4" w:space="0" w:color="auto"/>
              <w:left w:val="single" w:sz="4" w:space="0" w:color="auto"/>
              <w:bottom w:val="single" w:sz="4" w:space="0" w:color="auto"/>
              <w:right w:val="single" w:sz="4" w:space="0" w:color="auto"/>
            </w:tcBorders>
            <w:hideMark/>
          </w:tcPr>
          <w:p w:rsidR="00F36E29" w:rsidRPr="006373A9" w:rsidRDefault="00F36E29" w:rsidP="00F36E29">
            <w:pPr>
              <w:rPr>
                <w:kern w:val="2"/>
                <w:sz w:val="24"/>
                <w:szCs w:val="24"/>
              </w:rPr>
            </w:pPr>
            <w:r w:rsidRPr="006373A9">
              <w:rPr>
                <w:kern w:val="2"/>
                <w:sz w:val="24"/>
                <w:szCs w:val="24"/>
              </w:rPr>
              <w:t>Основное мероприятие 1.</w:t>
            </w:r>
            <w:r>
              <w:rPr>
                <w:kern w:val="2"/>
                <w:sz w:val="24"/>
                <w:szCs w:val="24"/>
              </w:rPr>
              <w:t>9</w:t>
            </w:r>
            <w:r w:rsidRPr="006373A9">
              <w:rPr>
                <w:kern w:val="2"/>
                <w:sz w:val="24"/>
                <w:szCs w:val="24"/>
              </w:rPr>
              <w:t>.</w:t>
            </w:r>
          </w:p>
          <w:p w:rsidR="00F36E29" w:rsidRPr="006373A9" w:rsidRDefault="00F36E29" w:rsidP="00F36E29">
            <w:pPr>
              <w:rPr>
                <w:kern w:val="2"/>
                <w:sz w:val="24"/>
                <w:szCs w:val="24"/>
              </w:rPr>
            </w:pPr>
            <w:r w:rsidRPr="002B2796">
              <w:rPr>
                <w:kern w:val="2"/>
              </w:rPr>
              <w:t>.</w:t>
            </w:r>
            <w:r w:rsidRPr="00F36E29">
              <w:rPr>
                <w:kern w:val="2"/>
                <w:sz w:val="24"/>
                <w:szCs w:val="24"/>
              </w:rPr>
              <w:t xml:space="preserve">Мероприятия, направленные на укрепление здоровья школьников </w:t>
            </w:r>
          </w:p>
        </w:tc>
        <w:tc>
          <w:tcPr>
            <w:tcW w:w="3388" w:type="dxa"/>
            <w:tcBorders>
              <w:top w:val="single" w:sz="4" w:space="0" w:color="auto"/>
              <w:left w:val="single" w:sz="4" w:space="0" w:color="auto"/>
              <w:bottom w:val="single" w:sz="4" w:space="0" w:color="auto"/>
              <w:right w:val="single" w:sz="4" w:space="0" w:color="auto"/>
            </w:tcBorders>
            <w:hideMark/>
          </w:tcPr>
          <w:p w:rsidR="00F36E29" w:rsidRDefault="00F36E29" w:rsidP="00135374">
            <w:pPr>
              <w:rPr>
                <w:spacing w:val="-4"/>
                <w:kern w:val="2"/>
                <w:sz w:val="24"/>
                <w:szCs w:val="24"/>
              </w:rPr>
            </w:pPr>
            <w:r>
              <w:rPr>
                <w:kern w:val="2"/>
                <w:sz w:val="24"/>
                <w:szCs w:val="24"/>
              </w:rPr>
              <w:t xml:space="preserve">МУ "Отдел образования" </w:t>
            </w:r>
          </w:p>
        </w:tc>
        <w:tc>
          <w:tcPr>
            <w:tcW w:w="917" w:type="dxa"/>
            <w:tcBorders>
              <w:top w:val="single" w:sz="4" w:space="0" w:color="auto"/>
              <w:left w:val="single" w:sz="4" w:space="0" w:color="auto"/>
              <w:bottom w:val="single" w:sz="4" w:space="0" w:color="auto"/>
              <w:right w:val="single" w:sz="4" w:space="0" w:color="auto"/>
            </w:tcBorders>
            <w:hideMark/>
          </w:tcPr>
          <w:p w:rsidR="00F36E29" w:rsidRPr="006373A9" w:rsidRDefault="00F36E29" w:rsidP="00570CA3">
            <w:pPr>
              <w:autoSpaceDE w:val="0"/>
              <w:autoSpaceDN w:val="0"/>
              <w:adjustRightInd w:val="0"/>
              <w:jc w:val="center"/>
              <w:rPr>
                <w:kern w:val="2"/>
                <w:sz w:val="24"/>
                <w:szCs w:val="24"/>
              </w:rPr>
            </w:pPr>
            <w:r w:rsidRPr="006373A9">
              <w:rPr>
                <w:kern w:val="2"/>
                <w:sz w:val="24"/>
                <w:szCs w:val="24"/>
              </w:rPr>
              <w:t>201</w:t>
            </w:r>
            <w:r w:rsidRPr="006373A9">
              <w:rPr>
                <w:kern w:val="2"/>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F36E29" w:rsidRPr="006373A9" w:rsidRDefault="00F36E29" w:rsidP="00570CA3">
            <w:pPr>
              <w:autoSpaceDE w:val="0"/>
              <w:autoSpaceDN w:val="0"/>
              <w:adjustRightInd w:val="0"/>
              <w:jc w:val="center"/>
              <w:rPr>
                <w:kern w:val="2"/>
                <w:sz w:val="24"/>
                <w:szCs w:val="24"/>
              </w:rPr>
            </w:pPr>
            <w:r w:rsidRPr="006373A9">
              <w:rPr>
                <w:kern w:val="2"/>
                <w:sz w:val="24"/>
                <w:szCs w:val="24"/>
              </w:rPr>
              <w:t>20</w:t>
            </w:r>
            <w:r>
              <w:rPr>
                <w:kern w:val="2"/>
                <w:sz w:val="24"/>
                <w:szCs w:val="24"/>
              </w:rPr>
              <w:t>30</w:t>
            </w:r>
            <w:r w:rsidRPr="006373A9">
              <w:rPr>
                <w:kern w:val="2"/>
                <w:sz w:val="24"/>
                <w:szCs w:val="24"/>
              </w:rPr>
              <w:t xml:space="preserve"> </w:t>
            </w:r>
          </w:p>
        </w:tc>
        <w:tc>
          <w:tcPr>
            <w:tcW w:w="4376" w:type="dxa"/>
            <w:tcBorders>
              <w:top w:val="single" w:sz="4" w:space="0" w:color="auto"/>
              <w:left w:val="single" w:sz="4" w:space="0" w:color="auto"/>
              <w:bottom w:val="single" w:sz="4" w:space="0" w:color="auto"/>
              <w:right w:val="single" w:sz="4" w:space="0" w:color="auto"/>
            </w:tcBorders>
            <w:hideMark/>
          </w:tcPr>
          <w:p w:rsidR="00F36E29" w:rsidRPr="006373A9" w:rsidRDefault="00FD5C66" w:rsidP="001D12A8">
            <w:pPr>
              <w:autoSpaceDE w:val="0"/>
              <w:autoSpaceDN w:val="0"/>
              <w:adjustRightInd w:val="0"/>
              <w:rPr>
                <w:kern w:val="2"/>
                <w:sz w:val="24"/>
                <w:szCs w:val="24"/>
              </w:rPr>
            </w:pPr>
            <w:r>
              <w:rPr>
                <w:kern w:val="2"/>
                <w:sz w:val="24"/>
                <w:szCs w:val="24"/>
              </w:rPr>
              <w:t>Укрепление здоровья школьников</w:t>
            </w:r>
          </w:p>
        </w:tc>
        <w:tc>
          <w:tcPr>
            <w:tcW w:w="3672" w:type="dxa"/>
            <w:gridSpan w:val="2"/>
            <w:tcBorders>
              <w:top w:val="single" w:sz="4" w:space="0" w:color="auto"/>
              <w:left w:val="single" w:sz="4" w:space="0" w:color="auto"/>
              <w:bottom w:val="single" w:sz="4" w:space="0" w:color="auto"/>
              <w:right w:val="single" w:sz="4" w:space="0" w:color="auto"/>
            </w:tcBorders>
            <w:hideMark/>
          </w:tcPr>
          <w:p w:rsidR="00F36E29" w:rsidRPr="006373A9" w:rsidRDefault="00FD5C66" w:rsidP="001D12A8">
            <w:pPr>
              <w:autoSpaceDE w:val="0"/>
              <w:autoSpaceDN w:val="0"/>
              <w:adjustRightInd w:val="0"/>
              <w:rPr>
                <w:kern w:val="2"/>
                <w:sz w:val="24"/>
                <w:szCs w:val="24"/>
              </w:rPr>
            </w:pPr>
            <w:r>
              <w:rPr>
                <w:kern w:val="2"/>
                <w:sz w:val="24"/>
                <w:szCs w:val="24"/>
              </w:rPr>
              <w:t>Увеличение дней отсутствия школьников на занятиях</w:t>
            </w:r>
          </w:p>
        </w:tc>
        <w:tc>
          <w:tcPr>
            <w:tcW w:w="2172" w:type="dxa"/>
            <w:tcBorders>
              <w:top w:val="single" w:sz="4" w:space="0" w:color="auto"/>
              <w:left w:val="single" w:sz="4" w:space="0" w:color="auto"/>
              <w:bottom w:val="single" w:sz="4" w:space="0" w:color="auto"/>
              <w:right w:val="single" w:sz="4" w:space="0" w:color="auto"/>
            </w:tcBorders>
            <w:hideMark/>
          </w:tcPr>
          <w:p w:rsidR="00F36E29" w:rsidRPr="006373A9" w:rsidRDefault="00135374" w:rsidP="00135374">
            <w:pPr>
              <w:autoSpaceDE w:val="0"/>
              <w:autoSpaceDN w:val="0"/>
              <w:adjustRightInd w:val="0"/>
              <w:rPr>
                <w:kern w:val="2"/>
                <w:sz w:val="24"/>
                <w:szCs w:val="24"/>
              </w:rPr>
            </w:pPr>
            <w:r>
              <w:rPr>
                <w:kern w:val="2"/>
                <w:sz w:val="24"/>
                <w:szCs w:val="24"/>
              </w:rPr>
              <w:t xml:space="preserve">влияет на </w:t>
            </w:r>
            <w:r w:rsidR="00FD5C66" w:rsidRPr="006373A9">
              <w:rPr>
                <w:kern w:val="2"/>
                <w:sz w:val="24"/>
                <w:szCs w:val="24"/>
              </w:rPr>
              <w:t>достижение показ</w:t>
            </w:r>
            <w:r>
              <w:rPr>
                <w:kern w:val="2"/>
                <w:sz w:val="24"/>
                <w:szCs w:val="24"/>
              </w:rPr>
              <w:t>.</w:t>
            </w:r>
            <w:r w:rsidR="00FA3BC2">
              <w:rPr>
                <w:kern w:val="2"/>
                <w:sz w:val="24"/>
                <w:szCs w:val="24"/>
              </w:rPr>
              <w:t>1,1.1,1.2,</w:t>
            </w:r>
          </w:p>
        </w:tc>
      </w:tr>
      <w:tr w:rsidR="00F36E29" w:rsidRPr="006373A9" w:rsidTr="009069F6">
        <w:trPr>
          <w:trHeight w:val="196"/>
        </w:trPr>
        <w:tc>
          <w:tcPr>
            <w:tcW w:w="620"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35374">
            <w:pPr>
              <w:pageBreakBefore/>
              <w:autoSpaceDE w:val="0"/>
              <w:autoSpaceDN w:val="0"/>
              <w:adjustRightInd w:val="0"/>
              <w:ind w:left="-57" w:right="-57"/>
              <w:jc w:val="center"/>
              <w:rPr>
                <w:spacing w:val="-10"/>
                <w:kern w:val="2"/>
                <w:sz w:val="24"/>
                <w:szCs w:val="24"/>
              </w:rPr>
            </w:pPr>
            <w:r w:rsidRPr="006373A9">
              <w:rPr>
                <w:spacing w:val="-10"/>
                <w:kern w:val="2"/>
                <w:sz w:val="24"/>
                <w:szCs w:val="24"/>
              </w:rPr>
              <w:lastRenderedPageBreak/>
              <w:t>1.7.</w:t>
            </w:r>
            <w:r w:rsidR="00135374">
              <w:rPr>
                <w:spacing w:val="-10"/>
                <w:kern w:val="2"/>
                <w:sz w:val="24"/>
                <w:szCs w:val="24"/>
              </w:rPr>
              <w:t>3</w:t>
            </w:r>
            <w:r w:rsidRPr="006373A9">
              <w:rPr>
                <w:spacing w:val="-10"/>
                <w:kern w:val="2"/>
                <w:sz w:val="24"/>
                <w:szCs w:val="24"/>
              </w:rPr>
              <w:t>.</w:t>
            </w:r>
          </w:p>
        </w:tc>
        <w:tc>
          <w:tcPr>
            <w:tcW w:w="5198" w:type="dxa"/>
            <w:gridSpan w:val="2"/>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rPr>
                <w:kern w:val="2"/>
                <w:sz w:val="24"/>
                <w:szCs w:val="24"/>
              </w:rPr>
            </w:pPr>
            <w:r w:rsidRPr="006373A9">
              <w:rPr>
                <w:kern w:val="2"/>
                <w:sz w:val="24"/>
                <w:szCs w:val="24"/>
              </w:rPr>
              <w:t>Основное мероприятие 1</w:t>
            </w:r>
            <w:r w:rsidR="00FA3BC2">
              <w:rPr>
                <w:kern w:val="2"/>
                <w:sz w:val="24"/>
                <w:szCs w:val="24"/>
              </w:rPr>
              <w:t>.10.</w:t>
            </w:r>
          </w:p>
          <w:p w:rsidR="00F36E29" w:rsidRPr="006373A9" w:rsidRDefault="00F36E29" w:rsidP="001D12A8">
            <w:pPr>
              <w:autoSpaceDE w:val="0"/>
              <w:autoSpaceDN w:val="0"/>
              <w:adjustRightInd w:val="0"/>
              <w:rPr>
                <w:kern w:val="2"/>
                <w:sz w:val="24"/>
                <w:szCs w:val="24"/>
              </w:rPr>
            </w:pPr>
            <w:r w:rsidRPr="006373A9">
              <w:rPr>
                <w:kern w:val="2"/>
                <w:sz w:val="24"/>
                <w:szCs w:val="24"/>
              </w:rPr>
              <w:t xml:space="preserve">Создание безопасных и комфортных условий осуществления образовательной деятельности в муниципальных образовательных организациях </w:t>
            </w:r>
          </w:p>
        </w:tc>
        <w:tc>
          <w:tcPr>
            <w:tcW w:w="3388"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rPr>
                <w:spacing w:val="-4"/>
                <w:kern w:val="2"/>
                <w:sz w:val="24"/>
                <w:szCs w:val="24"/>
              </w:rPr>
            </w:pPr>
            <w:r>
              <w:rPr>
                <w:spacing w:val="-4"/>
                <w:kern w:val="2"/>
                <w:sz w:val="24"/>
                <w:szCs w:val="24"/>
              </w:rPr>
              <w:t>отдел</w:t>
            </w:r>
            <w:r w:rsidRPr="006373A9">
              <w:rPr>
                <w:spacing w:val="-4"/>
                <w:kern w:val="2"/>
                <w:sz w:val="24"/>
                <w:szCs w:val="24"/>
              </w:rPr>
              <w:t xml:space="preserve"> строительства </w:t>
            </w:r>
            <w:proofErr w:type="spellStart"/>
            <w:r>
              <w:rPr>
                <w:spacing w:val="-4"/>
                <w:kern w:val="2"/>
                <w:sz w:val="24"/>
                <w:szCs w:val="24"/>
              </w:rPr>
              <w:t>Мясниковского</w:t>
            </w:r>
            <w:proofErr w:type="spellEnd"/>
            <w:r>
              <w:rPr>
                <w:spacing w:val="-4"/>
                <w:kern w:val="2"/>
                <w:sz w:val="24"/>
                <w:szCs w:val="24"/>
              </w:rPr>
              <w:t xml:space="preserve"> района</w:t>
            </w:r>
            <w:r w:rsidRPr="006373A9">
              <w:rPr>
                <w:spacing w:val="-4"/>
                <w:kern w:val="2"/>
                <w:sz w:val="24"/>
                <w:szCs w:val="24"/>
              </w:rPr>
              <w:t>,</w:t>
            </w:r>
          </w:p>
          <w:p w:rsidR="00F36E29" w:rsidRDefault="00F36E29" w:rsidP="001D12A8">
            <w:pPr>
              <w:rPr>
                <w:kern w:val="2"/>
                <w:sz w:val="24"/>
                <w:szCs w:val="24"/>
              </w:rPr>
            </w:pPr>
            <w:r>
              <w:rPr>
                <w:kern w:val="2"/>
                <w:sz w:val="24"/>
                <w:szCs w:val="24"/>
              </w:rPr>
              <w:t>МУ "Отдел образования",</w:t>
            </w:r>
          </w:p>
          <w:p w:rsidR="00F36E29" w:rsidRPr="006373A9" w:rsidRDefault="00F36E29" w:rsidP="001D12A8">
            <w:pPr>
              <w:rPr>
                <w:kern w:val="2"/>
                <w:sz w:val="24"/>
                <w:szCs w:val="24"/>
              </w:rPr>
            </w:pPr>
            <w:r>
              <w:rPr>
                <w:kern w:val="2"/>
                <w:sz w:val="24"/>
                <w:szCs w:val="24"/>
              </w:rPr>
              <w:t xml:space="preserve">Муниципальные </w:t>
            </w:r>
            <w:r w:rsidRPr="006373A9">
              <w:rPr>
                <w:kern w:val="2"/>
                <w:sz w:val="24"/>
                <w:szCs w:val="24"/>
              </w:rPr>
              <w:t xml:space="preserve">образовательные организации ведомственной принадлежности </w:t>
            </w:r>
            <w:r>
              <w:rPr>
                <w:kern w:val="2"/>
                <w:sz w:val="24"/>
                <w:szCs w:val="24"/>
              </w:rPr>
              <w:t>отдела образования</w:t>
            </w:r>
          </w:p>
        </w:tc>
        <w:tc>
          <w:tcPr>
            <w:tcW w:w="917"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jc w:val="center"/>
              <w:rPr>
                <w:kern w:val="2"/>
                <w:sz w:val="24"/>
                <w:szCs w:val="24"/>
              </w:rPr>
            </w:pPr>
            <w:r w:rsidRPr="006373A9">
              <w:rPr>
                <w:kern w:val="2"/>
                <w:sz w:val="24"/>
                <w:szCs w:val="24"/>
              </w:rPr>
              <w:t>201</w:t>
            </w:r>
            <w:r w:rsidRPr="006373A9">
              <w:rPr>
                <w:kern w:val="2"/>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jc w:val="center"/>
              <w:rPr>
                <w:kern w:val="2"/>
                <w:sz w:val="24"/>
                <w:szCs w:val="24"/>
              </w:rPr>
            </w:pPr>
            <w:r w:rsidRPr="006373A9">
              <w:rPr>
                <w:kern w:val="2"/>
                <w:sz w:val="24"/>
                <w:szCs w:val="24"/>
              </w:rPr>
              <w:t xml:space="preserve">2030 </w:t>
            </w:r>
          </w:p>
        </w:tc>
        <w:tc>
          <w:tcPr>
            <w:tcW w:w="4376"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rPr>
                <w:kern w:val="2"/>
                <w:sz w:val="24"/>
                <w:szCs w:val="24"/>
              </w:rPr>
            </w:pPr>
            <w:r w:rsidRPr="006373A9">
              <w:rPr>
                <w:kern w:val="2"/>
                <w:sz w:val="24"/>
                <w:szCs w:val="24"/>
              </w:rPr>
              <w:t>сокращение количества зданий и сооружений образовательной сферы Ростовской области, нуждающихся в капитальном ремонте в муниципальных образованиях Ростовской области</w:t>
            </w:r>
          </w:p>
        </w:tc>
        <w:tc>
          <w:tcPr>
            <w:tcW w:w="3672" w:type="dxa"/>
            <w:gridSpan w:val="2"/>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rPr>
                <w:kern w:val="2"/>
                <w:sz w:val="24"/>
                <w:szCs w:val="24"/>
              </w:rPr>
            </w:pPr>
            <w:r w:rsidRPr="006373A9">
              <w:rPr>
                <w:kern w:val="2"/>
                <w:sz w:val="24"/>
                <w:szCs w:val="24"/>
              </w:rPr>
              <w:t>увеличение количества ветхих строений образовательной сферы Ростовской области; неравенство доступа учащихся к современным условиям обучения</w:t>
            </w:r>
          </w:p>
        </w:tc>
        <w:tc>
          <w:tcPr>
            <w:tcW w:w="2172"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rPr>
                <w:kern w:val="2"/>
                <w:sz w:val="24"/>
                <w:szCs w:val="24"/>
              </w:rPr>
            </w:pPr>
            <w:r w:rsidRPr="006373A9">
              <w:rPr>
                <w:kern w:val="2"/>
                <w:sz w:val="24"/>
                <w:szCs w:val="24"/>
              </w:rPr>
              <w:t>влияет на достижение показателей 1, 2, 3, 1.5</w:t>
            </w:r>
          </w:p>
        </w:tc>
      </w:tr>
      <w:tr w:rsidR="00F36E29" w:rsidRPr="006373A9" w:rsidTr="009069F6">
        <w:trPr>
          <w:trHeight w:val="196"/>
        </w:trPr>
        <w:tc>
          <w:tcPr>
            <w:tcW w:w="21193" w:type="dxa"/>
            <w:gridSpan w:val="10"/>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ind w:left="-57" w:right="-57"/>
              <w:jc w:val="center"/>
              <w:rPr>
                <w:kern w:val="2"/>
                <w:sz w:val="24"/>
                <w:szCs w:val="24"/>
              </w:rPr>
            </w:pPr>
            <w:r>
              <w:rPr>
                <w:kern w:val="2"/>
                <w:sz w:val="24"/>
                <w:szCs w:val="24"/>
                <w:lang w:val="en-US"/>
              </w:rPr>
              <w:t>II</w:t>
            </w:r>
            <w:r w:rsidRPr="006373A9">
              <w:rPr>
                <w:kern w:val="2"/>
                <w:sz w:val="24"/>
                <w:szCs w:val="24"/>
              </w:rPr>
              <w:t>. Подпрограмма  «Обеспечение реализации государственной программы Ростовской области «Развитие образования» и прочие мероприятия»</w:t>
            </w:r>
          </w:p>
        </w:tc>
      </w:tr>
      <w:tr w:rsidR="00F36E29" w:rsidRPr="006373A9" w:rsidTr="009069F6">
        <w:trPr>
          <w:trHeight w:val="196"/>
        </w:trPr>
        <w:tc>
          <w:tcPr>
            <w:tcW w:w="21193" w:type="dxa"/>
            <w:gridSpan w:val="10"/>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ind w:left="-57" w:right="-57"/>
              <w:jc w:val="center"/>
              <w:rPr>
                <w:kern w:val="2"/>
                <w:sz w:val="24"/>
                <w:szCs w:val="24"/>
              </w:rPr>
            </w:pPr>
            <w:r>
              <w:rPr>
                <w:kern w:val="2"/>
                <w:sz w:val="24"/>
                <w:szCs w:val="24"/>
              </w:rPr>
              <w:t>2</w:t>
            </w:r>
            <w:r w:rsidRPr="006373A9">
              <w:rPr>
                <w:kern w:val="2"/>
                <w:sz w:val="24"/>
                <w:szCs w:val="24"/>
              </w:rPr>
              <w:t xml:space="preserve">. Цель подпрограммы </w:t>
            </w:r>
            <w:r>
              <w:rPr>
                <w:kern w:val="2"/>
                <w:sz w:val="24"/>
                <w:szCs w:val="24"/>
              </w:rPr>
              <w:t>2</w:t>
            </w:r>
            <w:r w:rsidRPr="006373A9">
              <w:rPr>
                <w:kern w:val="2"/>
                <w:sz w:val="24"/>
                <w:szCs w:val="24"/>
              </w:rPr>
              <w:t xml:space="preserve"> «Обеспечение организационных, информационных и методических условий для реализации </w:t>
            </w:r>
            <w:r>
              <w:rPr>
                <w:kern w:val="2"/>
                <w:sz w:val="24"/>
                <w:szCs w:val="24"/>
              </w:rPr>
              <w:t>муниципальной</w:t>
            </w:r>
            <w:r w:rsidRPr="006373A9">
              <w:rPr>
                <w:kern w:val="2"/>
                <w:sz w:val="24"/>
                <w:szCs w:val="24"/>
              </w:rPr>
              <w:t xml:space="preserve"> программы» </w:t>
            </w:r>
          </w:p>
        </w:tc>
      </w:tr>
      <w:tr w:rsidR="00F36E29" w:rsidRPr="006373A9" w:rsidTr="009069F6">
        <w:trPr>
          <w:trHeight w:val="196"/>
        </w:trPr>
        <w:tc>
          <w:tcPr>
            <w:tcW w:w="21193" w:type="dxa"/>
            <w:gridSpan w:val="10"/>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ind w:left="-57" w:right="-57"/>
              <w:jc w:val="center"/>
              <w:rPr>
                <w:kern w:val="2"/>
                <w:sz w:val="24"/>
                <w:szCs w:val="24"/>
              </w:rPr>
            </w:pPr>
            <w:r>
              <w:rPr>
                <w:kern w:val="2"/>
                <w:sz w:val="24"/>
                <w:szCs w:val="24"/>
              </w:rPr>
              <w:t>2.1. Задача 1 подпрограммы 2</w:t>
            </w:r>
            <w:r w:rsidRPr="006373A9">
              <w:rPr>
                <w:kern w:val="2"/>
                <w:sz w:val="24"/>
                <w:szCs w:val="24"/>
              </w:rPr>
              <w:t xml:space="preserve"> «Повышение эффективности планирования развития образовательного комплекса Ростовской области»</w:t>
            </w:r>
          </w:p>
        </w:tc>
      </w:tr>
      <w:tr w:rsidR="00F36E29" w:rsidRPr="006373A9" w:rsidTr="009069F6">
        <w:trPr>
          <w:trHeight w:val="196"/>
        </w:trPr>
        <w:tc>
          <w:tcPr>
            <w:tcW w:w="620"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ind w:left="-57" w:right="-57"/>
              <w:jc w:val="center"/>
              <w:rPr>
                <w:spacing w:val="-10"/>
                <w:kern w:val="2"/>
                <w:sz w:val="24"/>
                <w:szCs w:val="24"/>
              </w:rPr>
            </w:pPr>
            <w:r>
              <w:rPr>
                <w:spacing w:val="-10"/>
                <w:kern w:val="2"/>
                <w:sz w:val="24"/>
                <w:szCs w:val="24"/>
              </w:rPr>
              <w:t>2</w:t>
            </w:r>
            <w:r w:rsidRPr="006373A9">
              <w:rPr>
                <w:spacing w:val="-10"/>
                <w:kern w:val="2"/>
                <w:sz w:val="24"/>
                <w:szCs w:val="24"/>
              </w:rPr>
              <w:t>.1.1.</w:t>
            </w:r>
          </w:p>
        </w:tc>
        <w:tc>
          <w:tcPr>
            <w:tcW w:w="5056"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rPr>
                <w:kern w:val="2"/>
                <w:sz w:val="24"/>
                <w:szCs w:val="24"/>
              </w:rPr>
            </w:pPr>
            <w:r>
              <w:rPr>
                <w:kern w:val="2"/>
                <w:sz w:val="24"/>
                <w:szCs w:val="24"/>
              </w:rPr>
              <w:t>Основное мероприятие 2</w:t>
            </w:r>
            <w:r w:rsidRPr="006373A9">
              <w:rPr>
                <w:kern w:val="2"/>
                <w:sz w:val="24"/>
                <w:szCs w:val="24"/>
              </w:rPr>
              <w:t>.1.</w:t>
            </w:r>
          </w:p>
          <w:p w:rsidR="00F36E29" w:rsidRPr="006373A9" w:rsidRDefault="00F36E29" w:rsidP="001D12A8">
            <w:pPr>
              <w:autoSpaceDE w:val="0"/>
              <w:autoSpaceDN w:val="0"/>
              <w:adjustRightInd w:val="0"/>
              <w:rPr>
                <w:kern w:val="2"/>
                <w:sz w:val="24"/>
                <w:szCs w:val="24"/>
              </w:rPr>
            </w:pPr>
            <w:r w:rsidRPr="006373A9">
              <w:rPr>
                <w:kern w:val="2"/>
                <w:sz w:val="24"/>
                <w:szCs w:val="24"/>
              </w:rPr>
              <w:t xml:space="preserve">Обеспечение функционирования </w:t>
            </w:r>
            <w:r>
              <w:rPr>
                <w:kern w:val="2"/>
                <w:sz w:val="24"/>
                <w:szCs w:val="24"/>
              </w:rPr>
              <w:t xml:space="preserve">муниципального учреждения </w:t>
            </w:r>
            <w:proofErr w:type="spellStart"/>
            <w:r>
              <w:rPr>
                <w:kern w:val="2"/>
                <w:sz w:val="24"/>
                <w:szCs w:val="24"/>
              </w:rPr>
              <w:t>Мясниковского</w:t>
            </w:r>
            <w:proofErr w:type="spellEnd"/>
            <w:r>
              <w:rPr>
                <w:kern w:val="2"/>
                <w:sz w:val="24"/>
                <w:szCs w:val="24"/>
              </w:rPr>
              <w:t xml:space="preserve"> района "Отдел образования"</w:t>
            </w:r>
          </w:p>
        </w:tc>
        <w:tc>
          <w:tcPr>
            <w:tcW w:w="3530" w:type="dxa"/>
            <w:gridSpan w:val="2"/>
            <w:tcBorders>
              <w:top w:val="single" w:sz="4" w:space="0" w:color="auto"/>
              <w:left w:val="single" w:sz="4" w:space="0" w:color="auto"/>
              <w:bottom w:val="single" w:sz="4" w:space="0" w:color="auto"/>
              <w:right w:val="single" w:sz="4" w:space="0" w:color="auto"/>
            </w:tcBorders>
            <w:hideMark/>
          </w:tcPr>
          <w:p w:rsidR="00F36E29" w:rsidRDefault="00F36E29" w:rsidP="001D12A8">
            <w:pPr>
              <w:rPr>
                <w:kern w:val="2"/>
                <w:sz w:val="24"/>
                <w:szCs w:val="24"/>
              </w:rPr>
            </w:pPr>
            <w:r>
              <w:rPr>
                <w:kern w:val="2"/>
                <w:sz w:val="24"/>
                <w:szCs w:val="24"/>
              </w:rPr>
              <w:t>МУ "Отдел образования"</w:t>
            </w:r>
          </w:p>
          <w:p w:rsidR="00F36E29" w:rsidRPr="006373A9" w:rsidRDefault="00F36E29" w:rsidP="001D12A8">
            <w:pPr>
              <w:rPr>
                <w:kern w:val="2"/>
                <w:sz w:val="24"/>
                <w:szCs w:val="24"/>
              </w:rPr>
            </w:pPr>
          </w:p>
        </w:tc>
        <w:tc>
          <w:tcPr>
            <w:tcW w:w="917"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jc w:val="center"/>
              <w:rPr>
                <w:kern w:val="2"/>
                <w:sz w:val="24"/>
                <w:szCs w:val="24"/>
              </w:rPr>
            </w:pPr>
            <w:r w:rsidRPr="006373A9">
              <w:rPr>
                <w:kern w:val="2"/>
                <w:sz w:val="24"/>
                <w:szCs w:val="24"/>
              </w:rPr>
              <w:t>201</w:t>
            </w:r>
            <w:r w:rsidRPr="006373A9">
              <w:rPr>
                <w:kern w:val="2"/>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jc w:val="center"/>
              <w:rPr>
                <w:kern w:val="2"/>
                <w:sz w:val="24"/>
                <w:szCs w:val="24"/>
              </w:rPr>
            </w:pPr>
            <w:r w:rsidRPr="006373A9">
              <w:rPr>
                <w:kern w:val="2"/>
                <w:sz w:val="24"/>
                <w:szCs w:val="24"/>
              </w:rPr>
              <w:t>20</w:t>
            </w:r>
            <w:r w:rsidRPr="006373A9">
              <w:rPr>
                <w:kern w:val="2"/>
                <w:sz w:val="24"/>
                <w:szCs w:val="24"/>
                <w:lang w:val="en-US"/>
              </w:rPr>
              <w:t>3</w:t>
            </w:r>
            <w:r w:rsidRPr="006373A9">
              <w:rPr>
                <w:kern w:val="2"/>
                <w:sz w:val="24"/>
                <w:szCs w:val="24"/>
              </w:rPr>
              <w:t xml:space="preserve">0 </w:t>
            </w:r>
          </w:p>
        </w:tc>
        <w:tc>
          <w:tcPr>
            <w:tcW w:w="4376"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rPr>
                <w:kern w:val="2"/>
                <w:sz w:val="24"/>
                <w:szCs w:val="24"/>
              </w:rPr>
            </w:pPr>
            <w:r w:rsidRPr="006373A9">
              <w:rPr>
                <w:kern w:val="2"/>
                <w:sz w:val="24"/>
                <w:szCs w:val="24"/>
              </w:rPr>
              <w:t>повышение эффектив</w:t>
            </w:r>
            <w:r w:rsidRPr="006373A9">
              <w:rPr>
                <w:kern w:val="2"/>
                <w:sz w:val="24"/>
                <w:szCs w:val="24"/>
              </w:rPr>
              <w:softHyphen/>
              <w:t xml:space="preserve">ности планирования образовательного комплекса </w:t>
            </w:r>
            <w:proofErr w:type="spellStart"/>
            <w:r>
              <w:rPr>
                <w:kern w:val="2"/>
                <w:sz w:val="24"/>
                <w:szCs w:val="24"/>
              </w:rPr>
              <w:t>Мясниковского</w:t>
            </w:r>
            <w:proofErr w:type="spellEnd"/>
            <w:r>
              <w:rPr>
                <w:kern w:val="2"/>
                <w:sz w:val="24"/>
                <w:szCs w:val="24"/>
              </w:rPr>
              <w:t xml:space="preserve"> района</w:t>
            </w:r>
            <w:r w:rsidRPr="006373A9">
              <w:rPr>
                <w:kern w:val="2"/>
                <w:sz w:val="24"/>
                <w:szCs w:val="24"/>
              </w:rPr>
              <w:t>, качественного потенциала педагоги</w:t>
            </w:r>
            <w:r w:rsidRPr="006373A9">
              <w:rPr>
                <w:kern w:val="2"/>
                <w:sz w:val="24"/>
                <w:szCs w:val="24"/>
              </w:rPr>
              <w:softHyphen/>
              <w:t xml:space="preserve">ческого корпуса образования </w:t>
            </w:r>
            <w:proofErr w:type="spellStart"/>
            <w:r>
              <w:rPr>
                <w:kern w:val="2"/>
                <w:sz w:val="24"/>
                <w:szCs w:val="24"/>
              </w:rPr>
              <w:t>Мясниковского</w:t>
            </w:r>
            <w:proofErr w:type="spellEnd"/>
            <w:r>
              <w:rPr>
                <w:kern w:val="2"/>
                <w:sz w:val="24"/>
                <w:szCs w:val="24"/>
              </w:rPr>
              <w:t xml:space="preserve"> района</w:t>
            </w:r>
            <w:r w:rsidRPr="006373A9">
              <w:rPr>
                <w:kern w:val="2"/>
                <w:sz w:val="24"/>
                <w:szCs w:val="24"/>
              </w:rPr>
              <w:t>, повышения уровня информиро</w:t>
            </w:r>
            <w:r w:rsidRPr="006373A9">
              <w:rPr>
                <w:kern w:val="2"/>
                <w:sz w:val="24"/>
                <w:szCs w:val="24"/>
              </w:rPr>
              <w:softHyphen/>
              <w:t>ванности населения о реализа</w:t>
            </w:r>
            <w:r w:rsidRPr="006373A9">
              <w:rPr>
                <w:kern w:val="2"/>
                <w:sz w:val="24"/>
                <w:szCs w:val="24"/>
              </w:rPr>
              <w:softHyphen/>
              <w:t xml:space="preserve">ции мероприятий по развитию сферы образования в рамках </w:t>
            </w:r>
            <w:r>
              <w:rPr>
                <w:kern w:val="2"/>
                <w:sz w:val="24"/>
                <w:szCs w:val="24"/>
              </w:rPr>
              <w:t xml:space="preserve">муниципальной </w:t>
            </w:r>
            <w:r w:rsidRPr="006373A9">
              <w:rPr>
                <w:kern w:val="2"/>
                <w:sz w:val="24"/>
                <w:szCs w:val="24"/>
              </w:rPr>
              <w:t xml:space="preserve"> программы</w:t>
            </w:r>
          </w:p>
        </w:tc>
        <w:tc>
          <w:tcPr>
            <w:tcW w:w="3672" w:type="dxa"/>
            <w:gridSpan w:val="2"/>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rPr>
                <w:kern w:val="2"/>
                <w:sz w:val="24"/>
                <w:szCs w:val="24"/>
              </w:rPr>
            </w:pPr>
            <w:r w:rsidRPr="006373A9">
              <w:rPr>
                <w:kern w:val="2"/>
                <w:sz w:val="24"/>
                <w:szCs w:val="24"/>
              </w:rPr>
              <w:t xml:space="preserve">снижение эффективности планирования образовательного комплекса </w:t>
            </w:r>
            <w:proofErr w:type="spellStart"/>
            <w:r>
              <w:rPr>
                <w:kern w:val="2"/>
                <w:sz w:val="24"/>
                <w:szCs w:val="24"/>
              </w:rPr>
              <w:t>Мясниковского</w:t>
            </w:r>
            <w:proofErr w:type="spellEnd"/>
            <w:r>
              <w:rPr>
                <w:kern w:val="2"/>
                <w:sz w:val="24"/>
                <w:szCs w:val="24"/>
              </w:rPr>
              <w:t xml:space="preserve"> района</w:t>
            </w:r>
            <w:r w:rsidRPr="006373A9">
              <w:rPr>
                <w:kern w:val="2"/>
                <w:sz w:val="24"/>
                <w:szCs w:val="24"/>
              </w:rPr>
              <w:t xml:space="preserve">, качественного потенциала педагогического корпуса образования </w:t>
            </w:r>
            <w:proofErr w:type="spellStart"/>
            <w:r>
              <w:rPr>
                <w:kern w:val="2"/>
                <w:sz w:val="24"/>
                <w:szCs w:val="24"/>
              </w:rPr>
              <w:t>Мясниковского</w:t>
            </w:r>
            <w:proofErr w:type="spellEnd"/>
            <w:r>
              <w:rPr>
                <w:kern w:val="2"/>
                <w:sz w:val="24"/>
                <w:szCs w:val="24"/>
              </w:rPr>
              <w:t xml:space="preserve"> района</w:t>
            </w:r>
            <w:r w:rsidRPr="006373A9">
              <w:rPr>
                <w:kern w:val="2"/>
                <w:sz w:val="24"/>
                <w:szCs w:val="24"/>
              </w:rPr>
              <w:t>, недостаточная информирован</w:t>
            </w:r>
            <w:r w:rsidRPr="006373A9">
              <w:rPr>
                <w:kern w:val="2"/>
                <w:sz w:val="24"/>
                <w:szCs w:val="24"/>
              </w:rPr>
              <w:softHyphen/>
              <w:t xml:space="preserve">ность населения о реализации мероприятий по развитию сферы образования в рамках </w:t>
            </w:r>
            <w:r>
              <w:rPr>
                <w:kern w:val="2"/>
                <w:sz w:val="24"/>
                <w:szCs w:val="24"/>
              </w:rPr>
              <w:t>муниципальной</w:t>
            </w:r>
            <w:r w:rsidRPr="006373A9">
              <w:rPr>
                <w:kern w:val="2"/>
                <w:sz w:val="24"/>
                <w:szCs w:val="24"/>
              </w:rPr>
              <w:t xml:space="preserve"> программы</w:t>
            </w:r>
          </w:p>
        </w:tc>
        <w:tc>
          <w:tcPr>
            <w:tcW w:w="2172"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rPr>
                <w:kern w:val="2"/>
                <w:sz w:val="24"/>
                <w:szCs w:val="24"/>
              </w:rPr>
            </w:pPr>
            <w:r w:rsidRPr="006373A9">
              <w:rPr>
                <w:kern w:val="2"/>
                <w:sz w:val="24"/>
                <w:szCs w:val="24"/>
              </w:rPr>
              <w:t>влияет на достижение показателя 3.1</w:t>
            </w:r>
          </w:p>
        </w:tc>
      </w:tr>
      <w:tr w:rsidR="00F36E29" w:rsidRPr="006373A9" w:rsidTr="009069F6">
        <w:trPr>
          <w:trHeight w:val="196"/>
        </w:trPr>
        <w:tc>
          <w:tcPr>
            <w:tcW w:w="620"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ind w:left="-57" w:right="-57"/>
              <w:jc w:val="center"/>
              <w:rPr>
                <w:spacing w:val="-10"/>
                <w:kern w:val="2"/>
                <w:sz w:val="24"/>
                <w:szCs w:val="24"/>
              </w:rPr>
            </w:pPr>
            <w:r>
              <w:rPr>
                <w:spacing w:val="-10"/>
                <w:kern w:val="2"/>
                <w:sz w:val="24"/>
                <w:szCs w:val="24"/>
              </w:rPr>
              <w:t>2</w:t>
            </w:r>
            <w:r w:rsidRPr="006373A9">
              <w:rPr>
                <w:spacing w:val="-10"/>
                <w:kern w:val="2"/>
                <w:sz w:val="24"/>
                <w:szCs w:val="24"/>
              </w:rPr>
              <w:t>.1.2.</w:t>
            </w:r>
          </w:p>
        </w:tc>
        <w:tc>
          <w:tcPr>
            <w:tcW w:w="5056"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rPr>
                <w:kern w:val="2"/>
                <w:sz w:val="24"/>
                <w:szCs w:val="24"/>
              </w:rPr>
            </w:pPr>
            <w:r w:rsidRPr="006373A9">
              <w:rPr>
                <w:kern w:val="2"/>
                <w:sz w:val="24"/>
                <w:szCs w:val="24"/>
              </w:rPr>
              <w:t xml:space="preserve">Основное мероприятие </w:t>
            </w:r>
            <w:r>
              <w:rPr>
                <w:kern w:val="2"/>
                <w:sz w:val="24"/>
                <w:szCs w:val="24"/>
              </w:rPr>
              <w:t>2</w:t>
            </w:r>
            <w:r w:rsidRPr="006373A9">
              <w:rPr>
                <w:kern w:val="2"/>
                <w:sz w:val="24"/>
                <w:szCs w:val="24"/>
              </w:rPr>
              <w:t>.</w:t>
            </w:r>
            <w:r w:rsidR="00135374">
              <w:rPr>
                <w:kern w:val="2"/>
                <w:sz w:val="24"/>
                <w:szCs w:val="24"/>
              </w:rPr>
              <w:t>2</w:t>
            </w:r>
            <w:r w:rsidRPr="006373A9">
              <w:rPr>
                <w:kern w:val="2"/>
                <w:sz w:val="24"/>
                <w:szCs w:val="24"/>
              </w:rPr>
              <w:t>.</w:t>
            </w:r>
          </w:p>
          <w:p w:rsidR="00F36E29" w:rsidRPr="006373A9" w:rsidRDefault="00F36E29" w:rsidP="001D12A8">
            <w:pPr>
              <w:rPr>
                <w:kern w:val="2"/>
                <w:sz w:val="24"/>
                <w:szCs w:val="24"/>
              </w:rPr>
            </w:pPr>
            <w:r w:rsidRPr="006373A9">
              <w:rPr>
                <w:kern w:val="2"/>
                <w:sz w:val="24"/>
                <w:szCs w:val="24"/>
              </w:rPr>
              <w:t>Приобретение (изготовление) нагрудных знаков, дипломов и иной продукции для награждения работников образования</w:t>
            </w:r>
          </w:p>
        </w:tc>
        <w:tc>
          <w:tcPr>
            <w:tcW w:w="3530" w:type="dxa"/>
            <w:gridSpan w:val="2"/>
            <w:tcBorders>
              <w:top w:val="single" w:sz="4" w:space="0" w:color="auto"/>
              <w:left w:val="single" w:sz="4" w:space="0" w:color="auto"/>
              <w:bottom w:val="single" w:sz="4" w:space="0" w:color="auto"/>
              <w:right w:val="single" w:sz="4" w:space="0" w:color="auto"/>
            </w:tcBorders>
          </w:tcPr>
          <w:p w:rsidR="00F36E29" w:rsidRDefault="00F36E29" w:rsidP="001D12A8">
            <w:pPr>
              <w:rPr>
                <w:kern w:val="2"/>
                <w:sz w:val="24"/>
                <w:szCs w:val="24"/>
              </w:rPr>
            </w:pPr>
            <w:r>
              <w:rPr>
                <w:kern w:val="2"/>
                <w:sz w:val="24"/>
                <w:szCs w:val="24"/>
              </w:rPr>
              <w:t>МУ "Отдел образования"</w:t>
            </w:r>
          </w:p>
          <w:p w:rsidR="00F36E29" w:rsidRPr="006373A9" w:rsidRDefault="00F36E29" w:rsidP="001D12A8">
            <w:pPr>
              <w:rPr>
                <w:kern w:val="2"/>
                <w:sz w:val="24"/>
                <w:szCs w:val="24"/>
              </w:rPr>
            </w:pPr>
          </w:p>
        </w:tc>
        <w:tc>
          <w:tcPr>
            <w:tcW w:w="917"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jc w:val="center"/>
              <w:rPr>
                <w:kern w:val="2"/>
                <w:sz w:val="24"/>
                <w:szCs w:val="24"/>
              </w:rPr>
            </w:pPr>
            <w:r w:rsidRPr="006373A9">
              <w:rPr>
                <w:kern w:val="2"/>
                <w:sz w:val="24"/>
                <w:szCs w:val="24"/>
              </w:rPr>
              <w:t>201</w:t>
            </w:r>
            <w:r w:rsidRPr="006373A9">
              <w:rPr>
                <w:kern w:val="2"/>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jc w:val="center"/>
              <w:rPr>
                <w:kern w:val="2"/>
                <w:sz w:val="24"/>
                <w:szCs w:val="24"/>
              </w:rPr>
            </w:pPr>
            <w:r w:rsidRPr="006373A9">
              <w:rPr>
                <w:kern w:val="2"/>
                <w:sz w:val="24"/>
                <w:szCs w:val="24"/>
              </w:rPr>
              <w:t>20</w:t>
            </w:r>
            <w:r w:rsidRPr="006373A9">
              <w:rPr>
                <w:kern w:val="2"/>
                <w:sz w:val="24"/>
                <w:szCs w:val="24"/>
                <w:lang w:val="en-US"/>
              </w:rPr>
              <w:t>3</w:t>
            </w:r>
            <w:r w:rsidRPr="006373A9">
              <w:rPr>
                <w:kern w:val="2"/>
                <w:sz w:val="24"/>
                <w:szCs w:val="24"/>
              </w:rPr>
              <w:t xml:space="preserve">0 </w:t>
            </w:r>
          </w:p>
        </w:tc>
        <w:tc>
          <w:tcPr>
            <w:tcW w:w="4376"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rPr>
                <w:kern w:val="2"/>
                <w:sz w:val="24"/>
                <w:szCs w:val="24"/>
              </w:rPr>
            </w:pPr>
            <w:r w:rsidRPr="006373A9">
              <w:rPr>
                <w:kern w:val="2"/>
                <w:sz w:val="24"/>
                <w:szCs w:val="24"/>
              </w:rPr>
              <w:t>обеспечение нагрудной атрибутикой для поощрения работников образования</w:t>
            </w:r>
          </w:p>
        </w:tc>
        <w:tc>
          <w:tcPr>
            <w:tcW w:w="3672" w:type="dxa"/>
            <w:gridSpan w:val="2"/>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rPr>
                <w:kern w:val="2"/>
                <w:sz w:val="24"/>
                <w:szCs w:val="24"/>
              </w:rPr>
            </w:pPr>
            <w:r w:rsidRPr="006373A9">
              <w:rPr>
                <w:kern w:val="2"/>
                <w:sz w:val="24"/>
                <w:szCs w:val="24"/>
              </w:rPr>
              <w:t xml:space="preserve">недостаточная обеспеченность нагрудной атрибутикой для поощрения работников образования </w:t>
            </w:r>
          </w:p>
        </w:tc>
        <w:tc>
          <w:tcPr>
            <w:tcW w:w="2172"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rPr>
                <w:kern w:val="2"/>
                <w:sz w:val="24"/>
                <w:szCs w:val="24"/>
                <w:lang w:val="en-US"/>
              </w:rPr>
            </w:pPr>
            <w:r w:rsidRPr="006373A9">
              <w:rPr>
                <w:kern w:val="2"/>
                <w:sz w:val="24"/>
                <w:szCs w:val="24"/>
              </w:rPr>
              <w:t>влияет на достижение показателя 3.1</w:t>
            </w:r>
          </w:p>
        </w:tc>
      </w:tr>
      <w:tr w:rsidR="00F36E29" w:rsidRPr="006373A9" w:rsidTr="009069F6">
        <w:trPr>
          <w:trHeight w:val="196"/>
        </w:trPr>
        <w:tc>
          <w:tcPr>
            <w:tcW w:w="21193" w:type="dxa"/>
            <w:gridSpan w:val="10"/>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ind w:left="-57" w:right="-57"/>
              <w:jc w:val="center"/>
              <w:rPr>
                <w:kern w:val="2"/>
                <w:sz w:val="24"/>
                <w:szCs w:val="24"/>
              </w:rPr>
            </w:pPr>
            <w:r>
              <w:rPr>
                <w:kern w:val="2"/>
                <w:sz w:val="24"/>
                <w:szCs w:val="24"/>
              </w:rPr>
              <w:t>2</w:t>
            </w:r>
            <w:r w:rsidRPr="006373A9">
              <w:rPr>
                <w:kern w:val="2"/>
                <w:sz w:val="24"/>
                <w:szCs w:val="24"/>
              </w:rPr>
              <w:t xml:space="preserve">.2. Задача 2 подпрограммы </w:t>
            </w:r>
            <w:r>
              <w:rPr>
                <w:kern w:val="2"/>
                <w:sz w:val="24"/>
                <w:szCs w:val="24"/>
              </w:rPr>
              <w:t>2</w:t>
            </w:r>
            <w:r w:rsidRPr="006373A9">
              <w:rPr>
                <w:kern w:val="2"/>
                <w:sz w:val="24"/>
                <w:szCs w:val="24"/>
              </w:rPr>
              <w:t xml:space="preserve"> «Формирование эффективной системы непрерывного профессионального развития педагогов»</w:t>
            </w:r>
          </w:p>
        </w:tc>
      </w:tr>
      <w:tr w:rsidR="00F36E29" w:rsidRPr="006373A9" w:rsidTr="009069F6">
        <w:trPr>
          <w:trHeight w:val="196"/>
        </w:trPr>
        <w:tc>
          <w:tcPr>
            <w:tcW w:w="620"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ind w:left="-57" w:right="-57"/>
              <w:jc w:val="center"/>
              <w:rPr>
                <w:spacing w:val="-10"/>
                <w:kern w:val="2"/>
                <w:sz w:val="24"/>
                <w:szCs w:val="24"/>
              </w:rPr>
            </w:pPr>
            <w:r>
              <w:rPr>
                <w:spacing w:val="-10"/>
                <w:kern w:val="2"/>
                <w:sz w:val="24"/>
                <w:szCs w:val="24"/>
              </w:rPr>
              <w:t>2</w:t>
            </w:r>
            <w:r w:rsidRPr="006373A9">
              <w:rPr>
                <w:spacing w:val="-10"/>
                <w:kern w:val="2"/>
                <w:sz w:val="24"/>
                <w:szCs w:val="24"/>
              </w:rPr>
              <w:t>.2.1.</w:t>
            </w:r>
          </w:p>
        </w:tc>
        <w:tc>
          <w:tcPr>
            <w:tcW w:w="5198" w:type="dxa"/>
            <w:gridSpan w:val="2"/>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rPr>
                <w:kern w:val="2"/>
                <w:sz w:val="24"/>
                <w:szCs w:val="24"/>
              </w:rPr>
            </w:pPr>
            <w:r w:rsidRPr="006373A9">
              <w:rPr>
                <w:kern w:val="2"/>
                <w:sz w:val="24"/>
                <w:szCs w:val="24"/>
              </w:rPr>
              <w:t xml:space="preserve">Основное мероприятие </w:t>
            </w:r>
            <w:r>
              <w:rPr>
                <w:kern w:val="2"/>
                <w:sz w:val="24"/>
                <w:szCs w:val="24"/>
              </w:rPr>
              <w:t>2</w:t>
            </w:r>
            <w:r w:rsidRPr="006373A9">
              <w:rPr>
                <w:kern w:val="2"/>
                <w:sz w:val="24"/>
                <w:szCs w:val="24"/>
              </w:rPr>
              <w:t>.</w:t>
            </w:r>
            <w:r w:rsidR="00135374">
              <w:rPr>
                <w:kern w:val="2"/>
                <w:sz w:val="24"/>
                <w:szCs w:val="24"/>
              </w:rPr>
              <w:t>3</w:t>
            </w:r>
            <w:r w:rsidRPr="006373A9">
              <w:rPr>
                <w:kern w:val="2"/>
                <w:sz w:val="24"/>
                <w:szCs w:val="24"/>
              </w:rPr>
              <w:t>.</w:t>
            </w:r>
          </w:p>
          <w:p w:rsidR="00F36E29" w:rsidRPr="006373A9" w:rsidRDefault="00F36E29" w:rsidP="001D12A8">
            <w:pPr>
              <w:rPr>
                <w:kern w:val="2"/>
                <w:sz w:val="24"/>
                <w:szCs w:val="24"/>
              </w:rPr>
            </w:pPr>
            <w:r w:rsidRPr="006373A9">
              <w:rPr>
                <w:kern w:val="2"/>
                <w:sz w:val="24"/>
                <w:szCs w:val="24"/>
              </w:rPr>
              <w:t xml:space="preserve">Обеспечение предоставления государственных услуг Ростовским институтом повышения квалификации и профессиональной переподготовки работников образования </w:t>
            </w:r>
            <w:proofErr w:type="spellStart"/>
            <w:r>
              <w:rPr>
                <w:kern w:val="2"/>
                <w:sz w:val="24"/>
                <w:szCs w:val="24"/>
              </w:rPr>
              <w:t>Мясниковского</w:t>
            </w:r>
            <w:proofErr w:type="spellEnd"/>
            <w:r>
              <w:rPr>
                <w:kern w:val="2"/>
                <w:sz w:val="24"/>
                <w:szCs w:val="24"/>
              </w:rPr>
              <w:t xml:space="preserve"> района</w:t>
            </w:r>
          </w:p>
        </w:tc>
        <w:tc>
          <w:tcPr>
            <w:tcW w:w="3388" w:type="dxa"/>
            <w:tcBorders>
              <w:top w:val="single" w:sz="4" w:space="0" w:color="auto"/>
              <w:left w:val="single" w:sz="4" w:space="0" w:color="auto"/>
              <w:bottom w:val="single" w:sz="4" w:space="0" w:color="auto"/>
              <w:right w:val="single" w:sz="4" w:space="0" w:color="auto"/>
            </w:tcBorders>
            <w:hideMark/>
          </w:tcPr>
          <w:p w:rsidR="00F36E29" w:rsidRDefault="00F36E29" w:rsidP="001D12A8">
            <w:pPr>
              <w:rPr>
                <w:kern w:val="2"/>
                <w:sz w:val="24"/>
                <w:szCs w:val="24"/>
              </w:rPr>
            </w:pPr>
            <w:r>
              <w:rPr>
                <w:kern w:val="2"/>
                <w:sz w:val="24"/>
                <w:szCs w:val="24"/>
              </w:rPr>
              <w:t>МУ "Отдел образования"</w:t>
            </w:r>
          </w:p>
          <w:p w:rsidR="00F36E29" w:rsidRPr="006373A9" w:rsidRDefault="00F36E29" w:rsidP="001D12A8">
            <w:pPr>
              <w:rPr>
                <w:kern w:val="2"/>
                <w:sz w:val="24"/>
                <w:szCs w:val="24"/>
              </w:rPr>
            </w:pPr>
          </w:p>
        </w:tc>
        <w:tc>
          <w:tcPr>
            <w:tcW w:w="917"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jc w:val="center"/>
              <w:rPr>
                <w:kern w:val="2"/>
                <w:sz w:val="24"/>
                <w:szCs w:val="24"/>
              </w:rPr>
            </w:pPr>
            <w:r w:rsidRPr="006373A9">
              <w:rPr>
                <w:kern w:val="2"/>
                <w:sz w:val="24"/>
                <w:szCs w:val="24"/>
              </w:rPr>
              <w:t>201</w:t>
            </w:r>
            <w:r w:rsidRPr="006373A9">
              <w:rPr>
                <w:kern w:val="2"/>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jc w:val="center"/>
              <w:rPr>
                <w:kern w:val="2"/>
                <w:sz w:val="24"/>
                <w:szCs w:val="24"/>
              </w:rPr>
            </w:pPr>
            <w:r w:rsidRPr="006373A9">
              <w:rPr>
                <w:kern w:val="2"/>
                <w:sz w:val="24"/>
                <w:szCs w:val="24"/>
              </w:rPr>
              <w:t>20</w:t>
            </w:r>
            <w:r w:rsidRPr="006373A9">
              <w:rPr>
                <w:kern w:val="2"/>
                <w:sz w:val="24"/>
                <w:szCs w:val="24"/>
                <w:lang w:val="en-US"/>
              </w:rPr>
              <w:t>3</w:t>
            </w:r>
            <w:r w:rsidRPr="006373A9">
              <w:rPr>
                <w:kern w:val="2"/>
                <w:sz w:val="24"/>
                <w:szCs w:val="24"/>
              </w:rPr>
              <w:t xml:space="preserve">0 </w:t>
            </w:r>
          </w:p>
        </w:tc>
        <w:tc>
          <w:tcPr>
            <w:tcW w:w="4376"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rPr>
                <w:kern w:val="2"/>
                <w:sz w:val="24"/>
                <w:szCs w:val="24"/>
              </w:rPr>
            </w:pPr>
            <w:r w:rsidRPr="006373A9">
              <w:rPr>
                <w:kern w:val="2"/>
                <w:sz w:val="24"/>
                <w:szCs w:val="24"/>
              </w:rPr>
              <w:t xml:space="preserve">формирование эффективной системы непрерывного профессионального развития педагогов </w:t>
            </w:r>
            <w:proofErr w:type="spellStart"/>
            <w:r>
              <w:rPr>
                <w:kern w:val="2"/>
                <w:sz w:val="24"/>
                <w:szCs w:val="24"/>
              </w:rPr>
              <w:t>Мясниковского</w:t>
            </w:r>
            <w:proofErr w:type="spellEnd"/>
            <w:r>
              <w:rPr>
                <w:kern w:val="2"/>
                <w:sz w:val="24"/>
                <w:szCs w:val="24"/>
              </w:rPr>
              <w:t xml:space="preserve"> района</w:t>
            </w:r>
          </w:p>
        </w:tc>
        <w:tc>
          <w:tcPr>
            <w:tcW w:w="3672" w:type="dxa"/>
            <w:gridSpan w:val="2"/>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rPr>
                <w:kern w:val="2"/>
                <w:sz w:val="24"/>
                <w:szCs w:val="24"/>
              </w:rPr>
            </w:pPr>
            <w:r w:rsidRPr="006373A9">
              <w:rPr>
                <w:kern w:val="2"/>
                <w:sz w:val="24"/>
                <w:szCs w:val="24"/>
              </w:rPr>
              <w:t>снижение эффективности системы непрерывного профессионального образования</w:t>
            </w:r>
          </w:p>
        </w:tc>
        <w:tc>
          <w:tcPr>
            <w:tcW w:w="2172"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rPr>
                <w:kern w:val="2"/>
                <w:sz w:val="24"/>
                <w:szCs w:val="24"/>
              </w:rPr>
            </w:pPr>
            <w:r w:rsidRPr="006373A9">
              <w:rPr>
                <w:kern w:val="2"/>
                <w:sz w:val="24"/>
                <w:szCs w:val="24"/>
              </w:rPr>
              <w:t>влияет на достижение показателя 3.3</w:t>
            </w:r>
          </w:p>
        </w:tc>
      </w:tr>
      <w:tr w:rsidR="00F36E29" w:rsidRPr="006373A9" w:rsidTr="009069F6">
        <w:trPr>
          <w:trHeight w:val="196"/>
        </w:trPr>
        <w:tc>
          <w:tcPr>
            <w:tcW w:w="21193" w:type="dxa"/>
            <w:gridSpan w:val="10"/>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ind w:left="-57" w:right="-57"/>
              <w:jc w:val="center"/>
              <w:rPr>
                <w:kern w:val="2"/>
                <w:sz w:val="24"/>
                <w:szCs w:val="24"/>
              </w:rPr>
            </w:pPr>
            <w:r w:rsidRPr="006373A9">
              <w:rPr>
                <w:kern w:val="2"/>
                <w:sz w:val="24"/>
                <w:szCs w:val="24"/>
              </w:rPr>
              <w:t xml:space="preserve"> </w:t>
            </w:r>
            <w:r>
              <w:rPr>
                <w:kern w:val="2"/>
                <w:sz w:val="24"/>
                <w:szCs w:val="24"/>
              </w:rPr>
              <w:t>2</w:t>
            </w:r>
            <w:r w:rsidRPr="006373A9">
              <w:rPr>
                <w:kern w:val="2"/>
                <w:sz w:val="24"/>
                <w:szCs w:val="24"/>
              </w:rPr>
              <w:t xml:space="preserve">.3. Задача 3 подпрограммы </w:t>
            </w:r>
            <w:r>
              <w:rPr>
                <w:kern w:val="2"/>
                <w:sz w:val="24"/>
                <w:szCs w:val="24"/>
              </w:rPr>
              <w:t>2</w:t>
            </w:r>
            <w:r w:rsidRPr="006373A9">
              <w:rPr>
                <w:kern w:val="2"/>
                <w:sz w:val="24"/>
                <w:szCs w:val="24"/>
              </w:rPr>
              <w:t xml:space="preserve"> «Развитие институтов, обеспечивающих эффективное управление в системе образования»</w:t>
            </w:r>
          </w:p>
        </w:tc>
      </w:tr>
      <w:tr w:rsidR="00F36E29" w:rsidRPr="006373A9" w:rsidTr="009069F6">
        <w:trPr>
          <w:trHeight w:val="196"/>
        </w:trPr>
        <w:tc>
          <w:tcPr>
            <w:tcW w:w="620"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ind w:left="-57" w:right="-57"/>
              <w:jc w:val="center"/>
              <w:rPr>
                <w:spacing w:val="-10"/>
                <w:kern w:val="2"/>
                <w:sz w:val="24"/>
                <w:szCs w:val="24"/>
              </w:rPr>
            </w:pPr>
            <w:r>
              <w:rPr>
                <w:spacing w:val="-10"/>
                <w:kern w:val="2"/>
                <w:sz w:val="24"/>
                <w:szCs w:val="24"/>
              </w:rPr>
              <w:t>2</w:t>
            </w:r>
            <w:r w:rsidRPr="006373A9">
              <w:rPr>
                <w:spacing w:val="-10"/>
                <w:kern w:val="2"/>
                <w:sz w:val="24"/>
                <w:szCs w:val="24"/>
              </w:rPr>
              <w:t>.3.1.</w:t>
            </w:r>
          </w:p>
        </w:tc>
        <w:tc>
          <w:tcPr>
            <w:tcW w:w="5198" w:type="dxa"/>
            <w:gridSpan w:val="2"/>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rPr>
                <w:kern w:val="2"/>
                <w:sz w:val="24"/>
                <w:szCs w:val="24"/>
              </w:rPr>
            </w:pPr>
            <w:r w:rsidRPr="006373A9">
              <w:rPr>
                <w:kern w:val="2"/>
                <w:sz w:val="24"/>
                <w:szCs w:val="24"/>
              </w:rPr>
              <w:t xml:space="preserve">Основное мероприятие </w:t>
            </w:r>
            <w:r>
              <w:rPr>
                <w:kern w:val="2"/>
                <w:sz w:val="24"/>
                <w:szCs w:val="24"/>
              </w:rPr>
              <w:t>2</w:t>
            </w:r>
            <w:r w:rsidRPr="006373A9">
              <w:rPr>
                <w:kern w:val="2"/>
                <w:sz w:val="24"/>
                <w:szCs w:val="24"/>
              </w:rPr>
              <w:t>.</w:t>
            </w:r>
            <w:r w:rsidR="00135374">
              <w:rPr>
                <w:kern w:val="2"/>
                <w:sz w:val="24"/>
                <w:szCs w:val="24"/>
              </w:rPr>
              <w:t>4</w:t>
            </w:r>
            <w:r w:rsidRPr="006373A9">
              <w:rPr>
                <w:kern w:val="2"/>
                <w:sz w:val="24"/>
                <w:szCs w:val="24"/>
              </w:rPr>
              <w:t>.</w:t>
            </w:r>
          </w:p>
          <w:p w:rsidR="00F36E29" w:rsidRPr="006373A9" w:rsidRDefault="00F36E29" w:rsidP="001D12A8">
            <w:pPr>
              <w:rPr>
                <w:kern w:val="2"/>
                <w:sz w:val="24"/>
                <w:szCs w:val="24"/>
              </w:rPr>
            </w:pPr>
            <w:r w:rsidRPr="006373A9">
              <w:rPr>
                <w:kern w:val="2"/>
                <w:sz w:val="24"/>
                <w:szCs w:val="24"/>
              </w:rPr>
              <w:t xml:space="preserve">Обеспечение деятельности </w:t>
            </w:r>
            <w:r>
              <w:rPr>
                <w:kern w:val="2"/>
                <w:sz w:val="24"/>
                <w:szCs w:val="24"/>
              </w:rPr>
              <w:t xml:space="preserve">муниципальных образовательных </w:t>
            </w:r>
            <w:r w:rsidRPr="006373A9">
              <w:rPr>
                <w:kern w:val="2"/>
                <w:sz w:val="24"/>
                <w:szCs w:val="24"/>
              </w:rPr>
              <w:t>организаций, обеспечивающих предоставление услуг в сфере образования</w:t>
            </w:r>
          </w:p>
        </w:tc>
        <w:tc>
          <w:tcPr>
            <w:tcW w:w="3388" w:type="dxa"/>
            <w:tcBorders>
              <w:top w:val="single" w:sz="4" w:space="0" w:color="auto"/>
              <w:left w:val="single" w:sz="4" w:space="0" w:color="auto"/>
              <w:bottom w:val="single" w:sz="4" w:space="0" w:color="auto"/>
              <w:right w:val="single" w:sz="4" w:space="0" w:color="auto"/>
            </w:tcBorders>
            <w:hideMark/>
          </w:tcPr>
          <w:p w:rsidR="00F36E29" w:rsidRDefault="00F36E29" w:rsidP="001D12A8">
            <w:pPr>
              <w:rPr>
                <w:kern w:val="2"/>
                <w:sz w:val="24"/>
                <w:szCs w:val="24"/>
              </w:rPr>
            </w:pPr>
            <w:r>
              <w:rPr>
                <w:kern w:val="2"/>
                <w:sz w:val="24"/>
                <w:szCs w:val="24"/>
              </w:rPr>
              <w:t>МУ "Отдел образования"</w:t>
            </w:r>
          </w:p>
          <w:p w:rsidR="00F36E29" w:rsidRPr="006373A9" w:rsidRDefault="00F36E29" w:rsidP="001D12A8">
            <w:pPr>
              <w:rPr>
                <w:kern w:val="2"/>
                <w:sz w:val="24"/>
                <w:szCs w:val="24"/>
              </w:rPr>
            </w:pPr>
          </w:p>
        </w:tc>
        <w:tc>
          <w:tcPr>
            <w:tcW w:w="917"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jc w:val="center"/>
              <w:rPr>
                <w:kern w:val="2"/>
                <w:sz w:val="24"/>
                <w:szCs w:val="24"/>
              </w:rPr>
            </w:pPr>
            <w:r w:rsidRPr="006373A9">
              <w:rPr>
                <w:kern w:val="2"/>
                <w:sz w:val="24"/>
                <w:szCs w:val="24"/>
              </w:rPr>
              <w:t>201</w:t>
            </w:r>
            <w:r w:rsidRPr="006373A9">
              <w:rPr>
                <w:kern w:val="2"/>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jc w:val="center"/>
              <w:rPr>
                <w:kern w:val="2"/>
                <w:sz w:val="24"/>
                <w:szCs w:val="24"/>
              </w:rPr>
            </w:pPr>
            <w:r w:rsidRPr="006373A9">
              <w:rPr>
                <w:kern w:val="2"/>
                <w:sz w:val="24"/>
                <w:szCs w:val="24"/>
              </w:rPr>
              <w:t>20</w:t>
            </w:r>
            <w:r w:rsidRPr="006373A9">
              <w:rPr>
                <w:kern w:val="2"/>
                <w:sz w:val="24"/>
                <w:szCs w:val="24"/>
                <w:lang w:val="en-US"/>
              </w:rPr>
              <w:t>3</w:t>
            </w:r>
            <w:r w:rsidRPr="006373A9">
              <w:rPr>
                <w:kern w:val="2"/>
                <w:sz w:val="24"/>
                <w:szCs w:val="24"/>
              </w:rPr>
              <w:t xml:space="preserve">0 </w:t>
            </w:r>
          </w:p>
        </w:tc>
        <w:tc>
          <w:tcPr>
            <w:tcW w:w="4376"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rPr>
                <w:kern w:val="2"/>
                <w:sz w:val="24"/>
                <w:szCs w:val="24"/>
              </w:rPr>
            </w:pPr>
            <w:r w:rsidRPr="006373A9">
              <w:rPr>
                <w:kern w:val="2"/>
                <w:sz w:val="24"/>
                <w:szCs w:val="24"/>
              </w:rPr>
              <w:t xml:space="preserve">успешное функционирование </w:t>
            </w:r>
            <w:r>
              <w:rPr>
                <w:kern w:val="2"/>
                <w:sz w:val="24"/>
                <w:szCs w:val="24"/>
              </w:rPr>
              <w:t>муниципальных образовательных</w:t>
            </w:r>
            <w:r w:rsidRPr="006373A9">
              <w:rPr>
                <w:kern w:val="2"/>
                <w:sz w:val="24"/>
                <w:szCs w:val="24"/>
              </w:rPr>
              <w:t xml:space="preserve"> организаций, обеспечивающих предоставление услуг в сфере образования</w:t>
            </w:r>
          </w:p>
        </w:tc>
        <w:tc>
          <w:tcPr>
            <w:tcW w:w="3672" w:type="dxa"/>
            <w:gridSpan w:val="2"/>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rPr>
                <w:kern w:val="2"/>
                <w:sz w:val="24"/>
                <w:szCs w:val="24"/>
              </w:rPr>
            </w:pPr>
            <w:r w:rsidRPr="006373A9">
              <w:rPr>
                <w:kern w:val="2"/>
                <w:sz w:val="24"/>
                <w:szCs w:val="24"/>
              </w:rPr>
              <w:t xml:space="preserve">снижение качества услуг, предоставляемых </w:t>
            </w:r>
            <w:r>
              <w:rPr>
                <w:kern w:val="2"/>
                <w:sz w:val="24"/>
                <w:szCs w:val="24"/>
              </w:rPr>
              <w:t>образовательными</w:t>
            </w:r>
            <w:r w:rsidRPr="006373A9">
              <w:rPr>
                <w:kern w:val="2"/>
                <w:sz w:val="24"/>
                <w:szCs w:val="24"/>
              </w:rPr>
              <w:t xml:space="preserve"> организациями, обеспечивающими предоставление услуг в сфере образования</w:t>
            </w:r>
          </w:p>
        </w:tc>
        <w:tc>
          <w:tcPr>
            <w:tcW w:w="2172"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rPr>
                <w:kern w:val="2"/>
                <w:sz w:val="24"/>
                <w:szCs w:val="24"/>
              </w:rPr>
            </w:pPr>
            <w:r w:rsidRPr="006373A9">
              <w:rPr>
                <w:kern w:val="2"/>
                <w:sz w:val="24"/>
                <w:szCs w:val="24"/>
              </w:rPr>
              <w:t xml:space="preserve">влияет на достижение показателей </w:t>
            </w:r>
            <w:r>
              <w:rPr>
                <w:kern w:val="2"/>
                <w:sz w:val="24"/>
                <w:szCs w:val="24"/>
              </w:rPr>
              <w:t xml:space="preserve">3.3, </w:t>
            </w:r>
            <w:r w:rsidRPr="006373A9">
              <w:rPr>
                <w:kern w:val="2"/>
                <w:sz w:val="24"/>
                <w:szCs w:val="24"/>
              </w:rPr>
              <w:t>3.4</w:t>
            </w:r>
          </w:p>
        </w:tc>
      </w:tr>
      <w:tr w:rsidR="00F36E29" w:rsidRPr="006373A9" w:rsidTr="009069F6">
        <w:trPr>
          <w:trHeight w:val="633"/>
        </w:trPr>
        <w:tc>
          <w:tcPr>
            <w:tcW w:w="21193" w:type="dxa"/>
            <w:gridSpan w:val="10"/>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pageBreakBefore/>
              <w:autoSpaceDE w:val="0"/>
              <w:autoSpaceDN w:val="0"/>
              <w:adjustRightInd w:val="0"/>
              <w:spacing w:line="232" w:lineRule="auto"/>
              <w:ind w:left="-57" w:right="-57"/>
              <w:jc w:val="center"/>
              <w:rPr>
                <w:kern w:val="2"/>
                <w:sz w:val="24"/>
                <w:szCs w:val="24"/>
              </w:rPr>
            </w:pPr>
            <w:r>
              <w:rPr>
                <w:kern w:val="2"/>
                <w:sz w:val="24"/>
                <w:szCs w:val="24"/>
              </w:rPr>
              <w:lastRenderedPageBreak/>
              <w:t>2</w:t>
            </w:r>
            <w:r w:rsidRPr="006373A9">
              <w:rPr>
                <w:kern w:val="2"/>
                <w:sz w:val="24"/>
                <w:szCs w:val="24"/>
              </w:rPr>
              <w:t xml:space="preserve">.4. Задача 4 подпрограммы </w:t>
            </w:r>
            <w:r>
              <w:rPr>
                <w:kern w:val="2"/>
                <w:sz w:val="24"/>
                <w:szCs w:val="24"/>
              </w:rPr>
              <w:t>2</w:t>
            </w:r>
            <w:r w:rsidRPr="006373A9">
              <w:rPr>
                <w:kern w:val="2"/>
                <w:sz w:val="24"/>
                <w:szCs w:val="24"/>
              </w:rPr>
              <w:t xml:space="preserve"> «Создание нормативно-правовых и организационных условий для устройства в семью детей-сирот и детей, оставшихся без попечения родителей»</w:t>
            </w:r>
          </w:p>
        </w:tc>
      </w:tr>
      <w:tr w:rsidR="00F36E29" w:rsidRPr="006373A9" w:rsidTr="009069F6">
        <w:trPr>
          <w:trHeight w:val="3980"/>
        </w:trPr>
        <w:tc>
          <w:tcPr>
            <w:tcW w:w="620"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ind w:left="-57" w:right="-57"/>
              <w:jc w:val="center"/>
              <w:rPr>
                <w:spacing w:val="-10"/>
                <w:kern w:val="2"/>
                <w:sz w:val="24"/>
                <w:szCs w:val="24"/>
              </w:rPr>
            </w:pPr>
            <w:r>
              <w:rPr>
                <w:spacing w:val="-10"/>
                <w:kern w:val="2"/>
                <w:sz w:val="24"/>
                <w:szCs w:val="24"/>
              </w:rPr>
              <w:t>2</w:t>
            </w:r>
            <w:r w:rsidRPr="006373A9">
              <w:rPr>
                <w:spacing w:val="-10"/>
                <w:kern w:val="2"/>
                <w:sz w:val="24"/>
                <w:szCs w:val="24"/>
              </w:rPr>
              <w:t>.4.1.</w:t>
            </w:r>
          </w:p>
        </w:tc>
        <w:tc>
          <w:tcPr>
            <w:tcW w:w="5198" w:type="dxa"/>
            <w:gridSpan w:val="2"/>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rPr>
                <w:kern w:val="2"/>
                <w:sz w:val="24"/>
                <w:szCs w:val="24"/>
              </w:rPr>
            </w:pPr>
            <w:r w:rsidRPr="006373A9">
              <w:rPr>
                <w:kern w:val="2"/>
                <w:sz w:val="24"/>
                <w:szCs w:val="24"/>
              </w:rPr>
              <w:t xml:space="preserve">Основное мероприятие </w:t>
            </w:r>
            <w:r>
              <w:rPr>
                <w:kern w:val="2"/>
                <w:sz w:val="24"/>
                <w:szCs w:val="24"/>
              </w:rPr>
              <w:t>2.</w:t>
            </w:r>
            <w:r w:rsidR="00135374">
              <w:rPr>
                <w:kern w:val="2"/>
                <w:sz w:val="24"/>
                <w:szCs w:val="24"/>
              </w:rPr>
              <w:t>5</w:t>
            </w:r>
            <w:r>
              <w:rPr>
                <w:kern w:val="2"/>
                <w:sz w:val="24"/>
                <w:szCs w:val="24"/>
              </w:rPr>
              <w:t>.</w:t>
            </w:r>
          </w:p>
          <w:p w:rsidR="00F36E29" w:rsidRPr="006373A9" w:rsidRDefault="00F36E29" w:rsidP="001D12A8">
            <w:pPr>
              <w:autoSpaceDE w:val="0"/>
              <w:autoSpaceDN w:val="0"/>
              <w:adjustRightInd w:val="0"/>
              <w:rPr>
                <w:kern w:val="2"/>
                <w:sz w:val="24"/>
                <w:szCs w:val="24"/>
              </w:rPr>
            </w:pPr>
            <w:r w:rsidRPr="006373A9">
              <w:rPr>
                <w:kern w:val="2"/>
                <w:sz w:val="24"/>
                <w:szCs w:val="24"/>
              </w:rPr>
              <w:t>Финансовое обеспечение осуществления полномочий по организации и осуществлению деятельности по опеке и попечительству в  соответствии со статьей 6 Областного закона от 26.12.2007 № 830-ЗС «Об организации опеки и попечительства в Ростовской области»</w:t>
            </w:r>
          </w:p>
        </w:tc>
        <w:tc>
          <w:tcPr>
            <w:tcW w:w="3388" w:type="dxa"/>
            <w:tcBorders>
              <w:top w:val="single" w:sz="4" w:space="0" w:color="auto"/>
              <w:left w:val="single" w:sz="4" w:space="0" w:color="auto"/>
              <w:bottom w:val="single" w:sz="4" w:space="0" w:color="auto"/>
              <w:right w:val="single" w:sz="4" w:space="0" w:color="auto"/>
            </w:tcBorders>
            <w:hideMark/>
          </w:tcPr>
          <w:p w:rsidR="00F36E29" w:rsidRDefault="00F36E29" w:rsidP="001D12A8">
            <w:pPr>
              <w:rPr>
                <w:kern w:val="2"/>
                <w:sz w:val="24"/>
                <w:szCs w:val="24"/>
              </w:rPr>
            </w:pPr>
            <w:r>
              <w:rPr>
                <w:kern w:val="2"/>
                <w:sz w:val="24"/>
                <w:szCs w:val="24"/>
              </w:rPr>
              <w:t>МУ "Отдел образования"</w:t>
            </w:r>
          </w:p>
          <w:p w:rsidR="00F36E29" w:rsidRPr="006373A9" w:rsidRDefault="00F36E29" w:rsidP="001D12A8">
            <w:pPr>
              <w:autoSpaceDE w:val="0"/>
              <w:autoSpaceDN w:val="0"/>
              <w:adjustRightInd w:val="0"/>
              <w:rPr>
                <w:kern w:val="2"/>
                <w:sz w:val="24"/>
                <w:szCs w:val="24"/>
              </w:rPr>
            </w:pPr>
          </w:p>
        </w:tc>
        <w:tc>
          <w:tcPr>
            <w:tcW w:w="917"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jc w:val="center"/>
              <w:rPr>
                <w:kern w:val="2"/>
                <w:sz w:val="24"/>
                <w:szCs w:val="24"/>
              </w:rPr>
            </w:pPr>
            <w:r w:rsidRPr="006373A9">
              <w:rPr>
                <w:kern w:val="2"/>
                <w:sz w:val="24"/>
                <w:szCs w:val="24"/>
              </w:rPr>
              <w:t>201</w:t>
            </w:r>
            <w:r w:rsidRPr="006373A9">
              <w:rPr>
                <w:kern w:val="2"/>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jc w:val="center"/>
              <w:rPr>
                <w:kern w:val="2"/>
                <w:sz w:val="24"/>
                <w:szCs w:val="24"/>
              </w:rPr>
            </w:pPr>
            <w:r w:rsidRPr="006373A9">
              <w:rPr>
                <w:kern w:val="2"/>
                <w:sz w:val="24"/>
                <w:szCs w:val="24"/>
              </w:rPr>
              <w:t>20</w:t>
            </w:r>
            <w:r w:rsidRPr="006373A9">
              <w:rPr>
                <w:kern w:val="2"/>
                <w:sz w:val="24"/>
                <w:szCs w:val="24"/>
                <w:lang w:val="en-US"/>
              </w:rPr>
              <w:t>3</w:t>
            </w:r>
            <w:r w:rsidRPr="006373A9">
              <w:rPr>
                <w:kern w:val="2"/>
                <w:sz w:val="24"/>
                <w:szCs w:val="24"/>
              </w:rPr>
              <w:t xml:space="preserve">0 </w:t>
            </w:r>
          </w:p>
        </w:tc>
        <w:tc>
          <w:tcPr>
            <w:tcW w:w="4376"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rPr>
                <w:kern w:val="2"/>
                <w:sz w:val="24"/>
                <w:szCs w:val="24"/>
              </w:rPr>
            </w:pPr>
            <w:r w:rsidRPr="006373A9">
              <w:rPr>
                <w:kern w:val="2"/>
                <w:sz w:val="24"/>
                <w:szCs w:val="24"/>
              </w:rPr>
              <w:t>снижение количества случаев возврата детей из замещающих семей в  государственные организации</w:t>
            </w:r>
          </w:p>
        </w:tc>
        <w:tc>
          <w:tcPr>
            <w:tcW w:w="3672" w:type="dxa"/>
            <w:gridSpan w:val="2"/>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rPr>
                <w:kern w:val="2"/>
                <w:sz w:val="24"/>
                <w:szCs w:val="24"/>
              </w:rPr>
            </w:pPr>
            <w:r w:rsidRPr="006373A9">
              <w:rPr>
                <w:kern w:val="2"/>
                <w:sz w:val="24"/>
                <w:szCs w:val="24"/>
              </w:rPr>
              <w:t xml:space="preserve">увеличение количества детей-сирот и детей, оставшихся без попечения родителей, возвращенных в государственные организации </w:t>
            </w:r>
          </w:p>
          <w:p w:rsidR="00F36E29" w:rsidRPr="006373A9" w:rsidRDefault="00F36E29" w:rsidP="001D12A8">
            <w:pPr>
              <w:autoSpaceDE w:val="0"/>
              <w:autoSpaceDN w:val="0"/>
              <w:adjustRightInd w:val="0"/>
              <w:rPr>
                <w:kern w:val="2"/>
                <w:sz w:val="24"/>
                <w:szCs w:val="24"/>
              </w:rPr>
            </w:pPr>
            <w:r w:rsidRPr="006373A9">
              <w:rPr>
                <w:kern w:val="2"/>
                <w:sz w:val="24"/>
                <w:szCs w:val="24"/>
              </w:rPr>
              <w:t>из семей усыновителей, опекунов, попечителей, приемных родителей</w:t>
            </w:r>
          </w:p>
        </w:tc>
        <w:tc>
          <w:tcPr>
            <w:tcW w:w="2172"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rPr>
                <w:kern w:val="2"/>
                <w:sz w:val="24"/>
                <w:szCs w:val="24"/>
              </w:rPr>
            </w:pPr>
            <w:r w:rsidRPr="006373A9">
              <w:rPr>
                <w:kern w:val="2"/>
                <w:sz w:val="24"/>
                <w:szCs w:val="24"/>
              </w:rPr>
              <w:t>влияет на достижение показателя 3.2</w:t>
            </w:r>
          </w:p>
        </w:tc>
      </w:tr>
      <w:tr w:rsidR="00F36E29" w:rsidRPr="006373A9" w:rsidTr="009069F6">
        <w:trPr>
          <w:trHeight w:val="1408"/>
        </w:trPr>
        <w:tc>
          <w:tcPr>
            <w:tcW w:w="21193" w:type="dxa"/>
            <w:gridSpan w:val="10"/>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ind w:left="-57" w:right="-57"/>
              <w:jc w:val="center"/>
              <w:rPr>
                <w:kern w:val="2"/>
                <w:sz w:val="24"/>
                <w:szCs w:val="24"/>
              </w:rPr>
            </w:pPr>
            <w:r>
              <w:rPr>
                <w:kern w:val="2"/>
                <w:sz w:val="24"/>
                <w:szCs w:val="24"/>
              </w:rPr>
              <w:t>2</w:t>
            </w:r>
            <w:r w:rsidRPr="006373A9">
              <w:rPr>
                <w:kern w:val="2"/>
                <w:sz w:val="24"/>
                <w:szCs w:val="24"/>
              </w:rPr>
              <w:t xml:space="preserve">.5. Задача 5 подпрограммы </w:t>
            </w:r>
            <w:r>
              <w:rPr>
                <w:kern w:val="2"/>
                <w:sz w:val="24"/>
                <w:szCs w:val="24"/>
              </w:rPr>
              <w:t>2</w:t>
            </w:r>
            <w:r w:rsidRPr="006373A9">
              <w:rPr>
                <w:kern w:val="2"/>
                <w:sz w:val="24"/>
                <w:szCs w:val="24"/>
              </w:rPr>
              <w:t xml:space="preserve"> «Обеспечение открытости деятельности государственных образовательных учреждений </w:t>
            </w:r>
            <w:r>
              <w:rPr>
                <w:kern w:val="2"/>
                <w:sz w:val="24"/>
                <w:szCs w:val="24"/>
              </w:rPr>
              <w:t>района</w:t>
            </w:r>
            <w:r w:rsidRPr="006373A9">
              <w:rPr>
                <w:kern w:val="2"/>
                <w:sz w:val="24"/>
                <w:szCs w:val="24"/>
              </w:rPr>
              <w:t xml:space="preserve">, предоставление участникам отношений </w:t>
            </w:r>
          </w:p>
          <w:p w:rsidR="00F36E29" w:rsidRPr="006373A9" w:rsidRDefault="00F36E29" w:rsidP="001D12A8">
            <w:pPr>
              <w:autoSpaceDE w:val="0"/>
              <w:autoSpaceDN w:val="0"/>
              <w:adjustRightInd w:val="0"/>
              <w:ind w:left="-57" w:right="-57"/>
              <w:jc w:val="center"/>
              <w:rPr>
                <w:kern w:val="2"/>
                <w:sz w:val="24"/>
                <w:szCs w:val="24"/>
              </w:rPr>
            </w:pPr>
            <w:r w:rsidRPr="006373A9">
              <w:rPr>
                <w:kern w:val="2"/>
                <w:sz w:val="24"/>
                <w:szCs w:val="24"/>
              </w:rPr>
              <w:t>в сфере образования информации об уровне организации работы по обеспечению условий осуществления образовательной деятельности на основе общедоступной информации,  повышение качества их работы»</w:t>
            </w:r>
          </w:p>
        </w:tc>
      </w:tr>
      <w:tr w:rsidR="00F36E29" w:rsidRPr="006373A9" w:rsidTr="009069F6">
        <w:trPr>
          <w:trHeight w:val="3735"/>
        </w:trPr>
        <w:tc>
          <w:tcPr>
            <w:tcW w:w="620"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ind w:left="-57" w:right="-57"/>
              <w:jc w:val="center"/>
              <w:rPr>
                <w:spacing w:val="-10"/>
                <w:kern w:val="2"/>
                <w:sz w:val="24"/>
                <w:szCs w:val="24"/>
              </w:rPr>
            </w:pPr>
            <w:r>
              <w:rPr>
                <w:spacing w:val="-10"/>
                <w:kern w:val="2"/>
                <w:sz w:val="24"/>
                <w:szCs w:val="24"/>
              </w:rPr>
              <w:t>2</w:t>
            </w:r>
            <w:r w:rsidRPr="006373A9">
              <w:rPr>
                <w:spacing w:val="-10"/>
                <w:kern w:val="2"/>
                <w:sz w:val="24"/>
                <w:szCs w:val="24"/>
              </w:rPr>
              <w:t>.5.1.</w:t>
            </w:r>
          </w:p>
        </w:tc>
        <w:tc>
          <w:tcPr>
            <w:tcW w:w="5198" w:type="dxa"/>
            <w:gridSpan w:val="2"/>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rPr>
                <w:kern w:val="2"/>
                <w:sz w:val="24"/>
                <w:szCs w:val="24"/>
              </w:rPr>
            </w:pPr>
            <w:r w:rsidRPr="006373A9">
              <w:rPr>
                <w:kern w:val="2"/>
                <w:sz w:val="24"/>
                <w:szCs w:val="24"/>
              </w:rPr>
              <w:t xml:space="preserve">Основное мероприятие </w:t>
            </w:r>
            <w:r>
              <w:rPr>
                <w:kern w:val="2"/>
                <w:sz w:val="24"/>
                <w:szCs w:val="24"/>
              </w:rPr>
              <w:t>2</w:t>
            </w:r>
            <w:r w:rsidRPr="006373A9">
              <w:rPr>
                <w:kern w:val="2"/>
                <w:sz w:val="24"/>
                <w:szCs w:val="24"/>
              </w:rPr>
              <w:t xml:space="preserve">.6. Организация проведения независимой оценки качества условий осуществления образовательной деятельности </w:t>
            </w:r>
            <w:r>
              <w:rPr>
                <w:kern w:val="2"/>
                <w:sz w:val="24"/>
                <w:szCs w:val="24"/>
              </w:rPr>
              <w:t xml:space="preserve">муниципальными </w:t>
            </w:r>
            <w:r w:rsidRPr="006373A9">
              <w:rPr>
                <w:kern w:val="2"/>
                <w:sz w:val="24"/>
                <w:szCs w:val="24"/>
              </w:rPr>
              <w:t xml:space="preserve">образовательными организациями </w:t>
            </w:r>
            <w:proofErr w:type="spellStart"/>
            <w:r>
              <w:rPr>
                <w:kern w:val="2"/>
                <w:sz w:val="24"/>
                <w:szCs w:val="24"/>
              </w:rPr>
              <w:t>Мясниковского</w:t>
            </w:r>
            <w:proofErr w:type="spellEnd"/>
            <w:r>
              <w:rPr>
                <w:kern w:val="2"/>
                <w:sz w:val="24"/>
                <w:szCs w:val="24"/>
              </w:rPr>
              <w:t xml:space="preserve"> района</w:t>
            </w:r>
          </w:p>
        </w:tc>
        <w:tc>
          <w:tcPr>
            <w:tcW w:w="3388"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rPr>
                <w:kern w:val="2"/>
                <w:sz w:val="24"/>
                <w:szCs w:val="24"/>
              </w:rPr>
            </w:pPr>
            <w:proofErr w:type="spellStart"/>
            <w:r w:rsidRPr="006373A9">
              <w:rPr>
                <w:kern w:val="2"/>
                <w:sz w:val="24"/>
                <w:szCs w:val="24"/>
              </w:rPr>
              <w:t>минобразование</w:t>
            </w:r>
            <w:proofErr w:type="spellEnd"/>
            <w:r w:rsidRPr="006373A9">
              <w:rPr>
                <w:kern w:val="2"/>
                <w:sz w:val="24"/>
                <w:szCs w:val="24"/>
              </w:rPr>
              <w:t xml:space="preserve"> </w:t>
            </w:r>
            <w:r>
              <w:rPr>
                <w:kern w:val="2"/>
                <w:sz w:val="24"/>
                <w:szCs w:val="24"/>
              </w:rPr>
              <w:t xml:space="preserve"> </w:t>
            </w:r>
            <w:r w:rsidRPr="006373A9">
              <w:rPr>
                <w:kern w:val="2"/>
                <w:sz w:val="24"/>
                <w:szCs w:val="24"/>
              </w:rPr>
              <w:t>Ростовской области</w:t>
            </w:r>
          </w:p>
        </w:tc>
        <w:tc>
          <w:tcPr>
            <w:tcW w:w="917"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jc w:val="center"/>
              <w:rPr>
                <w:kern w:val="2"/>
                <w:sz w:val="24"/>
                <w:szCs w:val="24"/>
              </w:rPr>
            </w:pPr>
            <w:r w:rsidRPr="006373A9">
              <w:rPr>
                <w:kern w:val="2"/>
                <w:sz w:val="24"/>
                <w:szCs w:val="24"/>
              </w:rPr>
              <w:t>201</w:t>
            </w:r>
            <w:r w:rsidRPr="006373A9">
              <w:rPr>
                <w:kern w:val="2"/>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jc w:val="center"/>
              <w:rPr>
                <w:kern w:val="2"/>
                <w:sz w:val="24"/>
                <w:szCs w:val="24"/>
              </w:rPr>
            </w:pPr>
            <w:r w:rsidRPr="006373A9">
              <w:rPr>
                <w:kern w:val="2"/>
                <w:sz w:val="24"/>
                <w:szCs w:val="24"/>
              </w:rPr>
              <w:t>20</w:t>
            </w:r>
            <w:r w:rsidRPr="006373A9">
              <w:rPr>
                <w:kern w:val="2"/>
                <w:sz w:val="24"/>
                <w:szCs w:val="24"/>
                <w:lang w:val="en-US"/>
              </w:rPr>
              <w:t>3</w:t>
            </w:r>
            <w:r w:rsidRPr="006373A9">
              <w:rPr>
                <w:kern w:val="2"/>
                <w:sz w:val="24"/>
                <w:szCs w:val="24"/>
              </w:rPr>
              <w:t xml:space="preserve">0 </w:t>
            </w:r>
          </w:p>
        </w:tc>
        <w:tc>
          <w:tcPr>
            <w:tcW w:w="4376"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rPr>
                <w:kern w:val="2"/>
                <w:sz w:val="24"/>
                <w:szCs w:val="24"/>
              </w:rPr>
            </w:pPr>
            <w:r w:rsidRPr="006373A9">
              <w:rPr>
                <w:kern w:val="2"/>
                <w:sz w:val="24"/>
                <w:szCs w:val="24"/>
              </w:rPr>
              <w:t xml:space="preserve">разработка мер, рекомендаций и поручений по повышению качества условий осуществления образовательной деятельности </w:t>
            </w:r>
            <w:r>
              <w:rPr>
                <w:kern w:val="2"/>
                <w:sz w:val="24"/>
                <w:szCs w:val="24"/>
              </w:rPr>
              <w:t xml:space="preserve">муниципальных </w:t>
            </w:r>
            <w:r w:rsidRPr="006373A9">
              <w:rPr>
                <w:kern w:val="2"/>
                <w:sz w:val="24"/>
                <w:szCs w:val="24"/>
              </w:rPr>
              <w:t xml:space="preserve">образовательных организаций </w:t>
            </w:r>
            <w:proofErr w:type="spellStart"/>
            <w:r>
              <w:rPr>
                <w:kern w:val="2"/>
                <w:sz w:val="24"/>
                <w:szCs w:val="24"/>
              </w:rPr>
              <w:t>Мясниковского</w:t>
            </w:r>
            <w:proofErr w:type="spellEnd"/>
            <w:r>
              <w:rPr>
                <w:kern w:val="2"/>
                <w:sz w:val="24"/>
                <w:szCs w:val="24"/>
              </w:rPr>
              <w:t xml:space="preserve"> района</w:t>
            </w:r>
            <w:r w:rsidRPr="006373A9">
              <w:rPr>
                <w:kern w:val="2"/>
                <w:sz w:val="24"/>
                <w:szCs w:val="24"/>
              </w:rPr>
              <w:t>, организация мероприятий по обмену опытом, наработанным лучшими учреждениями</w:t>
            </w:r>
          </w:p>
        </w:tc>
        <w:tc>
          <w:tcPr>
            <w:tcW w:w="3672" w:type="dxa"/>
            <w:gridSpan w:val="2"/>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rPr>
                <w:kern w:val="2"/>
                <w:sz w:val="24"/>
                <w:szCs w:val="24"/>
              </w:rPr>
            </w:pPr>
            <w:proofErr w:type="spellStart"/>
            <w:r w:rsidRPr="006373A9">
              <w:rPr>
                <w:kern w:val="2"/>
                <w:sz w:val="24"/>
                <w:szCs w:val="24"/>
              </w:rPr>
              <w:t>непредоставление</w:t>
            </w:r>
            <w:proofErr w:type="spellEnd"/>
            <w:r w:rsidRPr="006373A9">
              <w:rPr>
                <w:kern w:val="2"/>
                <w:sz w:val="24"/>
                <w:szCs w:val="24"/>
              </w:rPr>
              <w:t xml:space="preserve"> участникам отношений в сфере образования актуальной информации о качестве условий осуществления образовательной деятельности государственными образовательными организациями </w:t>
            </w:r>
          </w:p>
        </w:tc>
        <w:tc>
          <w:tcPr>
            <w:tcW w:w="2172" w:type="dxa"/>
            <w:tcBorders>
              <w:top w:val="single" w:sz="4" w:space="0" w:color="auto"/>
              <w:left w:val="single" w:sz="4" w:space="0" w:color="auto"/>
              <w:bottom w:val="single" w:sz="4" w:space="0" w:color="auto"/>
              <w:right w:val="single" w:sz="4" w:space="0" w:color="auto"/>
            </w:tcBorders>
            <w:hideMark/>
          </w:tcPr>
          <w:p w:rsidR="00F36E29" w:rsidRPr="006373A9" w:rsidRDefault="00F36E29" w:rsidP="001D12A8">
            <w:pPr>
              <w:autoSpaceDE w:val="0"/>
              <w:autoSpaceDN w:val="0"/>
              <w:adjustRightInd w:val="0"/>
              <w:rPr>
                <w:kern w:val="2"/>
                <w:sz w:val="24"/>
                <w:szCs w:val="24"/>
              </w:rPr>
            </w:pPr>
            <w:r w:rsidRPr="006373A9">
              <w:rPr>
                <w:kern w:val="2"/>
                <w:sz w:val="24"/>
                <w:szCs w:val="24"/>
              </w:rPr>
              <w:t>влияет на достижение показателя 3.</w:t>
            </w:r>
            <w:r>
              <w:rPr>
                <w:kern w:val="2"/>
                <w:sz w:val="24"/>
                <w:szCs w:val="24"/>
              </w:rPr>
              <w:t>4</w:t>
            </w:r>
          </w:p>
        </w:tc>
      </w:tr>
    </w:tbl>
    <w:p w:rsidR="00FF60F3" w:rsidRDefault="00FF60F3" w:rsidP="00FF60F3">
      <w:pPr>
        <w:ind w:firstLine="709"/>
        <w:jc w:val="both"/>
        <w:rPr>
          <w:kern w:val="2"/>
          <w:sz w:val="28"/>
          <w:szCs w:val="28"/>
        </w:rPr>
      </w:pPr>
    </w:p>
    <w:p w:rsidR="00FF60F3" w:rsidRDefault="00FF60F3" w:rsidP="00FF60F3">
      <w:pPr>
        <w:ind w:firstLine="709"/>
        <w:jc w:val="both"/>
        <w:rPr>
          <w:kern w:val="2"/>
          <w:sz w:val="28"/>
          <w:szCs w:val="28"/>
        </w:rPr>
      </w:pPr>
    </w:p>
    <w:p w:rsidR="00FF60F3" w:rsidRDefault="00FF60F3" w:rsidP="00FF60F3">
      <w:pPr>
        <w:ind w:firstLine="709"/>
        <w:jc w:val="both"/>
        <w:rPr>
          <w:kern w:val="2"/>
          <w:sz w:val="28"/>
          <w:szCs w:val="28"/>
        </w:rPr>
      </w:pPr>
    </w:p>
    <w:p w:rsidR="00FF60F3" w:rsidRDefault="00FF60F3" w:rsidP="00FF60F3">
      <w:pPr>
        <w:ind w:firstLine="709"/>
        <w:jc w:val="both"/>
        <w:rPr>
          <w:kern w:val="2"/>
          <w:sz w:val="28"/>
          <w:szCs w:val="28"/>
        </w:rPr>
      </w:pPr>
    </w:p>
    <w:p w:rsidR="00FF60F3" w:rsidRDefault="00FF60F3" w:rsidP="00FF60F3">
      <w:pPr>
        <w:ind w:firstLine="709"/>
        <w:jc w:val="both"/>
        <w:rPr>
          <w:kern w:val="2"/>
          <w:sz w:val="28"/>
          <w:szCs w:val="28"/>
        </w:rPr>
      </w:pPr>
    </w:p>
    <w:p w:rsidR="00FF60F3" w:rsidRDefault="00FF60F3" w:rsidP="00FF60F3">
      <w:pPr>
        <w:ind w:firstLine="709"/>
        <w:jc w:val="both"/>
        <w:rPr>
          <w:kern w:val="2"/>
          <w:sz w:val="28"/>
          <w:szCs w:val="28"/>
        </w:rPr>
      </w:pPr>
    </w:p>
    <w:p w:rsidR="00FF60F3" w:rsidRDefault="00FF60F3" w:rsidP="00FF60F3">
      <w:pPr>
        <w:ind w:firstLine="709"/>
        <w:jc w:val="both"/>
        <w:rPr>
          <w:kern w:val="2"/>
          <w:sz w:val="28"/>
          <w:szCs w:val="28"/>
        </w:rPr>
      </w:pPr>
    </w:p>
    <w:p w:rsidR="00FF60F3" w:rsidRPr="00194426" w:rsidRDefault="00FF60F3" w:rsidP="00FF60F3">
      <w:pPr>
        <w:pageBreakBefore/>
        <w:ind w:left="17010"/>
        <w:jc w:val="center"/>
        <w:rPr>
          <w:kern w:val="2"/>
          <w:sz w:val="28"/>
          <w:szCs w:val="28"/>
        </w:rPr>
      </w:pPr>
      <w:r w:rsidRPr="00194426">
        <w:rPr>
          <w:kern w:val="2"/>
          <w:sz w:val="28"/>
          <w:szCs w:val="28"/>
        </w:rPr>
        <w:lastRenderedPageBreak/>
        <w:t>Приложение № 3</w:t>
      </w:r>
    </w:p>
    <w:p w:rsidR="00FF60F3" w:rsidRPr="00F94A9D" w:rsidRDefault="00FF60F3" w:rsidP="00FF60F3">
      <w:pPr>
        <w:ind w:left="17010"/>
        <w:jc w:val="center"/>
        <w:rPr>
          <w:kern w:val="2"/>
          <w:sz w:val="28"/>
          <w:szCs w:val="28"/>
        </w:rPr>
      </w:pPr>
      <w:r w:rsidRPr="00F94A9D">
        <w:rPr>
          <w:kern w:val="2"/>
          <w:sz w:val="28"/>
          <w:szCs w:val="28"/>
        </w:rPr>
        <w:t>к муниципальной  программе</w:t>
      </w:r>
    </w:p>
    <w:p w:rsidR="00FF60F3" w:rsidRPr="00F94A9D" w:rsidRDefault="00FF60F3" w:rsidP="00FF60F3">
      <w:pPr>
        <w:ind w:left="17010"/>
        <w:jc w:val="center"/>
        <w:rPr>
          <w:kern w:val="2"/>
          <w:sz w:val="28"/>
          <w:szCs w:val="28"/>
        </w:rPr>
      </w:pPr>
      <w:proofErr w:type="spellStart"/>
      <w:r w:rsidRPr="00F94A9D">
        <w:rPr>
          <w:kern w:val="2"/>
          <w:sz w:val="28"/>
          <w:szCs w:val="28"/>
        </w:rPr>
        <w:t>Мясниковского</w:t>
      </w:r>
      <w:proofErr w:type="spellEnd"/>
      <w:r w:rsidRPr="00F94A9D">
        <w:rPr>
          <w:kern w:val="2"/>
          <w:sz w:val="28"/>
          <w:szCs w:val="28"/>
        </w:rPr>
        <w:t xml:space="preserve"> района</w:t>
      </w:r>
    </w:p>
    <w:p w:rsidR="00FF60F3" w:rsidRPr="00F94A9D" w:rsidRDefault="00FF60F3" w:rsidP="00FF60F3">
      <w:pPr>
        <w:ind w:left="17010"/>
        <w:jc w:val="center"/>
        <w:rPr>
          <w:kern w:val="2"/>
          <w:sz w:val="28"/>
          <w:szCs w:val="28"/>
        </w:rPr>
      </w:pPr>
      <w:r w:rsidRPr="00F94A9D">
        <w:rPr>
          <w:kern w:val="2"/>
          <w:sz w:val="28"/>
          <w:szCs w:val="28"/>
        </w:rPr>
        <w:t>«Развитие образования»</w:t>
      </w:r>
    </w:p>
    <w:p w:rsidR="00FF60F3" w:rsidRPr="00F94A9D" w:rsidRDefault="00FF60F3" w:rsidP="00FF60F3">
      <w:pPr>
        <w:ind w:left="17010"/>
        <w:jc w:val="center"/>
        <w:rPr>
          <w:kern w:val="2"/>
          <w:sz w:val="28"/>
          <w:szCs w:val="28"/>
        </w:rPr>
      </w:pPr>
    </w:p>
    <w:p w:rsidR="00FF60F3" w:rsidRPr="00F94A9D" w:rsidRDefault="00FF60F3" w:rsidP="00FF60F3">
      <w:pPr>
        <w:autoSpaceDE w:val="0"/>
        <w:autoSpaceDN w:val="0"/>
        <w:adjustRightInd w:val="0"/>
        <w:jc w:val="center"/>
        <w:rPr>
          <w:kern w:val="2"/>
          <w:sz w:val="28"/>
          <w:szCs w:val="28"/>
        </w:rPr>
      </w:pPr>
      <w:r w:rsidRPr="00F94A9D">
        <w:rPr>
          <w:kern w:val="2"/>
          <w:sz w:val="28"/>
          <w:szCs w:val="28"/>
        </w:rPr>
        <w:t xml:space="preserve">РАСХОДЫ </w:t>
      </w:r>
    </w:p>
    <w:p w:rsidR="00FF60F3" w:rsidRPr="00F94A9D" w:rsidRDefault="00FF60F3" w:rsidP="00FF60F3">
      <w:pPr>
        <w:autoSpaceDE w:val="0"/>
        <w:autoSpaceDN w:val="0"/>
        <w:adjustRightInd w:val="0"/>
        <w:jc w:val="center"/>
        <w:rPr>
          <w:kern w:val="2"/>
          <w:sz w:val="28"/>
          <w:szCs w:val="28"/>
        </w:rPr>
      </w:pPr>
      <w:r w:rsidRPr="00F94A9D">
        <w:rPr>
          <w:kern w:val="2"/>
          <w:sz w:val="28"/>
          <w:szCs w:val="28"/>
        </w:rPr>
        <w:t xml:space="preserve">бюджета </w:t>
      </w:r>
      <w:proofErr w:type="spellStart"/>
      <w:r w:rsidRPr="00F94A9D">
        <w:rPr>
          <w:kern w:val="2"/>
          <w:sz w:val="28"/>
          <w:szCs w:val="28"/>
        </w:rPr>
        <w:t>Мясниковского</w:t>
      </w:r>
      <w:proofErr w:type="spellEnd"/>
      <w:r w:rsidRPr="00F94A9D">
        <w:rPr>
          <w:kern w:val="2"/>
          <w:sz w:val="28"/>
          <w:szCs w:val="28"/>
        </w:rPr>
        <w:t xml:space="preserve"> района на реализацию </w:t>
      </w:r>
    </w:p>
    <w:p w:rsidR="00FF60F3" w:rsidRPr="00194426" w:rsidRDefault="00FF60F3" w:rsidP="00FF60F3">
      <w:pPr>
        <w:autoSpaceDE w:val="0"/>
        <w:autoSpaceDN w:val="0"/>
        <w:adjustRightInd w:val="0"/>
        <w:jc w:val="center"/>
        <w:rPr>
          <w:kern w:val="2"/>
          <w:sz w:val="28"/>
          <w:szCs w:val="28"/>
        </w:rPr>
      </w:pPr>
      <w:r w:rsidRPr="00F94A9D">
        <w:rPr>
          <w:kern w:val="2"/>
          <w:sz w:val="28"/>
          <w:szCs w:val="28"/>
        </w:rPr>
        <w:t xml:space="preserve">муниципальной  программы </w:t>
      </w:r>
      <w:proofErr w:type="spellStart"/>
      <w:r w:rsidRPr="00F94A9D">
        <w:rPr>
          <w:kern w:val="2"/>
          <w:sz w:val="28"/>
          <w:szCs w:val="28"/>
        </w:rPr>
        <w:t>Мясниковского</w:t>
      </w:r>
      <w:proofErr w:type="spellEnd"/>
      <w:r w:rsidRPr="00F94A9D">
        <w:rPr>
          <w:kern w:val="2"/>
          <w:sz w:val="28"/>
          <w:szCs w:val="28"/>
        </w:rPr>
        <w:t xml:space="preserve"> района  «Развитие образования»</w:t>
      </w:r>
    </w:p>
    <w:p w:rsidR="00FF60F3" w:rsidRPr="00194426" w:rsidRDefault="00FF60F3" w:rsidP="00FF60F3">
      <w:pPr>
        <w:autoSpaceDE w:val="0"/>
        <w:autoSpaceDN w:val="0"/>
        <w:adjustRightInd w:val="0"/>
        <w:jc w:val="center"/>
        <w:rPr>
          <w:kern w:val="2"/>
          <w:sz w:val="28"/>
          <w:szCs w:val="28"/>
        </w:rPr>
      </w:pPr>
    </w:p>
    <w:p w:rsidR="00FF60F3" w:rsidRPr="00194426" w:rsidRDefault="00FF60F3" w:rsidP="00FF60F3">
      <w:pPr>
        <w:autoSpaceDE w:val="0"/>
        <w:autoSpaceDN w:val="0"/>
        <w:adjustRightInd w:val="0"/>
        <w:rPr>
          <w:kern w:val="2"/>
          <w:sz w:val="2"/>
          <w:szCs w:val="2"/>
        </w:rPr>
      </w:pPr>
    </w:p>
    <w:p w:rsidR="00FF60F3" w:rsidRPr="00194426" w:rsidRDefault="00FF60F3" w:rsidP="00FF60F3">
      <w:pPr>
        <w:rPr>
          <w:sz w:val="2"/>
          <w:szCs w:val="2"/>
        </w:rPr>
      </w:pPr>
    </w:p>
    <w:p w:rsidR="00FF60F3" w:rsidRPr="00194426" w:rsidRDefault="00FF60F3" w:rsidP="00FF60F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466"/>
        <w:gridCol w:w="3529"/>
        <w:gridCol w:w="1682"/>
        <w:gridCol w:w="554"/>
        <w:gridCol w:w="550"/>
        <w:gridCol w:w="1120"/>
        <w:gridCol w:w="386"/>
        <w:gridCol w:w="1132"/>
        <w:gridCol w:w="1044"/>
        <w:gridCol w:w="1044"/>
        <w:gridCol w:w="1044"/>
        <w:gridCol w:w="1044"/>
        <w:gridCol w:w="1044"/>
        <w:gridCol w:w="1044"/>
        <w:gridCol w:w="1044"/>
        <w:gridCol w:w="1044"/>
        <w:gridCol w:w="1044"/>
        <w:gridCol w:w="1044"/>
        <w:gridCol w:w="1044"/>
        <w:gridCol w:w="1040"/>
      </w:tblGrid>
      <w:tr w:rsidR="00FF60F3" w:rsidRPr="00194426" w:rsidTr="001D12A8">
        <w:trPr>
          <w:tblHeader/>
        </w:trPr>
        <w:tc>
          <w:tcPr>
            <w:tcW w:w="106" w:type="pct"/>
            <w:vMerge w:val="restart"/>
            <w:tcBorders>
              <w:top w:val="single" w:sz="4" w:space="0" w:color="auto"/>
              <w:left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w:t>
            </w:r>
          </w:p>
          <w:p w:rsidR="00FF60F3" w:rsidRPr="00194426" w:rsidRDefault="00FF60F3" w:rsidP="001D12A8">
            <w:pPr>
              <w:autoSpaceDE w:val="0"/>
              <w:autoSpaceDN w:val="0"/>
              <w:adjustRightInd w:val="0"/>
              <w:jc w:val="center"/>
              <w:rPr>
                <w:kern w:val="2"/>
              </w:rPr>
            </w:pPr>
            <w:proofErr w:type="spellStart"/>
            <w:r w:rsidRPr="00194426">
              <w:rPr>
                <w:kern w:val="2"/>
              </w:rPr>
              <w:t>п</w:t>
            </w:r>
            <w:proofErr w:type="spellEnd"/>
            <w:r w:rsidRPr="00194426">
              <w:rPr>
                <w:kern w:val="2"/>
              </w:rPr>
              <w:t>/</w:t>
            </w:r>
            <w:proofErr w:type="spellStart"/>
            <w:r w:rsidRPr="00194426">
              <w:rPr>
                <w:kern w:val="2"/>
              </w:rPr>
              <w:t>п</w:t>
            </w:r>
            <w:proofErr w:type="spellEnd"/>
          </w:p>
        </w:tc>
        <w:tc>
          <w:tcPr>
            <w:tcW w:w="804" w:type="pct"/>
            <w:vMerge w:val="restart"/>
            <w:tcBorders>
              <w:top w:val="single" w:sz="4" w:space="0" w:color="auto"/>
              <w:left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 xml:space="preserve">Наименование </w:t>
            </w:r>
            <w:r>
              <w:rPr>
                <w:kern w:val="2"/>
              </w:rPr>
              <w:t>муниципальной</w:t>
            </w:r>
            <w:r w:rsidRPr="00194426">
              <w:rPr>
                <w:kern w:val="2"/>
              </w:rPr>
              <w:t xml:space="preserve"> программы,</w:t>
            </w:r>
          </w:p>
          <w:p w:rsidR="00FF60F3" w:rsidRPr="00194426" w:rsidRDefault="00FF60F3" w:rsidP="001D12A8">
            <w:pPr>
              <w:autoSpaceDE w:val="0"/>
              <w:autoSpaceDN w:val="0"/>
              <w:adjustRightInd w:val="0"/>
              <w:spacing w:line="228" w:lineRule="auto"/>
              <w:jc w:val="center"/>
              <w:rPr>
                <w:kern w:val="2"/>
              </w:rPr>
            </w:pPr>
            <w:r w:rsidRPr="00194426">
              <w:rPr>
                <w:kern w:val="2"/>
              </w:rPr>
              <w:t>подпрограммы, номер и наименование</w:t>
            </w:r>
          </w:p>
          <w:p w:rsidR="00FF60F3" w:rsidRPr="00194426" w:rsidRDefault="00FF60F3" w:rsidP="001D12A8">
            <w:pPr>
              <w:autoSpaceDE w:val="0"/>
              <w:autoSpaceDN w:val="0"/>
              <w:adjustRightInd w:val="0"/>
              <w:jc w:val="center"/>
              <w:rPr>
                <w:kern w:val="2"/>
              </w:rPr>
            </w:pPr>
            <w:r w:rsidRPr="00194426">
              <w:rPr>
                <w:kern w:val="2"/>
              </w:rPr>
              <w:t>основного мероприятия</w:t>
            </w:r>
          </w:p>
        </w:tc>
        <w:tc>
          <w:tcPr>
            <w:tcW w:w="383" w:type="pct"/>
            <w:vMerge w:val="restart"/>
            <w:tcBorders>
              <w:top w:val="single" w:sz="4" w:space="0" w:color="auto"/>
              <w:left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 xml:space="preserve">Ответственный </w:t>
            </w:r>
          </w:p>
          <w:p w:rsidR="00FF60F3" w:rsidRPr="00194426" w:rsidRDefault="00FF60F3" w:rsidP="001D12A8">
            <w:pPr>
              <w:autoSpaceDE w:val="0"/>
              <w:autoSpaceDN w:val="0"/>
              <w:adjustRightInd w:val="0"/>
              <w:spacing w:line="228" w:lineRule="auto"/>
              <w:jc w:val="center"/>
              <w:rPr>
                <w:kern w:val="2"/>
              </w:rPr>
            </w:pPr>
            <w:r w:rsidRPr="00194426">
              <w:rPr>
                <w:kern w:val="2"/>
              </w:rPr>
              <w:t xml:space="preserve">исполнитель, </w:t>
            </w:r>
          </w:p>
          <w:p w:rsidR="00FF60F3" w:rsidRPr="00194426" w:rsidRDefault="00FF60F3" w:rsidP="001D12A8">
            <w:pPr>
              <w:autoSpaceDE w:val="0"/>
              <w:autoSpaceDN w:val="0"/>
              <w:adjustRightInd w:val="0"/>
              <w:jc w:val="center"/>
              <w:rPr>
                <w:kern w:val="2"/>
              </w:rPr>
            </w:pPr>
            <w:r w:rsidRPr="00194426">
              <w:rPr>
                <w:kern w:val="2"/>
              </w:rPr>
              <w:t>соисполнитель, участник</w:t>
            </w:r>
          </w:p>
        </w:tc>
        <w:tc>
          <w:tcPr>
            <w:tcW w:w="594" w:type="pct"/>
            <w:gridSpan w:val="4"/>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 xml:space="preserve">Код бюджетной </w:t>
            </w:r>
          </w:p>
          <w:p w:rsidR="00FF60F3" w:rsidRPr="00194426" w:rsidRDefault="00FF60F3" w:rsidP="001D12A8">
            <w:pPr>
              <w:autoSpaceDE w:val="0"/>
              <w:autoSpaceDN w:val="0"/>
              <w:adjustRightInd w:val="0"/>
              <w:jc w:val="center"/>
              <w:rPr>
                <w:spacing w:val="-10"/>
                <w:kern w:val="2"/>
              </w:rPr>
            </w:pPr>
            <w:r w:rsidRPr="00194426">
              <w:rPr>
                <w:kern w:val="2"/>
              </w:rPr>
              <w:t>классификации расходов</w:t>
            </w:r>
          </w:p>
        </w:tc>
        <w:tc>
          <w:tcPr>
            <w:tcW w:w="258" w:type="pct"/>
            <w:vMerge w:val="restart"/>
            <w:tcBorders>
              <w:top w:val="single" w:sz="4" w:space="0" w:color="auto"/>
              <w:left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 xml:space="preserve">Объем расходов, всего </w:t>
            </w:r>
          </w:p>
          <w:p w:rsidR="00FF60F3" w:rsidRPr="00194426" w:rsidRDefault="00FF60F3" w:rsidP="001D12A8">
            <w:pPr>
              <w:autoSpaceDE w:val="0"/>
              <w:autoSpaceDN w:val="0"/>
              <w:adjustRightInd w:val="0"/>
              <w:jc w:val="center"/>
              <w:rPr>
                <w:spacing w:val="-10"/>
                <w:kern w:val="2"/>
              </w:rPr>
            </w:pPr>
            <w:r w:rsidRPr="00194426">
              <w:rPr>
                <w:spacing w:val="-4"/>
                <w:kern w:val="2"/>
              </w:rPr>
              <w:t>(тыс. рублей)</w:t>
            </w:r>
          </w:p>
        </w:tc>
        <w:tc>
          <w:tcPr>
            <w:tcW w:w="2855" w:type="pct"/>
            <w:gridSpan w:val="12"/>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В том числе по годам реализации государственной программы</w:t>
            </w:r>
          </w:p>
          <w:p w:rsidR="00FF60F3" w:rsidRPr="00194426" w:rsidRDefault="00FF60F3" w:rsidP="001D12A8">
            <w:pPr>
              <w:autoSpaceDE w:val="0"/>
              <w:autoSpaceDN w:val="0"/>
              <w:adjustRightInd w:val="0"/>
              <w:jc w:val="center"/>
              <w:rPr>
                <w:spacing w:val="-10"/>
                <w:kern w:val="2"/>
              </w:rPr>
            </w:pPr>
            <w:r w:rsidRPr="00194426">
              <w:rPr>
                <w:kern w:val="2"/>
              </w:rPr>
              <w:t>(тыс. рублей)</w:t>
            </w:r>
          </w:p>
        </w:tc>
      </w:tr>
      <w:tr w:rsidR="00FF60F3" w:rsidRPr="00194426" w:rsidTr="001D12A8">
        <w:trPr>
          <w:tblHeader/>
        </w:trPr>
        <w:tc>
          <w:tcPr>
            <w:tcW w:w="106" w:type="pct"/>
            <w:vMerge/>
            <w:tcBorders>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kern w:val="2"/>
              </w:rPr>
            </w:pPr>
          </w:p>
        </w:tc>
        <w:tc>
          <w:tcPr>
            <w:tcW w:w="804" w:type="pct"/>
            <w:vMerge/>
            <w:tcBorders>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kern w:val="2"/>
              </w:rPr>
            </w:pPr>
          </w:p>
        </w:tc>
        <w:tc>
          <w:tcPr>
            <w:tcW w:w="383" w:type="pct"/>
            <w:vMerge/>
            <w:tcBorders>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kern w:val="2"/>
              </w:rPr>
            </w:pPr>
          </w:p>
        </w:tc>
        <w:tc>
          <w:tcPr>
            <w:tcW w:w="126"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spacing w:line="228" w:lineRule="auto"/>
              <w:ind w:left="-57" w:right="-57"/>
              <w:jc w:val="center"/>
              <w:rPr>
                <w:kern w:val="2"/>
              </w:rPr>
            </w:pPr>
            <w:r w:rsidRPr="00194426">
              <w:rPr>
                <w:kern w:val="2"/>
              </w:rPr>
              <w:t>ГРБС</w:t>
            </w:r>
          </w:p>
        </w:tc>
        <w:tc>
          <w:tcPr>
            <w:tcW w:w="125"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proofErr w:type="spellStart"/>
            <w:r w:rsidRPr="00194426">
              <w:rPr>
                <w:kern w:val="2"/>
              </w:rPr>
              <w:t>РзПр</w:t>
            </w:r>
            <w:proofErr w:type="spellEnd"/>
          </w:p>
        </w:tc>
        <w:tc>
          <w:tcPr>
            <w:tcW w:w="255"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ЦСР</w:t>
            </w:r>
          </w:p>
        </w:tc>
        <w:tc>
          <w:tcPr>
            <w:tcW w:w="88"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ВР</w:t>
            </w:r>
          </w:p>
        </w:tc>
        <w:tc>
          <w:tcPr>
            <w:tcW w:w="258" w:type="pct"/>
            <w:vMerge/>
            <w:tcBorders>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spacing w:val="-10"/>
                <w:kern w:val="2"/>
              </w:rPr>
            </w:pPr>
          </w:p>
        </w:tc>
        <w:tc>
          <w:tcPr>
            <w:tcW w:w="238"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 xml:space="preserve">2019 </w:t>
            </w:r>
          </w:p>
        </w:tc>
        <w:tc>
          <w:tcPr>
            <w:tcW w:w="238"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 xml:space="preserve">2020 </w:t>
            </w:r>
          </w:p>
        </w:tc>
        <w:tc>
          <w:tcPr>
            <w:tcW w:w="238"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2021</w:t>
            </w:r>
          </w:p>
        </w:tc>
        <w:tc>
          <w:tcPr>
            <w:tcW w:w="238"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2022</w:t>
            </w:r>
          </w:p>
        </w:tc>
        <w:tc>
          <w:tcPr>
            <w:tcW w:w="238"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2023</w:t>
            </w:r>
          </w:p>
        </w:tc>
        <w:tc>
          <w:tcPr>
            <w:tcW w:w="238"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2024</w:t>
            </w:r>
          </w:p>
        </w:tc>
        <w:tc>
          <w:tcPr>
            <w:tcW w:w="238"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2025</w:t>
            </w:r>
          </w:p>
        </w:tc>
        <w:tc>
          <w:tcPr>
            <w:tcW w:w="238"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2026</w:t>
            </w:r>
          </w:p>
        </w:tc>
        <w:tc>
          <w:tcPr>
            <w:tcW w:w="238"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2027</w:t>
            </w:r>
          </w:p>
        </w:tc>
        <w:tc>
          <w:tcPr>
            <w:tcW w:w="238"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2028</w:t>
            </w:r>
          </w:p>
        </w:tc>
        <w:tc>
          <w:tcPr>
            <w:tcW w:w="238"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2029</w:t>
            </w:r>
          </w:p>
        </w:tc>
        <w:tc>
          <w:tcPr>
            <w:tcW w:w="238"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spacing w:line="228" w:lineRule="auto"/>
              <w:jc w:val="center"/>
              <w:rPr>
                <w:kern w:val="2"/>
              </w:rPr>
            </w:pPr>
            <w:r w:rsidRPr="00194426">
              <w:rPr>
                <w:kern w:val="2"/>
              </w:rPr>
              <w:t>2030</w:t>
            </w:r>
          </w:p>
        </w:tc>
      </w:tr>
    </w:tbl>
    <w:p w:rsidR="00FF60F3" w:rsidRPr="00194426" w:rsidRDefault="00FF60F3" w:rsidP="00FF60F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457"/>
        <w:gridCol w:w="3521"/>
        <w:gridCol w:w="1673"/>
        <w:gridCol w:w="545"/>
        <w:gridCol w:w="540"/>
        <w:gridCol w:w="1123"/>
        <w:gridCol w:w="421"/>
        <w:gridCol w:w="1141"/>
        <w:gridCol w:w="983"/>
        <w:gridCol w:w="1185"/>
        <w:gridCol w:w="944"/>
        <w:gridCol w:w="992"/>
        <w:gridCol w:w="1172"/>
        <w:gridCol w:w="952"/>
        <w:gridCol w:w="1119"/>
        <w:gridCol w:w="1036"/>
        <w:gridCol w:w="1036"/>
        <w:gridCol w:w="1036"/>
        <w:gridCol w:w="1036"/>
        <w:gridCol w:w="1031"/>
      </w:tblGrid>
      <w:tr w:rsidR="00570CA3" w:rsidRPr="00194426" w:rsidTr="001D12A8">
        <w:trPr>
          <w:tblHeader/>
        </w:trPr>
        <w:tc>
          <w:tcPr>
            <w:tcW w:w="104"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kern w:val="2"/>
              </w:rPr>
            </w:pPr>
            <w:r w:rsidRPr="00194426">
              <w:rPr>
                <w:kern w:val="2"/>
              </w:rPr>
              <w:t>1</w:t>
            </w:r>
          </w:p>
        </w:tc>
        <w:tc>
          <w:tcPr>
            <w:tcW w:w="802"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kern w:val="2"/>
              </w:rPr>
            </w:pPr>
            <w:r w:rsidRPr="00194426">
              <w:rPr>
                <w:kern w:val="2"/>
              </w:rPr>
              <w:t>2</w:t>
            </w:r>
          </w:p>
        </w:tc>
        <w:tc>
          <w:tcPr>
            <w:tcW w:w="381"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kern w:val="2"/>
              </w:rPr>
            </w:pPr>
            <w:r w:rsidRPr="00194426">
              <w:rPr>
                <w:kern w:val="2"/>
              </w:rPr>
              <w:t>3</w:t>
            </w:r>
          </w:p>
        </w:tc>
        <w:tc>
          <w:tcPr>
            <w:tcW w:w="124"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spacing w:val="-10"/>
                <w:kern w:val="2"/>
              </w:rPr>
            </w:pPr>
            <w:r w:rsidRPr="00194426">
              <w:rPr>
                <w:spacing w:val="-10"/>
                <w:kern w:val="2"/>
              </w:rPr>
              <w:t>4</w:t>
            </w:r>
          </w:p>
        </w:tc>
        <w:tc>
          <w:tcPr>
            <w:tcW w:w="123"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spacing w:val="-10"/>
                <w:kern w:val="2"/>
              </w:rPr>
            </w:pPr>
            <w:r w:rsidRPr="00194426">
              <w:rPr>
                <w:spacing w:val="-10"/>
                <w:kern w:val="2"/>
              </w:rPr>
              <w:t>5</w:t>
            </w:r>
          </w:p>
        </w:tc>
        <w:tc>
          <w:tcPr>
            <w:tcW w:w="256"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spacing w:val="-10"/>
                <w:kern w:val="2"/>
              </w:rPr>
            </w:pPr>
            <w:r w:rsidRPr="00194426">
              <w:rPr>
                <w:spacing w:val="-10"/>
                <w:kern w:val="2"/>
              </w:rPr>
              <w:t>6</w:t>
            </w:r>
          </w:p>
        </w:tc>
        <w:tc>
          <w:tcPr>
            <w:tcW w:w="96"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spacing w:val="-10"/>
                <w:kern w:val="2"/>
              </w:rPr>
            </w:pPr>
            <w:r w:rsidRPr="00194426">
              <w:rPr>
                <w:spacing w:val="-10"/>
                <w:kern w:val="2"/>
              </w:rPr>
              <w:t>7</w:t>
            </w:r>
          </w:p>
        </w:tc>
        <w:tc>
          <w:tcPr>
            <w:tcW w:w="260"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spacing w:val="-10"/>
                <w:kern w:val="2"/>
              </w:rPr>
            </w:pPr>
            <w:r w:rsidRPr="00194426">
              <w:rPr>
                <w:spacing w:val="-10"/>
                <w:kern w:val="2"/>
              </w:rPr>
              <w:t>8</w:t>
            </w:r>
          </w:p>
        </w:tc>
        <w:tc>
          <w:tcPr>
            <w:tcW w:w="224"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spacing w:val="-10"/>
                <w:kern w:val="2"/>
              </w:rPr>
            </w:pPr>
            <w:r w:rsidRPr="00194426">
              <w:rPr>
                <w:spacing w:val="-10"/>
                <w:kern w:val="2"/>
              </w:rPr>
              <w:t>9</w:t>
            </w:r>
          </w:p>
        </w:tc>
        <w:tc>
          <w:tcPr>
            <w:tcW w:w="270"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spacing w:val="-10"/>
                <w:kern w:val="2"/>
              </w:rPr>
            </w:pPr>
            <w:r w:rsidRPr="00194426">
              <w:rPr>
                <w:spacing w:val="-10"/>
                <w:kern w:val="2"/>
              </w:rPr>
              <w:t>10</w:t>
            </w:r>
          </w:p>
        </w:tc>
        <w:tc>
          <w:tcPr>
            <w:tcW w:w="215"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spacing w:val="-10"/>
                <w:kern w:val="2"/>
              </w:rPr>
            </w:pPr>
            <w:r w:rsidRPr="00194426">
              <w:rPr>
                <w:spacing w:val="-10"/>
                <w:kern w:val="2"/>
              </w:rPr>
              <w:t>11</w:t>
            </w:r>
          </w:p>
        </w:tc>
        <w:tc>
          <w:tcPr>
            <w:tcW w:w="226"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spacing w:val="-10"/>
                <w:kern w:val="2"/>
              </w:rPr>
            </w:pPr>
            <w:r w:rsidRPr="00194426">
              <w:rPr>
                <w:spacing w:val="-10"/>
                <w:kern w:val="2"/>
              </w:rPr>
              <w:t>12</w:t>
            </w:r>
          </w:p>
        </w:tc>
        <w:tc>
          <w:tcPr>
            <w:tcW w:w="267"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spacing w:val="-10"/>
                <w:kern w:val="2"/>
              </w:rPr>
            </w:pPr>
            <w:r w:rsidRPr="00194426">
              <w:rPr>
                <w:spacing w:val="-10"/>
                <w:kern w:val="2"/>
              </w:rPr>
              <w:t>13</w:t>
            </w:r>
          </w:p>
        </w:tc>
        <w:tc>
          <w:tcPr>
            <w:tcW w:w="217"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spacing w:val="-10"/>
                <w:kern w:val="2"/>
              </w:rPr>
            </w:pPr>
            <w:r w:rsidRPr="00194426">
              <w:rPr>
                <w:spacing w:val="-10"/>
                <w:kern w:val="2"/>
              </w:rPr>
              <w:t>14</w:t>
            </w:r>
          </w:p>
        </w:tc>
        <w:tc>
          <w:tcPr>
            <w:tcW w:w="255"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spacing w:val="-10"/>
                <w:kern w:val="2"/>
              </w:rPr>
            </w:pPr>
            <w:r w:rsidRPr="00194426">
              <w:rPr>
                <w:spacing w:val="-10"/>
                <w:kern w:val="2"/>
              </w:rPr>
              <w:t>15</w:t>
            </w:r>
          </w:p>
        </w:tc>
        <w:tc>
          <w:tcPr>
            <w:tcW w:w="236"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spacing w:val="-10"/>
                <w:kern w:val="2"/>
              </w:rPr>
            </w:pPr>
            <w:r w:rsidRPr="00194426">
              <w:rPr>
                <w:spacing w:val="-10"/>
                <w:kern w:val="2"/>
              </w:rPr>
              <w:t>16</w:t>
            </w:r>
          </w:p>
        </w:tc>
        <w:tc>
          <w:tcPr>
            <w:tcW w:w="236"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spacing w:val="-10"/>
                <w:kern w:val="2"/>
              </w:rPr>
            </w:pPr>
            <w:r w:rsidRPr="00194426">
              <w:rPr>
                <w:spacing w:val="-10"/>
                <w:kern w:val="2"/>
              </w:rPr>
              <w:t>17</w:t>
            </w:r>
          </w:p>
        </w:tc>
        <w:tc>
          <w:tcPr>
            <w:tcW w:w="236"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spacing w:val="-10"/>
                <w:kern w:val="2"/>
              </w:rPr>
            </w:pPr>
            <w:r w:rsidRPr="00194426">
              <w:rPr>
                <w:spacing w:val="-10"/>
                <w:kern w:val="2"/>
              </w:rPr>
              <w:t>18</w:t>
            </w:r>
          </w:p>
        </w:tc>
        <w:tc>
          <w:tcPr>
            <w:tcW w:w="236"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spacing w:val="-10"/>
                <w:kern w:val="2"/>
              </w:rPr>
            </w:pPr>
            <w:r w:rsidRPr="00194426">
              <w:rPr>
                <w:spacing w:val="-10"/>
                <w:kern w:val="2"/>
              </w:rPr>
              <w:t>19</w:t>
            </w:r>
          </w:p>
        </w:tc>
        <w:tc>
          <w:tcPr>
            <w:tcW w:w="235" w:type="pct"/>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spacing w:val="-10"/>
                <w:kern w:val="2"/>
              </w:rPr>
            </w:pPr>
            <w:r w:rsidRPr="00194426">
              <w:rPr>
                <w:spacing w:val="-10"/>
                <w:kern w:val="2"/>
              </w:rPr>
              <w:t>20</w:t>
            </w:r>
          </w:p>
        </w:tc>
      </w:tr>
      <w:tr w:rsidR="00570CA3" w:rsidRPr="00194426" w:rsidTr="001D12A8">
        <w:tc>
          <w:tcPr>
            <w:tcW w:w="104" w:type="pct"/>
            <w:tcBorders>
              <w:left w:val="single" w:sz="4" w:space="0" w:color="auto"/>
              <w:right w:val="single" w:sz="4" w:space="0" w:color="auto"/>
            </w:tcBorders>
          </w:tcPr>
          <w:p w:rsidR="00FF60F3" w:rsidRPr="00194426" w:rsidRDefault="00FF60F3" w:rsidP="001D12A8">
            <w:pPr>
              <w:jc w:val="center"/>
              <w:rPr>
                <w:kern w:val="2"/>
              </w:rPr>
            </w:pPr>
            <w:r>
              <w:rPr>
                <w:kern w:val="2"/>
              </w:rPr>
              <w:t>1.</w:t>
            </w:r>
          </w:p>
        </w:tc>
        <w:tc>
          <w:tcPr>
            <w:tcW w:w="802" w:type="pct"/>
            <w:tcBorders>
              <w:top w:val="single" w:sz="4" w:space="0" w:color="auto"/>
              <w:left w:val="single" w:sz="4" w:space="0" w:color="auto"/>
              <w:bottom w:val="single" w:sz="4" w:space="0" w:color="auto"/>
              <w:right w:val="single" w:sz="4" w:space="0" w:color="auto"/>
            </w:tcBorders>
            <w:vAlign w:val="center"/>
            <w:hideMark/>
          </w:tcPr>
          <w:p w:rsidR="00FF60F3" w:rsidRPr="000A17E2" w:rsidRDefault="00FF60F3" w:rsidP="001D12A8">
            <w:pPr>
              <w:spacing w:line="230" w:lineRule="auto"/>
              <w:rPr>
                <w:b/>
                <w:kern w:val="2"/>
              </w:rPr>
            </w:pPr>
            <w:r w:rsidRPr="000A17E2">
              <w:rPr>
                <w:b/>
                <w:kern w:val="2"/>
              </w:rPr>
              <w:t xml:space="preserve">Муниципальная программа </w:t>
            </w:r>
            <w:proofErr w:type="spellStart"/>
            <w:r w:rsidRPr="000A17E2">
              <w:rPr>
                <w:b/>
                <w:kern w:val="2"/>
              </w:rPr>
              <w:t>Мясниковского</w:t>
            </w:r>
            <w:proofErr w:type="spellEnd"/>
            <w:r w:rsidRPr="000A17E2">
              <w:rPr>
                <w:b/>
                <w:kern w:val="2"/>
              </w:rPr>
              <w:t xml:space="preserve"> района "Развитие образования"</w:t>
            </w:r>
          </w:p>
        </w:tc>
        <w:tc>
          <w:tcPr>
            <w:tcW w:w="381" w:type="pct"/>
            <w:tcBorders>
              <w:top w:val="single" w:sz="4" w:space="0" w:color="auto"/>
              <w:left w:val="single" w:sz="4" w:space="0" w:color="auto"/>
              <w:bottom w:val="single" w:sz="4" w:space="0" w:color="auto"/>
              <w:right w:val="single" w:sz="4" w:space="0" w:color="auto"/>
            </w:tcBorders>
            <w:hideMark/>
          </w:tcPr>
          <w:p w:rsidR="00FF60F3" w:rsidRPr="00194426" w:rsidRDefault="00FF60F3" w:rsidP="001D12A8">
            <w:pPr>
              <w:autoSpaceDE w:val="0"/>
              <w:autoSpaceDN w:val="0"/>
              <w:adjustRightInd w:val="0"/>
              <w:spacing w:line="230" w:lineRule="auto"/>
              <w:rPr>
                <w:kern w:val="2"/>
              </w:rPr>
            </w:pPr>
            <w:r>
              <w:rPr>
                <w:kern w:val="2"/>
              </w:rPr>
              <w:t>МУ "Отдел образования", образовательные учреждения</w:t>
            </w:r>
          </w:p>
        </w:tc>
        <w:tc>
          <w:tcPr>
            <w:tcW w:w="124" w:type="pct"/>
            <w:tcBorders>
              <w:top w:val="single" w:sz="4" w:space="0" w:color="auto"/>
              <w:left w:val="single" w:sz="4" w:space="0" w:color="auto"/>
              <w:bottom w:val="single" w:sz="4" w:space="0" w:color="auto"/>
              <w:right w:val="single" w:sz="4" w:space="0" w:color="auto"/>
            </w:tcBorders>
            <w:hideMark/>
          </w:tcPr>
          <w:p w:rsidR="00FF60F3" w:rsidRPr="00194426" w:rsidRDefault="00FF60F3" w:rsidP="001D12A8">
            <w:pPr>
              <w:jc w:val="center"/>
            </w:pPr>
            <w:r>
              <w:t>907</w:t>
            </w:r>
          </w:p>
        </w:tc>
        <w:tc>
          <w:tcPr>
            <w:tcW w:w="123" w:type="pct"/>
            <w:tcBorders>
              <w:top w:val="single" w:sz="4" w:space="0" w:color="auto"/>
              <w:left w:val="single" w:sz="4" w:space="0" w:color="auto"/>
              <w:bottom w:val="single" w:sz="4" w:space="0" w:color="auto"/>
              <w:right w:val="single" w:sz="4" w:space="0" w:color="auto"/>
            </w:tcBorders>
            <w:hideMark/>
          </w:tcPr>
          <w:p w:rsidR="00FF60F3" w:rsidRPr="00194426" w:rsidRDefault="00FF60F3" w:rsidP="001D12A8">
            <w:pPr>
              <w:spacing w:line="230" w:lineRule="auto"/>
              <w:jc w:val="center"/>
              <w:rPr>
                <w:bCs/>
                <w:spacing w:val="-10"/>
                <w:kern w:val="2"/>
              </w:rPr>
            </w:pPr>
            <w:r w:rsidRPr="00194426">
              <w:rPr>
                <w:bCs/>
                <w:spacing w:val="-10"/>
                <w:kern w:val="2"/>
              </w:rPr>
              <w:t>Х</w:t>
            </w:r>
          </w:p>
        </w:tc>
        <w:tc>
          <w:tcPr>
            <w:tcW w:w="256" w:type="pct"/>
            <w:tcBorders>
              <w:top w:val="single" w:sz="4" w:space="0" w:color="auto"/>
              <w:left w:val="single" w:sz="4" w:space="0" w:color="auto"/>
              <w:bottom w:val="single" w:sz="4" w:space="0" w:color="auto"/>
              <w:right w:val="single" w:sz="4" w:space="0" w:color="auto"/>
            </w:tcBorders>
            <w:hideMark/>
          </w:tcPr>
          <w:p w:rsidR="00FF60F3" w:rsidRPr="00194426" w:rsidRDefault="00FF60F3" w:rsidP="001D12A8">
            <w:pPr>
              <w:spacing w:line="230" w:lineRule="auto"/>
              <w:jc w:val="center"/>
              <w:rPr>
                <w:bCs/>
                <w:spacing w:val="-10"/>
                <w:kern w:val="2"/>
              </w:rPr>
            </w:pPr>
            <w:r w:rsidRPr="00194426">
              <w:rPr>
                <w:bCs/>
                <w:spacing w:val="-10"/>
                <w:kern w:val="2"/>
              </w:rPr>
              <w:t>Х</w:t>
            </w:r>
          </w:p>
        </w:tc>
        <w:tc>
          <w:tcPr>
            <w:tcW w:w="96" w:type="pct"/>
            <w:tcBorders>
              <w:top w:val="single" w:sz="4" w:space="0" w:color="auto"/>
              <w:left w:val="single" w:sz="4" w:space="0" w:color="auto"/>
              <w:bottom w:val="single" w:sz="4" w:space="0" w:color="auto"/>
              <w:right w:val="single" w:sz="4" w:space="0" w:color="auto"/>
            </w:tcBorders>
            <w:hideMark/>
          </w:tcPr>
          <w:p w:rsidR="00FF60F3" w:rsidRPr="00194426" w:rsidRDefault="00FF60F3" w:rsidP="001D12A8">
            <w:pPr>
              <w:spacing w:line="230" w:lineRule="auto"/>
              <w:jc w:val="center"/>
              <w:rPr>
                <w:bCs/>
                <w:spacing w:val="-10"/>
                <w:kern w:val="2"/>
              </w:rPr>
            </w:pPr>
            <w:r w:rsidRPr="00194426">
              <w:rPr>
                <w:bCs/>
                <w:spacing w:val="-10"/>
                <w:kern w:val="2"/>
              </w:rPr>
              <w:t>Х</w:t>
            </w:r>
          </w:p>
        </w:tc>
        <w:tc>
          <w:tcPr>
            <w:tcW w:w="260" w:type="pct"/>
            <w:tcBorders>
              <w:top w:val="single" w:sz="4" w:space="0" w:color="auto"/>
              <w:left w:val="single" w:sz="4" w:space="0" w:color="auto"/>
              <w:bottom w:val="single" w:sz="4" w:space="0" w:color="auto"/>
              <w:right w:val="single" w:sz="4" w:space="0" w:color="auto"/>
            </w:tcBorders>
          </w:tcPr>
          <w:p w:rsidR="00FF60F3" w:rsidRPr="007D7D18" w:rsidRDefault="00570CA3" w:rsidP="001D12A8">
            <w:pPr>
              <w:jc w:val="center"/>
              <w:rPr>
                <w:b/>
                <w:bCs/>
                <w:spacing w:val="-10"/>
                <w:kern w:val="2"/>
              </w:rPr>
            </w:pPr>
            <w:r>
              <w:rPr>
                <w:b/>
                <w:bCs/>
                <w:spacing w:val="-10"/>
                <w:kern w:val="2"/>
              </w:rPr>
              <w:t>2049910,7</w:t>
            </w:r>
          </w:p>
        </w:tc>
        <w:tc>
          <w:tcPr>
            <w:tcW w:w="224" w:type="pct"/>
            <w:tcBorders>
              <w:top w:val="single" w:sz="4" w:space="0" w:color="auto"/>
              <w:left w:val="single" w:sz="4" w:space="0" w:color="auto"/>
              <w:bottom w:val="single" w:sz="4" w:space="0" w:color="auto"/>
              <w:right w:val="single" w:sz="4" w:space="0" w:color="auto"/>
            </w:tcBorders>
          </w:tcPr>
          <w:p w:rsidR="00FF60F3" w:rsidRPr="000A17E2" w:rsidRDefault="00570CA3" w:rsidP="001D12A8">
            <w:pPr>
              <w:jc w:val="center"/>
              <w:rPr>
                <w:b/>
                <w:bCs/>
                <w:spacing w:val="-10"/>
                <w:kern w:val="2"/>
              </w:rPr>
            </w:pPr>
            <w:r>
              <w:rPr>
                <w:b/>
                <w:bCs/>
                <w:spacing w:val="-10"/>
                <w:kern w:val="2"/>
              </w:rPr>
              <w:t>182842,3</w:t>
            </w:r>
          </w:p>
        </w:tc>
        <w:tc>
          <w:tcPr>
            <w:tcW w:w="270" w:type="pct"/>
            <w:tcBorders>
              <w:top w:val="single" w:sz="4" w:space="0" w:color="auto"/>
              <w:left w:val="single" w:sz="4" w:space="0" w:color="auto"/>
              <w:bottom w:val="single" w:sz="4" w:space="0" w:color="auto"/>
              <w:right w:val="single" w:sz="4" w:space="0" w:color="auto"/>
            </w:tcBorders>
          </w:tcPr>
          <w:p w:rsidR="00FF60F3" w:rsidRPr="000A17E2" w:rsidRDefault="00570CA3" w:rsidP="001D12A8">
            <w:pPr>
              <w:jc w:val="center"/>
              <w:rPr>
                <w:b/>
                <w:bCs/>
                <w:spacing w:val="-10"/>
                <w:kern w:val="2"/>
              </w:rPr>
            </w:pPr>
            <w:r>
              <w:rPr>
                <w:b/>
                <w:bCs/>
                <w:spacing w:val="-10"/>
                <w:kern w:val="2"/>
              </w:rPr>
              <w:t>169515,4</w:t>
            </w:r>
          </w:p>
        </w:tc>
        <w:tc>
          <w:tcPr>
            <w:tcW w:w="215" w:type="pct"/>
            <w:tcBorders>
              <w:top w:val="single" w:sz="4" w:space="0" w:color="auto"/>
              <w:left w:val="single" w:sz="4" w:space="0" w:color="auto"/>
              <w:bottom w:val="single" w:sz="4" w:space="0" w:color="auto"/>
              <w:right w:val="single" w:sz="4" w:space="0" w:color="auto"/>
            </w:tcBorders>
          </w:tcPr>
          <w:p w:rsidR="00FF60F3" w:rsidRPr="000A17E2" w:rsidRDefault="00570CA3" w:rsidP="001D12A8">
            <w:pPr>
              <w:jc w:val="center"/>
              <w:rPr>
                <w:b/>
                <w:bCs/>
                <w:spacing w:val="-10"/>
                <w:kern w:val="2"/>
              </w:rPr>
            </w:pPr>
            <w:r>
              <w:rPr>
                <w:b/>
                <w:bCs/>
                <w:spacing w:val="-10"/>
                <w:kern w:val="2"/>
              </w:rPr>
              <w:t>169755,3</w:t>
            </w:r>
          </w:p>
        </w:tc>
        <w:tc>
          <w:tcPr>
            <w:tcW w:w="226" w:type="pct"/>
            <w:tcBorders>
              <w:top w:val="single" w:sz="4" w:space="0" w:color="auto"/>
              <w:left w:val="single" w:sz="4" w:space="0" w:color="auto"/>
              <w:bottom w:val="single" w:sz="4" w:space="0" w:color="auto"/>
              <w:right w:val="single" w:sz="4" w:space="0" w:color="auto"/>
            </w:tcBorders>
          </w:tcPr>
          <w:p w:rsidR="00FF60F3" w:rsidRPr="000A17E2" w:rsidRDefault="00570CA3" w:rsidP="001D12A8">
            <w:pPr>
              <w:jc w:val="center"/>
              <w:rPr>
                <w:b/>
                <w:bCs/>
                <w:spacing w:val="-10"/>
                <w:kern w:val="2"/>
              </w:rPr>
            </w:pPr>
            <w:r>
              <w:rPr>
                <w:b/>
                <w:bCs/>
                <w:spacing w:val="-10"/>
                <w:kern w:val="2"/>
              </w:rPr>
              <w:t>169755,3</w:t>
            </w:r>
          </w:p>
        </w:tc>
        <w:tc>
          <w:tcPr>
            <w:tcW w:w="267" w:type="pct"/>
            <w:tcBorders>
              <w:top w:val="single" w:sz="4" w:space="0" w:color="auto"/>
              <w:left w:val="single" w:sz="4" w:space="0" w:color="auto"/>
              <w:bottom w:val="single" w:sz="4" w:space="0" w:color="auto"/>
              <w:right w:val="single" w:sz="4" w:space="0" w:color="auto"/>
            </w:tcBorders>
          </w:tcPr>
          <w:p w:rsidR="00FF60F3" w:rsidRPr="000A17E2" w:rsidRDefault="00570CA3" w:rsidP="001D12A8">
            <w:pPr>
              <w:jc w:val="center"/>
              <w:rPr>
                <w:b/>
                <w:bCs/>
                <w:spacing w:val="-10"/>
                <w:kern w:val="2"/>
              </w:rPr>
            </w:pPr>
            <w:r>
              <w:rPr>
                <w:b/>
                <w:bCs/>
                <w:spacing w:val="-10"/>
                <w:kern w:val="2"/>
              </w:rPr>
              <w:t>169755,3</w:t>
            </w:r>
          </w:p>
        </w:tc>
        <w:tc>
          <w:tcPr>
            <w:tcW w:w="217" w:type="pct"/>
            <w:tcBorders>
              <w:top w:val="single" w:sz="4" w:space="0" w:color="auto"/>
              <w:left w:val="single" w:sz="4" w:space="0" w:color="auto"/>
              <w:bottom w:val="single" w:sz="4" w:space="0" w:color="auto"/>
              <w:right w:val="single" w:sz="4" w:space="0" w:color="auto"/>
            </w:tcBorders>
          </w:tcPr>
          <w:p w:rsidR="00FF60F3" w:rsidRPr="000A17E2" w:rsidRDefault="00570CA3" w:rsidP="001D12A8">
            <w:pPr>
              <w:jc w:val="center"/>
              <w:rPr>
                <w:b/>
                <w:bCs/>
                <w:spacing w:val="-10"/>
                <w:kern w:val="2"/>
              </w:rPr>
            </w:pPr>
            <w:r>
              <w:rPr>
                <w:b/>
                <w:bCs/>
                <w:spacing w:val="-10"/>
                <w:kern w:val="2"/>
              </w:rPr>
              <w:t>169755,3</w:t>
            </w:r>
          </w:p>
        </w:tc>
        <w:tc>
          <w:tcPr>
            <w:tcW w:w="255" w:type="pct"/>
            <w:tcBorders>
              <w:top w:val="single" w:sz="4" w:space="0" w:color="auto"/>
              <w:left w:val="single" w:sz="4" w:space="0" w:color="auto"/>
              <w:bottom w:val="single" w:sz="4" w:space="0" w:color="auto"/>
              <w:right w:val="single" w:sz="4" w:space="0" w:color="auto"/>
            </w:tcBorders>
          </w:tcPr>
          <w:p w:rsidR="00FF60F3" w:rsidRPr="000A17E2" w:rsidRDefault="00570CA3" w:rsidP="001D12A8">
            <w:pPr>
              <w:jc w:val="center"/>
              <w:rPr>
                <w:b/>
                <w:bCs/>
                <w:spacing w:val="-10"/>
                <w:kern w:val="2"/>
              </w:rPr>
            </w:pPr>
            <w:r>
              <w:rPr>
                <w:b/>
                <w:bCs/>
                <w:spacing w:val="-10"/>
                <w:kern w:val="2"/>
              </w:rPr>
              <w:t>169755,3</w:t>
            </w:r>
          </w:p>
        </w:tc>
        <w:tc>
          <w:tcPr>
            <w:tcW w:w="236" w:type="pct"/>
            <w:tcBorders>
              <w:top w:val="single" w:sz="4" w:space="0" w:color="auto"/>
              <w:left w:val="single" w:sz="4" w:space="0" w:color="auto"/>
              <w:bottom w:val="single" w:sz="4" w:space="0" w:color="auto"/>
              <w:right w:val="single" w:sz="4" w:space="0" w:color="auto"/>
            </w:tcBorders>
          </w:tcPr>
          <w:p w:rsidR="00FF60F3" w:rsidRPr="000A17E2" w:rsidRDefault="00570CA3" w:rsidP="001D12A8">
            <w:pPr>
              <w:jc w:val="center"/>
              <w:rPr>
                <w:b/>
                <w:bCs/>
                <w:spacing w:val="-10"/>
                <w:kern w:val="2"/>
              </w:rPr>
            </w:pPr>
            <w:r>
              <w:rPr>
                <w:b/>
                <w:bCs/>
                <w:spacing w:val="-10"/>
                <w:kern w:val="2"/>
              </w:rPr>
              <w:t>169755,3</w:t>
            </w:r>
          </w:p>
        </w:tc>
        <w:tc>
          <w:tcPr>
            <w:tcW w:w="236" w:type="pct"/>
            <w:tcBorders>
              <w:top w:val="single" w:sz="4" w:space="0" w:color="auto"/>
              <w:left w:val="single" w:sz="4" w:space="0" w:color="auto"/>
              <w:bottom w:val="single" w:sz="4" w:space="0" w:color="auto"/>
              <w:right w:val="single" w:sz="4" w:space="0" w:color="auto"/>
            </w:tcBorders>
          </w:tcPr>
          <w:p w:rsidR="00FF60F3" w:rsidRPr="000A17E2" w:rsidRDefault="00570CA3" w:rsidP="001D12A8">
            <w:pPr>
              <w:jc w:val="center"/>
              <w:rPr>
                <w:b/>
                <w:bCs/>
                <w:spacing w:val="-10"/>
                <w:kern w:val="2"/>
              </w:rPr>
            </w:pPr>
            <w:r>
              <w:rPr>
                <w:b/>
                <w:bCs/>
                <w:spacing w:val="-10"/>
                <w:kern w:val="2"/>
              </w:rPr>
              <w:t>169755,3</w:t>
            </w:r>
          </w:p>
        </w:tc>
        <w:tc>
          <w:tcPr>
            <w:tcW w:w="236" w:type="pct"/>
            <w:tcBorders>
              <w:top w:val="single" w:sz="4" w:space="0" w:color="auto"/>
              <w:left w:val="single" w:sz="4" w:space="0" w:color="auto"/>
              <w:bottom w:val="single" w:sz="4" w:space="0" w:color="auto"/>
              <w:right w:val="single" w:sz="4" w:space="0" w:color="auto"/>
            </w:tcBorders>
          </w:tcPr>
          <w:p w:rsidR="00FF60F3" w:rsidRPr="000A17E2" w:rsidRDefault="00570CA3" w:rsidP="001D12A8">
            <w:pPr>
              <w:jc w:val="center"/>
              <w:rPr>
                <w:b/>
                <w:bCs/>
                <w:spacing w:val="-10"/>
                <w:kern w:val="2"/>
              </w:rPr>
            </w:pPr>
            <w:r>
              <w:rPr>
                <w:b/>
                <w:bCs/>
                <w:spacing w:val="-10"/>
                <w:kern w:val="2"/>
              </w:rPr>
              <w:t>169755,3</w:t>
            </w:r>
          </w:p>
        </w:tc>
        <w:tc>
          <w:tcPr>
            <w:tcW w:w="236" w:type="pct"/>
            <w:tcBorders>
              <w:top w:val="single" w:sz="4" w:space="0" w:color="auto"/>
              <w:left w:val="single" w:sz="4" w:space="0" w:color="auto"/>
              <w:bottom w:val="single" w:sz="4" w:space="0" w:color="auto"/>
              <w:right w:val="single" w:sz="4" w:space="0" w:color="auto"/>
            </w:tcBorders>
          </w:tcPr>
          <w:p w:rsidR="00FF60F3" w:rsidRPr="000A17E2" w:rsidRDefault="00570CA3" w:rsidP="001D12A8">
            <w:pPr>
              <w:jc w:val="center"/>
              <w:rPr>
                <w:b/>
                <w:bCs/>
                <w:spacing w:val="-10"/>
                <w:kern w:val="2"/>
              </w:rPr>
            </w:pPr>
            <w:r>
              <w:rPr>
                <w:b/>
                <w:bCs/>
                <w:spacing w:val="-10"/>
                <w:kern w:val="2"/>
              </w:rPr>
              <w:t>169755,3</w:t>
            </w:r>
          </w:p>
        </w:tc>
        <w:tc>
          <w:tcPr>
            <w:tcW w:w="235" w:type="pct"/>
            <w:tcBorders>
              <w:top w:val="single" w:sz="4" w:space="0" w:color="auto"/>
              <w:left w:val="single" w:sz="4" w:space="0" w:color="auto"/>
              <w:bottom w:val="single" w:sz="4" w:space="0" w:color="auto"/>
              <w:right w:val="single" w:sz="4" w:space="0" w:color="auto"/>
            </w:tcBorders>
          </w:tcPr>
          <w:p w:rsidR="00FF60F3" w:rsidRPr="000A17E2" w:rsidRDefault="00570CA3" w:rsidP="001D12A8">
            <w:pPr>
              <w:jc w:val="center"/>
              <w:rPr>
                <w:b/>
                <w:bCs/>
                <w:spacing w:val="-10"/>
                <w:kern w:val="2"/>
              </w:rPr>
            </w:pPr>
            <w:r>
              <w:rPr>
                <w:b/>
                <w:bCs/>
                <w:spacing w:val="-10"/>
                <w:kern w:val="2"/>
              </w:rPr>
              <w:t>169755,3</w:t>
            </w:r>
          </w:p>
        </w:tc>
      </w:tr>
      <w:tr w:rsidR="00570CA3" w:rsidRPr="00194426" w:rsidTr="001D12A8">
        <w:tc>
          <w:tcPr>
            <w:tcW w:w="104" w:type="pct"/>
            <w:tcBorders>
              <w:left w:val="single" w:sz="4" w:space="0" w:color="auto"/>
              <w:right w:val="single" w:sz="4" w:space="0" w:color="auto"/>
            </w:tcBorders>
          </w:tcPr>
          <w:p w:rsidR="00570CA3" w:rsidRPr="00194426" w:rsidRDefault="00570CA3" w:rsidP="001D12A8">
            <w:pPr>
              <w:jc w:val="center"/>
              <w:rPr>
                <w:kern w:val="2"/>
              </w:rPr>
            </w:pPr>
            <w:r>
              <w:rPr>
                <w:kern w:val="2"/>
              </w:rPr>
              <w:t>2.</w:t>
            </w:r>
          </w:p>
        </w:tc>
        <w:tc>
          <w:tcPr>
            <w:tcW w:w="802" w:type="pct"/>
            <w:tcBorders>
              <w:top w:val="single" w:sz="4" w:space="0" w:color="auto"/>
              <w:left w:val="single" w:sz="4" w:space="0" w:color="auto"/>
              <w:bottom w:val="single" w:sz="4" w:space="0" w:color="auto"/>
              <w:right w:val="single" w:sz="4" w:space="0" w:color="auto"/>
            </w:tcBorders>
            <w:vAlign w:val="center"/>
            <w:hideMark/>
          </w:tcPr>
          <w:p w:rsidR="00570CA3" w:rsidRPr="000A17E2" w:rsidRDefault="00570CA3" w:rsidP="001D12A8">
            <w:pPr>
              <w:spacing w:line="230" w:lineRule="auto"/>
              <w:rPr>
                <w:b/>
                <w:kern w:val="2"/>
              </w:rPr>
            </w:pPr>
            <w:r w:rsidRPr="000A17E2">
              <w:rPr>
                <w:b/>
                <w:kern w:val="2"/>
              </w:rPr>
              <w:t xml:space="preserve">Подпрограмма 1. </w:t>
            </w:r>
            <w:r>
              <w:rPr>
                <w:b/>
                <w:kern w:val="2"/>
              </w:rPr>
              <w:t>"</w:t>
            </w:r>
            <w:r w:rsidRPr="000A17E2">
              <w:rPr>
                <w:b/>
                <w:kern w:val="2"/>
              </w:rPr>
              <w:t>Развитие общего и дополнительного образования</w:t>
            </w:r>
            <w:r>
              <w:rPr>
                <w:b/>
                <w:kern w:val="2"/>
              </w:rPr>
              <w:t>"</w:t>
            </w:r>
            <w:r w:rsidRPr="000A17E2">
              <w:rPr>
                <w:b/>
                <w:kern w:val="2"/>
              </w:rPr>
              <w:t>.</w:t>
            </w:r>
          </w:p>
        </w:tc>
        <w:tc>
          <w:tcPr>
            <w:tcW w:w="381"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autoSpaceDE w:val="0"/>
              <w:autoSpaceDN w:val="0"/>
              <w:adjustRightInd w:val="0"/>
              <w:spacing w:line="230" w:lineRule="auto"/>
              <w:rPr>
                <w:kern w:val="2"/>
              </w:rPr>
            </w:pPr>
            <w:r>
              <w:rPr>
                <w:kern w:val="2"/>
              </w:rPr>
              <w:t>МУ "Отдел образования", образовательные учреждения</w:t>
            </w:r>
          </w:p>
        </w:tc>
        <w:tc>
          <w:tcPr>
            <w:tcW w:w="124"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pPr>
            <w:r>
              <w:t>907</w:t>
            </w:r>
          </w:p>
        </w:tc>
        <w:tc>
          <w:tcPr>
            <w:tcW w:w="123"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spacing w:line="230" w:lineRule="auto"/>
              <w:jc w:val="center"/>
              <w:rPr>
                <w:bCs/>
                <w:spacing w:val="-10"/>
                <w:kern w:val="2"/>
              </w:rPr>
            </w:pPr>
            <w:r w:rsidRPr="00194426">
              <w:rPr>
                <w:bCs/>
                <w:spacing w:val="-10"/>
                <w:kern w:val="2"/>
              </w:rPr>
              <w:t>Х</w:t>
            </w:r>
          </w:p>
        </w:tc>
        <w:tc>
          <w:tcPr>
            <w:tcW w:w="25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spacing w:line="230" w:lineRule="auto"/>
              <w:jc w:val="center"/>
              <w:rPr>
                <w:bCs/>
                <w:spacing w:val="-10"/>
                <w:kern w:val="2"/>
              </w:rPr>
            </w:pPr>
            <w:r w:rsidRPr="00194426">
              <w:rPr>
                <w:bCs/>
                <w:spacing w:val="-10"/>
                <w:kern w:val="2"/>
              </w:rPr>
              <w:t>Х</w:t>
            </w:r>
          </w:p>
        </w:tc>
        <w:tc>
          <w:tcPr>
            <w:tcW w:w="9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spacing w:line="230" w:lineRule="auto"/>
              <w:jc w:val="center"/>
              <w:rPr>
                <w:bCs/>
                <w:spacing w:val="-10"/>
                <w:kern w:val="2"/>
              </w:rPr>
            </w:pPr>
            <w:r w:rsidRPr="00194426">
              <w:rPr>
                <w:bCs/>
                <w:spacing w:val="-10"/>
                <w:kern w:val="2"/>
              </w:rPr>
              <w:t>Х</w:t>
            </w:r>
          </w:p>
        </w:tc>
        <w:tc>
          <w:tcPr>
            <w:tcW w:w="260" w:type="pct"/>
            <w:tcBorders>
              <w:top w:val="single" w:sz="4" w:space="0" w:color="auto"/>
              <w:left w:val="single" w:sz="4" w:space="0" w:color="auto"/>
              <w:bottom w:val="single" w:sz="4" w:space="0" w:color="auto"/>
              <w:right w:val="single" w:sz="4" w:space="0" w:color="auto"/>
            </w:tcBorders>
          </w:tcPr>
          <w:p w:rsidR="00570CA3" w:rsidRPr="007D7D18" w:rsidRDefault="00570CA3" w:rsidP="001D12A8">
            <w:pPr>
              <w:jc w:val="center"/>
              <w:rPr>
                <w:b/>
                <w:bCs/>
                <w:spacing w:val="-10"/>
                <w:kern w:val="2"/>
              </w:rPr>
            </w:pPr>
            <w:r>
              <w:rPr>
                <w:b/>
                <w:bCs/>
                <w:spacing w:val="-10"/>
                <w:kern w:val="2"/>
              </w:rPr>
              <w:t>1975176,9</w:t>
            </w:r>
          </w:p>
        </w:tc>
        <w:tc>
          <w:tcPr>
            <w:tcW w:w="224" w:type="pct"/>
            <w:tcBorders>
              <w:top w:val="single" w:sz="4" w:space="0" w:color="auto"/>
              <w:left w:val="single" w:sz="4" w:space="0" w:color="auto"/>
              <w:bottom w:val="single" w:sz="4" w:space="0" w:color="auto"/>
              <w:right w:val="single" w:sz="4" w:space="0" w:color="auto"/>
            </w:tcBorders>
          </w:tcPr>
          <w:p w:rsidR="00570CA3" w:rsidRPr="000A17E2" w:rsidRDefault="00570CA3" w:rsidP="001D12A8">
            <w:pPr>
              <w:jc w:val="center"/>
              <w:rPr>
                <w:b/>
                <w:bCs/>
                <w:spacing w:val="-10"/>
                <w:kern w:val="2"/>
              </w:rPr>
            </w:pPr>
            <w:r>
              <w:rPr>
                <w:b/>
                <w:bCs/>
                <w:spacing w:val="-10"/>
                <w:kern w:val="2"/>
              </w:rPr>
              <w:t>176603,3</w:t>
            </w:r>
          </w:p>
        </w:tc>
        <w:tc>
          <w:tcPr>
            <w:tcW w:w="270" w:type="pct"/>
            <w:tcBorders>
              <w:top w:val="single" w:sz="4" w:space="0" w:color="auto"/>
              <w:left w:val="single" w:sz="4" w:space="0" w:color="auto"/>
              <w:bottom w:val="single" w:sz="4" w:space="0" w:color="auto"/>
              <w:right w:val="single" w:sz="4" w:space="0" w:color="auto"/>
            </w:tcBorders>
          </w:tcPr>
          <w:p w:rsidR="00570CA3" w:rsidRPr="000A17E2" w:rsidRDefault="00570CA3" w:rsidP="001D12A8">
            <w:pPr>
              <w:jc w:val="center"/>
              <w:rPr>
                <w:b/>
                <w:bCs/>
                <w:spacing w:val="-10"/>
                <w:kern w:val="2"/>
              </w:rPr>
            </w:pPr>
            <w:r>
              <w:rPr>
                <w:b/>
                <w:bCs/>
                <w:spacing w:val="-10"/>
                <w:kern w:val="2"/>
              </w:rPr>
              <w:t>163290,6</w:t>
            </w:r>
          </w:p>
        </w:tc>
        <w:tc>
          <w:tcPr>
            <w:tcW w:w="215" w:type="pct"/>
            <w:tcBorders>
              <w:top w:val="single" w:sz="4" w:space="0" w:color="auto"/>
              <w:left w:val="single" w:sz="4" w:space="0" w:color="auto"/>
              <w:bottom w:val="single" w:sz="4" w:space="0" w:color="auto"/>
              <w:right w:val="single" w:sz="4" w:space="0" w:color="auto"/>
            </w:tcBorders>
          </w:tcPr>
          <w:p w:rsidR="00570CA3" w:rsidRPr="000A17E2" w:rsidRDefault="00570CA3" w:rsidP="001D12A8">
            <w:pPr>
              <w:jc w:val="center"/>
              <w:rPr>
                <w:b/>
                <w:bCs/>
                <w:spacing w:val="-10"/>
                <w:kern w:val="2"/>
              </w:rPr>
            </w:pPr>
            <w:r>
              <w:rPr>
                <w:b/>
                <w:bCs/>
                <w:spacing w:val="-10"/>
                <w:kern w:val="2"/>
              </w:rPr>
              <w:t>163528,3</w:t>
            </w:r>
          </w:p>
        </w:tc>
        <w:tc>
          <w:tcPr>
            <w:tcW w:w="226" w:type="pct"/>
            <w:tcBorders>
              <w:top w:val="single" w:sz="4" w:space="0" w:color="auto"/>
              <w:left w:val="single" w:sz="4" w:space="0" w:color="auto"/>
              <w:bottom w:val="single" w:sz="4" w:space="0" w:color="auto"/>
              <w:right w:val="single" w:sz="4" w:space="0" w:color="auto"/>
            </w:tcBorders>
          </w:tcPr>
          <w:p w:rsidR="00570CA3" w:rsidRPr="000A17E2" w:rsidRDefault="00570CA3" w:rsidP="001D12A8">
            <w:pPr>
              <w:rPr>
                <w:b/>
              </w:rPr>
            </w:pPr>
            <w:r>
              <w:rPr>
                <w:b/>
              </w:rPr>
              <w:t>163528,3</w:t>
            </w:r>
          </w:p>
        </w:tc>
        <w:tc>
          <w:tcPr>
            <w:tcW w:w="267" w:type="pct"/>
            <w:tcBorders>
              <w:top w:val="single" w:sz="4" w:space="0" w:color="auto"/>
              <w:left w:val="single" w:sz="4" w:space="0" w:color="auto"/>
              <w:bottom w:val="single" w:sz="4" w:space="0" w:color="auto"/>
              <w:right w:val="single" w:sz="4" w:space="0" w:color="auto"/>
            </w:tcBorders>
          </w:tcPr>
          <w:p w:rsidR="00570CA3" w:rsidRPr="000A17E2" w:rsidRDefault="00570CA3" w:rsidP="001D12A8">
            <w:pPr>
              <w:rPr>
                <w:b/>
              </w:rPr>
            </w:pPr>
            <w:r>
              <w:rPr>
                <w:b/>
              </w:rPr>
              <w:t>163528,3</w:t>
            </w:r>
          </w:p>
        </w:tc>
        <w:tc>
          <w:tcPr>
            <w:tcW w:w="217" w:type="pct"/>
            <w:tcBorders>
              <w:top w:val="single" w:sz="4" w:space="0" w:color="auto"/>
              <w:left w:val="single" w:sz="4" w:space="0" w:color="auto"/>
              <w:bottom w:val="single" w:sz="4" w:space="0" w:color="auto"/>
              <w:right w:val="single" w:sz="4" w:space="0" w:color="auto"/>
            </w:tcBorders>
          </w:tcPr>
          <w:p w:rsidR="00570CA3" w:rsidRPr="000A17E2" w:rsidRDefault="00570CA3" w:rsidP="00570CA3">
            <w:pPr>
              <w:jc w:val="center"/>
              <w:rPr>
                <w:b/>
                <w:bCs/>
                <w:spacing w:val="-10"/>
                <w:kern w:val="2"/>
              </w:rPr>
            </w:pPr>
            <w:r>
              <w:rPr>
                <w:b/>
                <w:bCs/>
                <w:spacing w:val="-10"/>
                <w:kern w:val="2"/>
              </w:rPr>
              <w:t>163528,3</w:t>
            </w:r>
          </w:p>
        </w:tc>
        <w:tc>
          <w:tcPr>
            <w:tcW w:w="255" w:type="pct"/>
            <w:tcBorders>
              <w:top w:val="single" w:sz="4" w:space="0" w:color="auto"/>
              <w:left w:val="single" w:sz="4" w:space="0" w:color="auto"/>
              <w:bottom w:val="single" w:sz="4" w:space="0" w:color="auto"/>
              <w:right w:val="single" w:sz="4" w:space="0" w:color="auto"/>
            </w:tcBorders>
          </w:tcPr>
          <w:p w:rsidR="00570CA3" w:rsidRPr="000A17E2" w:rsidRDefault="00570CA3" w:rsidP="00570CA3">
            <w:pPr>
              <w:rPr>
                <w:b/>
              </w:rPr>
            </w:pPr>
            <w:r>
              <w:rPr>
                <w:b/>
              </w:rPr>
              <w:t>163528,3</w:t>
            </w:r>
          </w:p>
        </w:tc>
        <w:tc>
          <w:tcPr>
            <w:tcW w:w="236" w:type="pct"/>
            <w:tcBorders>
              <w:top w:val="single" w:sz="4" w:space="0" w:color="auto"/>
              <w:left w:val="single" w:sz="4" w:space="0" w:color="auto"/>
              <w:bottom w:val="single" w:sz="4" w:space="0" w:color="auto"/>
              <w:right w:val="single" w:sz="4" w:space="0" w:color="auto"/>
            </w:tcBorders>
          </w:tcPr>
          <w:p w:rsidR="00570CA3" w:rsidRPr="000A17E2" w:rsidRDefault="00570CA3" w:rsidP="00570CA3">
            <w:pPr>
              <w:rPr>
                <w:b/>
              </w:rPr>
            </w:pPr>
            <w:r>
              <w:rPr>
                <w:b/>
              </w:rPr>
              <w:t>163528,3</w:t>
            </w:r>
          </w:p>
        </w:tc>
        <w:tc>
          <w:tcPr>
            <w:tcW w:w="236" w:type="pct"/>
            <w:tcBorders>
              <w:top w:val="single" w:sz="4" w:space="0" w:color="auto"/>
              <w:left w:val="single" w:sz="4" w:space="0" w:color="auto"/>
              <w:bottom w:val="single" w:sz="4" w:space="0" w:color="auto"/>
              <w:right w:val="single" w:sz="4" w:space="0" w:color="auto"/>
            </w:tcBorders>
          </w:tcPr>
          <w:p w:rsidR="00570CA3" w:rsidRPr="000A17E2" w:rsidRDefault="00570CA3" w:rsidP="00570CA3">
            <w:pPr>
              <w:jc w:val="center"/>
              <w:rPr>
                <w:b/>
                <w:bCs/>
                <w:spacing w:val="-10"/>
                <w:kern w:val="2"/>
              </w:rPr>
            </w:pPr>
            <w:r>
              <w:rPr>
                <w:b/>
                <w:bCs/>
                <w:spacing w:val="-10"/>
                <w:kern w:val="2"/>
              </w:rPr>
              <w:t>163528,3</w:t>
            </w:r>
          </w:p>
        </w:tc>
        <w:tc>
          <w:tcPr>
            <w:tcW w:w="236" w:type="pct"/>
            <w:tcBorders>
              <w:top w:val="single" w:sz="4" w:space="0" w:color="auto"/>
              <w:left w:val="single" w:sz="4" w:space="0" w:color="auto"/>
              <w:bottom w:val="single" w:sz="4" w:space="0" w:color="auto"/>
              <w:right w:val="single" w:sz="4" w:space="0" w:color="auto"/>
            </w:tcBorders>
          </w:tcPr>
          <w:p w:rsidR="00570CA3" w:rsidRPr="000A17E2" w:rsidRDefault="00570CA3" w:rsidP="00570CA3">
            <w:pPr>
              <w:rPr>
                <w:b/>
              </w:rPr>
            </w:pPr>
            <w:r>
              <w:rPr>
                <w:b/>
              </w:rPr>
              <w:t>163528,3</w:t>
            </w:r>
          </w:p>
        </w:tc>
        <w:tc>
          <w:tcPr>
            <w:tcW w:w="236" w:type="pct"/>
            <w:tcBorders>
              <w:top w:val="single" w:sz="4" w:space="0" w:color="auto"/>
              <w:left w:val="single" w:sz="4" w:space="0" w:color="auto"/>
              <w:bottom w:val="single" w:sz="4" w:space="0" w:color="auto"/>
              <w:right w:val="single" w:sz="4" w:space="0" w:color="auto"/>
            </w:tcBorders>
          </w:tcPr>
          <w:p w:rsidR="00570CA3" w:rsidRPr="000A17E2" w:rsidRDefault="00570CA3" w:rsidP="00570CA3">
            <w:pPr>
              <w:rPr>
                <w:b/>
              </w:rPr>
            </w:pPr>
            <w:r>
              <w:rPr>
                <w:b/>
              </w:rPr>
              <w:t>163528,3</w:t>
            </w:r>
          </w:p>
        </w:tc>
        <w:tc>
          <w:tcPr>
            <w:tcW w:w="235" w:type="pct"/>
            <w:tcBorders>
              <w:top w:val="single" w:sz="4" w:space="0" w:color="auto"/>
              <w:left w:val="single" w:sz="4" w:space="0" w:color="auto"/>
              <w:bottom w:val="single" w:sz="4" w:space="0" w:color="auto"/>
              <w:right w:val="single" w:sz="4" w:space="0" w:color="auto"/>
            </w:tcBorders>
          </w:tcPr>
          <w:p w:rsidR="00570CA3" w:rsidRPr="000A17E2" w:rsidRDefault="00570CA3" w:rsidP="001D12A8">
            <w:pPr>
              <w:rPr>
                <w:b/>
              </w:rPr>
            </w:pPr>
            <w:r>
              <w:rPr>
                <w:b/>
              </w:rPr>
              <w:t>163528,3</w:t>
            </w:r>
          </w:p>
        </w:tc>
      </w:tr>
      <w:tr w:rsidR="00570CA3" w:rsidRPr="00194426" w:rsidTr="001D12A8">
        <w:tc>
          <w:tcPr>
            <w:tcW w:w="104" w:type="pct"/>
            <w:tcBorders>
              <w:top w:val="single" w:sz="4" w:space="0" w:color="auto"/>
              <w:left w:val="single" w:sz="4" w:space="0" w:color="auto"/>
              <w:right w:val="single" w:sz="4" w:space="0" w:color="auto"/>
            </w:tcBorders>
          </w:tcPr>
          <w:p w:rsidR="00570CA3" w:rsidRPr="00194426" w:rsidRDefault="00570CA3" w:rsidP="001D12A8">
            <w:pPr>
              <w:jc w:val="center"/>
              <w:rPr>
                <w:kern w:val="2"/>
              </w:rPr>
            </w:pPr>
            <w:r w:rsidRPr="00194426">
              <w:rPr>
                <w:kern w:val="2"/>
              </w:rPr>
              <w:t>3.</w:t>
            </w:r>
          </w:p>
        </w:tc>
        <w:tc>
          <w:tcPr>
            <w:tcW w:w="802" w:type="pct"/>
            <w:tcBorders>
              <w:top w:val="single" w:sz="4" w:space="0" w:color="auto"/>
              <w:left w:val="single" w:sz="4" w:space="0" w:color="auto"/>
              <w:bottom w:val="single" w:sz="4" w:space="0" w:color="auto"/>
              <w:right w:val="single" w:sz="4" w:space="0" w:color="auto"/>
            </w:tcBorders>
            <w:hideMark/>
          </w:tcPr>
          <w:p w:rsidR="00570CA3" w:rsidRDefault="00570CA3" w:rsidP="00AD4F0A">
            <w:pPr>
              <w:rPr>
                <w:kern w:val="2"/>
                <w:sz w:val="24"/>
                <w:szCs w:val="24"/>
              </w:rPr>
            </w:pPr>
            <w:r w:rsidRPr="00194426">
              <w:rPr>
                <w:kern w:val="2"/>
              </w:rPr>
              <w:t>ОМ 1.1</w:t>
            </w:r>
            <w:r>
              <w:rPr>
                <w:kern w:val="2"/>
              </w:rPr>
              <w:t xml:space="preserve"> </w:t>
            </w:r>
            <w:r w:rsidRPr="006373A9">
              <w:rPr>
                <w:kern w:val="2"/>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w:t>
            </w:r>
            <w:r w:rsidRPr="006373A9">
              <w:rPr>
                <w:kern w:val="2"/>
                <w:sz w:val="24"/>
                <w:szCs w:val="24"/>
              </w:rPr>
              <w:softHyphen/>
              <w:t>ных организациях;</w:t>
            </w:r>
          </w:p>
          <w:p w:rsidR="00570CA3" w:rsidRPr="00194426" w:rsidRDefault="00570CA3" w:rsidP="00AD4F0A">
            <w:pPr>
              <w:spacing w:line="230" w:lineRule="auto"/>
              <w:rPr>
                <w:kern w:val="2"/>
              </w:rPr>
            </w:pPr>
            <w:r w:rsidRPr="006373A9">
              <w:rPr>
                <w:kern w:val="2"/>
                <w:sz w:val="24"/>
                <w:szCs w:val="24"/>
              </w:rPr>
              <w:t xml:space="preserve"> обеспечение </w:t>
            </w:r>
            <w:r>
              <w:rPr>
                <w:kern w:val="2"/>
                <w:sz w:val="24"/>
                <w:szCs w:val="24"/>
              </w:rPr>
              <w:t>оказания услуг п</w:t>
            </w:r>
            <w:r w:rsidRPr="006373A9">
              <w:rPr>
                <w:kern w:val="2"/>
                <w:sz w:val="24"/>
                <w:szCs w:val="24"/>
              </w:rPr>
              <w:t xml:space="preserve">олучения дошкольного образования </w:t>
            </w:r>
            <w:r>
              <w:rPr>
                <w:kern w:val="2"/>
                <w:sz w:val="24"/>
                <w:szCs w:val="24"/>
              </w:rPr>
              <w:t>и присмотра и ухода в</w:t>
            </w:r>
            <w:r w:rsidRPr="006373A9">
              <w:rPr>
                <w:kern w:val="2"/>
                <w:sz w:val="24"/>
                <w:szCs w:val="24"/>
              </w:rPr>
              <w:t xml:space="preserve"> дошкольных образовательных организациях </w:t>
            </w:r>
          </w:p>
        </w:tc>
        <w:tc>
          <w:tcPr>
            <w:tcW w:w="381"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autoSpaceDE w:val="0"/>
              <w:autoSpaceDN w:val="0"/>
              <w:adjustRightInd w:val="0"/>
              <w:spacing w:line="230" w:lineRule="auto"/>
              <w:rPr>
                <w:kern w:val="2"/>
              </w:rPr>
            </w:pPr>
            <w:r w:rsidRPr="00194426">
              <w:rPr>
                <w:kern w:val="2"/>
              </w:rPr>
              <w:t xml:space="preserve"> </w:t>
            </w:r>
            <w:r>
              <w:rPr>
                <w:kern w:val="2"/>
              </w:rPr>
              <w:t>МУ "Отдел образования", образовательные учреждения</w:t>
            </w:r>
          </w:p>
        </w:tc>
        <w:tc>
          <w:tcPr>
            <w:tcW w:w="124"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pPr>
            <w:r>
              <w:t>907</w:t>
            </w:r>
          </w:p>
        </w:tc>
        <w:tc>
          <w:tcPr>
            <w:tcW w:w="123"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spacing w:line="230" w:lineRule="auto"/>
              <w:jc w:val="center"/>
              <w:rPr>
                <w:bCs/>
                <w:spacing w:val="-10"/>
                <w:kern w:val="2"/>
              </w:rPr>
            </w:pPr>
            <w:r>
              <w:rPr>
                <w:bCs/>
                <w:spacing w:val="-10"/>
                <w:kern w:val="2"/>
              </w:rPr>
              <w:t>07 01</w:t>
            </w:r>
          </w:p>
        </w:tc>
        <w:tc>
          <w:tcPr>
            <w:tcW w:w="25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spacing w:line="230" w:lineRule="auto"/>
              <w:jc w:val="center"/>
              <w:rPr>
                <w:bCs/>
                <w:spacing w:val="-10"/>
                <w:kern w:val="2"/>
              </w:rPr>
            </w:pPr>
            <w:r>
              <w:rPr>
                <w:bCs/>
                <w:spacing w:val="-10"/>
                <w:kern w:val="2"/>
              </w:rPr>
              <w:t>0210000590</w:t>
            </w:r>
          </w:p>
        </w:tc>
        <w:tc>
          <w:tcPr>
            <w:tcW w:w="9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spacing w:line="230" w:lineRule="auto"/>
              <w:jc w:val="center"/>
              <w:rPr>
                <w:bCs/>
                <w:spacing w:val="-10"/>
                <w:kern w:val="2"/>
              </w:rPr>
            </w:pPr>
            <w:r>
              <w:rPr>
                <w:bCs/>
                <w:spacing w:val="-10"/>
                <w:kern w:val="2"/>
              </w:rPr>
              <w:t>610</w:t>
            </w:r>
          </w:p>
        </w:tc>
        <w:tc>
          <w:tcPr>
            <w:tcW w:w="260" w:type="pct"/>
            <w:tcBorders>
              <w:top w:val="single" w:sz="4" w:space="0" w:color="auto"/>
              <w:left w:val="single" w:sz="4" w:space="0" w:color="auto"/>
              <w:bottom w:val="single" w:sz="4" w:space="0" w:color="auto"/>
              <w:right w:val="single" w:sz="4" w:space="0" w:color="auto"/>
            </w:tcBorders>
          </w:tcPr>
          <w:p w:rsidR="00570CA3" w:rsidRPr="007D7D18" w:rsidRDefault="00570CA3" w:rsidP="001D12A8">
            <w:pPr>
              <w:jc w:val="center"/>
              <w:rPr>
                <w:bCs/>
                <w:spacing w:val="-10"/>
                <w:kern w:val="2"/>
              </w:rPr>
            </w:pPr>
            <w:r>
              <w:rPr>
                <w:bCs/>
                <w:spacing w:val="-10"/>
                <w:kern w:val="2"/>
              </w:rPr>
              <w:t>829531,8</w:t>
            </w:r>
          </w:p>
        </w:tc>
        <w:tc>
          <w:tcPr>
            <w:tcW w:w="224"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74061,9</w:t>
            </w:r>
          </w:p>
        </w:tc>
        <w:tc>
          <w:tcPr>
            <w:tcW w:w="270"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68494,9</w:t>
            </w:r>
          </w:p>
        </w:tc>
        <w:tc>
          <w:tcPr>
            <w:tcW w:w="215"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68697,5</w:t>
            </w:r>
          </w:p>
        </w:tc>
        <w:tc>
          <w:tcPr>
            <w:tcW w:w="22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68697,5</w:t>
            </w:r>
          </w:p>
        </w:tc>
        <w:tc>
          <w:tcPr>
            <w:tcW w:w="267"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68697,5</w:t>
            </w:r>
          </w:p>
        </w:tc>
        <w:tc>
          <w:tcPr>
            <w:tcW w:w="217"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68697,5</w:t>
            </w:r>
          </w:p>
        </w:tc>
        <w:tc>
          <w:tcPr>
            <w:tcW w:w="255" w:type="pct"/>
            <w:tcBorders>
              <w:top w:val="single" w:sz="4" w:space="0" w:color="auto"/>
              <w:left w:val="single" w:sz="4" w:space="0" w:color="auto"/>
              <w:bottom w:val="single" w:sz="4" w:space="0" w:color="auto"/>
              <w:right w:val="single" w:sz="4" w:space="0" w:color="auto"/>
            </w:tcBorders>
          </w:tcPr>
          <w:p w:rsidR="00570CA3" w:rsidRPr="00194426" w:rsidRDefault="00570CA3" w:rsidP="00D41CC5">
            <w:pPr>
              <w:jc w:val="center"/>
              <w:rPr>
                <w:bCs/>
                <w:spacing w:val="-10"/>
                <w:kern w:val="2"/>
              </w:rPr>
            </w:pPr>
            <w:r>
              <w:rPr>
                <w:bCs/>
                <w:spacing w:val="-10"/>
                <w:kern w:val="2"/>
              </w:rPr>
              <w:t>68697,5</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D41CC5">
            <w:pPr>
              <w:jc w:val="center"/>
              <w:rPr>
                <w:bCs/>
                <w:spacing w:val="-10"/>
                <w:kern w:val="2"/>
              </w:rPr>
            </w:pPr>
            <w:r>
              <w:rPr>
                <w:bCs/>
                <w:spacing w:val="-10"/>
                <w:kern w:val="2"/>
              </w:rPr>
              <w:t>68697,5</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D41CC5">
            <w:pPr>
              <w:jc w:val="center"/>
              <w:rPr>
                <w:bCs/>
                <w:spacing w:val="-10"/>
                <w:kern w:val="2"/>
              </w:rPr>
            </w:pPr>
            <w:r>
              <w:rPr>
                <w:bCs/>
                <w:spacing w:val="-10"/>
                <w:kern w:val="2"/>
              </w:rPr>
              <w:t>68697,5</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D41CC5">
            <w:pPr>
              <w:jc w:val="center"/>
              <w:rPr>
                <w:bCs/>
                <w:spacing w:val="-10"/>
                <w:kern w:val="2"/>
              </w:rPr>
            </w:pPr>
            <w:r>
              <w:rPr>
                <w:bCs/>
                <w:spacing w:val="-10"/>
                <w:kern w:val="2"/>
              </w:rPr>
              <w:t>68697,5</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D41CC5">
            <w:pPr>
              <w:jc w:val="center"/>
              <w:rPr>
                <w:bCs/>
                <w:spacing w:val="-10"/>
                <w:kern w:val="2"/>
              </w:rPr>
            </w:pPr>
            <w:r>
              <w:rPr>
                <w:bCs/>
                <w:spacing w:val="-10"/>
                <w:kern w:val="2"/>
              </w:rPr>
              <w:t>68697,5</w:t>
            </w:r>
          </w:p>
        </w:tc>
        <w:tc>
          <w:tcPr>
            <w:tcW w:w="235" w:type="pct"/>
            <w:tcBorders>
              <w:top w:val="single" w:sz="4" w:space="0" w:color="auto"/>
              <w:left w:val="single" w:sz="4" w:space="0" w:color="auto"/>
              <w:bottom w:val="single" w:sz="4" w:space="0" w:color="auto"/>
              <w:right w:val="single" w:sz="4" w:space="0" w:color="auto"/>
            </w:tcBorders>
          </w:tcPr>
          <w:p w:rsidR="00570CA3" w:rsidRPr="00194426" w:rsidRDefault="00570CA3" w:rsidP="00D41CC5">
            <w:pPr>
              <w:jc w:val="center"/>
              <w:rPr>
                <w:bCs/>
                <w:spacing w:val="-10"/>
                <w:kern w:val="2"/>
              </w:rPr>
            </w:pPr>
            <w:r>
              <w:rPr>
                <w:bCs/>
                <w:spacing w:val="-10"/>
                <w:kern w:val="2"/>
              </w:rPr>
              <w:t>68697,5</w:t>
            </w:r>
          </w:p>
        </w:tc>
      </w:tr>
      <w:tr w:rsidR="00570CA3" w:rsidRPr="00194426" w:rsidTr="001D12A8">
        <w:tc>
          <w:tcPr>
            <w:tcW w:w="104" w:type="pct"/>
            <w:tcBorders>
              <w:top w:val="single" w:sz="4" w:space="0" w:color="auto"/>
              <w:left w:val="single" w:sz="4" w:space="0" w:color="auto"/>
              <w:right w:val="single" w:sz="4" w:space="0" w:color="auto"/>
            </w:tcBorders>
          </w:tcPr>
          <w:p w:rsidR="00570CA3" w:rsidRPr="00194426" w:rsidRDefault="00570CA3" w:rsidP="001D12A8">
            <w:pPr>
              <w:jc w:val="center"/>
              <w:rPr>
                <w:kern w:val="2"/>
              </w:rPr>
            </w:pPr>
            <w:r w:rsidRPr="00194426">
              <w:rPr>
                <w:kern w:val="2"/>
              </w:rPr>
              <w:t>4.</w:t>
            </w:r>
          </w:p>
        </w:tc>
        <w:tc>
          <w:tcPr>
            <w:tcW w:w="802" w:type="pct"/>
            <w:tcBorders>
              <w:top w:val="single" w:sz="4" w:space="0" w:color="auto"/>
              <w:left w:val="single" w:sz="4" w:space="0" w:color="auto"/>
              <w:bottom w:val="single" w:sz="4" w:space="0" w:color="auto"/>
              <w:right w:val="single" w:sz="4" w:space="0" w:color="auto"/>
            </w:tcBorders>
            <w:hideMark/>
          </w:tcPr>
          <w:p w:rsidR="00570CA3" w:rsidRDefault="00570CA3" w:rsidP="00AD4F0A">
            <w:pPr>
              <w:autoSpaceDE w:val="0"/>
              <w:autoSpaceDN w:val="0"/>
              <w:adjustRightInd w:val="0"/>
              <w:rPr>
                <w:kern w:val="2"/>
                <w:sz w:val="24"/>
                <w:szCs w:val="24"/>
              </w:rPr>
            </w:pPr>
            <w:r w:rsidRPr="00194426">
              <w:rPr>
                <w:kern w:val="2"/>
              </w:rPr>
              <w:t xml:space="preserve">ОМ 1.2. </w:t>
            </w:r>
            <w:r w:rsidRPr="006373A9">
              <w:rPr>
                <w:kern w:val="2"/>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w:t>
            </w:r>
            <w:r>
              <w:rPr>
                <w:kern w:val="2"/>
                <w:sz w:val="24"/>
                <w:szCs w:val="24"/>
              </w:rPr>
              <w:t xml:space="preserve">го образования в муниципальных </w:t>
            </w:r>
            <w:r w:rsidRPr="006373A9">
              <w:rPr>
                <w:kern w:val="2"/>
                <w:sz w:val="24"/>
                <w:szCs w:val="24"/>
              </w:rPr>
              <w:t xml:space="preserve"> общеобразовательных организациях, обеспечение дополнительного образования детей в муниципальных общеобразовательных организациях</w:t>
            </w:r>
            <w:r>
              <w:rPr>
                <w:kern w:val="2"/>
                <w:sz w:val="24"/>
                <w:szCs w:val="24"/>
              </w:rPr>
              <w:t>;</w:t>
            </w:r>
          </w:p>
          <w:p w:rsidR="00570CA3" w:rsidRPr="00194426" w:rsidRDefault="00570CA3" w:rsidP="00AD4F0A">
            <w:pPr>
              <w:spacing w:line="230" w:lineRule="auto"/>
              <w:rPr>
                <w:kern w:val="2"/>
              </w:rPr>
            </w:pPr>
            <w:r>
              <w:rPr>
                <w:kern w:val="2"/>
                <w:sz w:val="24"/>
                <w:szCs w:val="24"/>
              </w:rPr>
              <w:t xml:space="preserve">Обеспечение предоставления муниципальных услуг муниципальными организациями общего </w:t>
            </w:r>
            <w:r>
              <w:rPr>
                <w:kern w:val="2"/>
                <w:sz w:val="24"/>
                <w:szCs w:val="24"/>
              </w:rPr>
              <w:lastRenderedPageBreak/>
              <w:t>образования</w:t>
            </w:r>
          </w:p>
        </w:tc>
        <w:tc>
          <w:tcPr>
            <w:tcW w:w="381"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autoSpaceDE w:val="0"/>
              <w:autoSpaceDN w:val="0"/>
              <w:adjustRightInd w:val="0"/>
              <w:spacing w:line="230" w:lineRule="auto"/>
              <w:rPr>
                <w:kern w:val="2"/>
              </w:rPr>
            </w:pPr>
            <w:r>
              <w:rPr>
                <w:kern w:val="2"/>
              </w:rPr>
              <w:lastRenderedPageBreak/>
              <w:t>МУ "Отдел образования", образовательные учреждения</w:t>
            </w:r>
          </w:p>
        </w:tc>
        <w:tc>
          <w:tcPr>
            <w:tcW w:w="124"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pPr>
            <w:r>
              <w:t>907</w:t>
            </w:r>
          </w:p>
        </w:tc>
        <w:tc>
          <w:tcPr>
            <w:tcW w:w="123"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spacing w:line="230" w:lineRule="auto"/>
              <w:jc w:val="center"/>
              <w:rPr>
                <w:bCs/>
                <w:spacing w:val="-10"/>
                <w:kern w:val="2"/>
              </w:rPr>
            </w:pPr>
            <w:r>
              <w:rPr>
                <w:bCs/>
                <w:spacing w:val="-10"/>
                <w:kern w:val="2"/>
              </w:rPr>
              <w:t>07 01</w:t>
            </w:r>
          </w:p>
        </w:tc>
        <w:tc>
          <w:tcPr>
            <w:tcW w:w="25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spacing w:line="230" w:lineRule="auto"/>
              <w:jc w:val="center"/>
              <w:rPr>
                <w:bCs/>
                <w:spacing w:val="-10"/>
                <w:kern w:val="2"/>
              </w:rPr>
            </w:pPr>
            <w:r>
              <w:rPr>
                <w:bCs/>
                <w:spacing w:val="-10"/>
                <w:kern w:val="2"/>
              </w:rPr>
              <w:t>0210000590</w:t>
            </w:r>
          </w:p>
        </w:tc>
        <w:tc>
          <w:tcPr>
            <w:tcW w:w="9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spacing w:line="230" w:lineRule="auto"/>
              <w:jc w:val="center"/>
              <w:rPr>
                <w:bCs/>
                <w:spacing w:val="-10"/>
                <w:kern w:val="2"/>
              </w:rPr>
            </w:pPr>
            <w:r>
              <w:rPr>
                <w:bCs/>
                <w:spacing w:val="-10"/>
                <w:kern w:val="2"/>
              </w:rPr>
              <w:t>610</w:t>
            </w:r>
          </w:p>
        </w:tc>
        <w:tc>
          <w:tcPr>
            <w:tcW w:w="260" w:type="pct"/>
            <w:tcBorders>
              <w:top w:val="single" w:sz="4" w:space="0" w:color="auto"/>
              <w:left w:val="single" w:sz="4" w:space="0" w:color="auto"/>
              <w:bottom w:val="single" w:sz="4" w:space="0" w:color="auto"/>
              <w:right w:val="single" w:sz="4" w:space="0" w:color="auto"/>
            </w:tcBorders>
          </w:tcPr>
          <w:p w:rsidR="00570CA3" w:rsidRPr="007D7D18" w:rsidRDefault="00570CA3" w:rsidP="001D12A8">
            <w:pPr>
              <w:jc w:val="center"/>
              <w:rPr>
                <w:bCs/>
                <w:spacing w:val="-10"/>
                <w:kern w:val="2"/>
              </w:rPr>
            </w:pPr>
            <w:r>
              <w:rPr>
                <w:bCs/>
                <w:spacing w:val="-10"/>
                <w:kern w:val="2"/>
              </w:rPr>
              <w:t>754013,3</w:t>
            </w:r>
          </w:p>
        </w:tc>
        <w:tc>
          <w:tcPr>
            <w:tcW w:w="224"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65855,5</w:t>
            </w:r>
          </w:p>
        </w:tc>
        <w:tc>
          <w:tcPr>
            <w:tcW w:w="270"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62365,8</w:t>
            </w:r>
          </w:p>
        </w:tc>
        <w:tc>
          <w:tcPr>
            <w:tcW w:w="215"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62579,2</w:t>
            </w:r>
          </w:p>
        </w:tc>
        <w:tc>
          <w:tcPr>
            <w:tcW w:w="22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62579,2</w:t>
            </w:r>
          </w:p>
        </w:tc>
        <w:tc>
          <w:tcPr>
            <w:tcW w:w="267"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62579,2</w:t>
            </w:r>
          </w:p>
        </w:tc>
        <w:tc>
          <w:tcPr>
            <w:tcW w:w="217"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62579,2</w:t>
            </w:r>
          </w:p>
        </w:tc>
        <w:tc>
          <w:tcPr>
            <w:tcW w:w="255"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62579,2</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62579,2</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62579,2</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62579,2</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62579,2</w:t>
            </w:r>
          </w:p>
        </w:tc>
        <w:tc>
          <w:tcPr>
            <w:tcW w:w="235"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62579,2</w:t>
            </w:r>
          </w:p>
        </w:tc>
      </w:tr>
      <w:tr w:rsidR="00570CA3" w:rsidRPr="00194426" w:rsidTr="001D12A8">
        <w:tc>
          <w:tcPr>
            <w:tcW w:w="104" w:type="pct"/>
            <w:tcBorders>
              <w:top w:val="single" w:sz="4" w:space="0" w:color="auto"/>
              <w:left w:val="single" w:sz="4" w:space="0" w:color="auto"/>
              <w:right w:val="single" w:sz="4" w:space="0" w:color="auto"/>
            </w:tcBorders>
          </w:tcPr>
          <w:p w:rsidR="00570CA3" w:rsidRPr="00194426" w:rsidRDefault="00570CA3" w:rsidP="001D12A8">
            <w:pPr>
              <w:jc w:val="center"/>
              <w:rPr>
                <w:kern w:val="2"/>
              </w:rPr>
            </w:pPr>
          </w:p>
        </w:tc>
        <w:tc>
          <w:tcPr>
            <w:tcW w:w="802" w:type="pct"/>
            <w:vMerge w:val="restart"/>
            <w:tcBorders>
              <w:top w:val="single" w:sz="4" w:space="0" w:color="auto"/>
              <w:left w:val="single" w:sz="4" w:space="0" w:color="auto"/>
              <w:right w:val="single" w:sz="4" w:space="0" w:color="auto"/>
            </w:tcBorders>
            <w:hideMark/>
          </w:tcPr>
          <w:p w:rsidR="00570CA3" w:rsidRPr="00194426" w:rsidRDefault="00570CA3" w:rsidP="001D12A8">
            <w:pPr>
              <w:spacing w:line="226" w:lineRule="auto"/>
              <w:rPr>
                <w:kern w:val="2"/>
              </w:rPr>
            </w:pPr>
            <w:r w:rsidRPr="00194426">
              <w:rPr>
                <w:kern w:val="2"/>
              </w:rPr>
              <w:t xml:space="preserve">ОМ 1.3. </w:t>
            </w:r>
            <w:r w:rsidRPr="006373A9">
              <w:rPr>
                <w:kern w:val="2"/>
                <w:sz w:val="24"/>
                <w:szCs w:val="24"/>
              </w:rPr>
              <w:t xml:space="preserve">Обеспечение предоставления </w:t>
            </w:r>
            <w:r>
              <w:rPr>
                <w:kern w:val="2"/>
                <w:sz w:val="24"/>
                <w:szCs w:val="24"/>
              </w:rPr>
              <w:t xml:space="preserve">муниципальных </w:t>
            </w:r>
            <w:r w:rsidRPr="006373A9">
              <w:rPr>
                <w:kern w:val="2"/>
                <w:sz w:val="24"/>
                <w:szCs w:val="24"/>
              </w:rPr>
              <w:t xml:space="preserve"> услуг </w:t>
            </w:r>
            <w:r>
              <w:rPr>
                <w:kern w:val="2"/>
                <w:sz w:val="24"/>
                <w:szCs w:val="24"/>
              </w:rPr>
              <w:t>муниципальными</w:t>
            </w:r>
            <w:r w:rsidRPr="006373A9">
              <w:rPr>
                <w:kern w:val="2"/>
                <w:sz w:val="24"/>
                <w:szCs w:val="24"/>
              </w:rPr>
              <w:t xml:space="preserve"> организациями дополнительного образования</w:t>
            </w:r>
          </w:p>
        </w:tc>
        <w:tc>
          <w:tcPr>
            <w:tcW w:w="381" w:type="pct"/>
            <w:vMerge w:val="restart"/>
            <w:tcBorders>
              <w:top w:val="single" w:sz="4" w:space="0" w:color="auto"/>
              <w:left w:val="single" w:sz="4" w:space="0" w:color="auto"/>
              <w:right w:val="single" w:sz="4" w:space="0" w:color="auto"/>
            </w:tcBorders>
            <w:hideMark/>
          </w:tcPr>
          <w:p w:rsidR="00570CA3" w:rsidRDefault="00570CA3" w:rsidP="001D12A8">
            <w:pPr>
              <w:autoSpaceDE w:val="0"/>
              <w:autoSpaceDN w:val="0"/>
              <w:adjustRightInd w:val="0"/>
              <w:spacing w:line="226" w:lineRule="auto"/>
              <w:rPr>
                <w:kern w:val="2"/>
              </w:rPr>
            </w:pPr>
            <w:r>
              <w:rPr>
                <w:kern w:val="2"/>
              </w:rPr>
              <w:t>МУ "Отдел образования", образовательные учреждения</w:t>
            </w:r>
          </w:p>
        </w:tc>
        <w:tc>
          <w:tcPr>
            <w:tcW w:w="124"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p>
        </w:tc>
        <w:tc>
          <w:tcPr>
            <w:tcW w:w="25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p>
        </w:tc>
        <w:tc>
          <w:tcPr>
            <w:tcW w:w="96"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p>
        </w:tc>
        <w:tc>
          <w:tcPr>
            <w:tcW w:w="260" w:type="pct"/>
            <w:tcBorders>
              <w:top w:val="single" w:sz="4" w:space="0" w:color="auto"/>
              <w:left w:val="single" w:sz="4" w:space="0" w:color="auto"/>
              <w:bottom w:val="single" w:sz="4" w:space="0" w:color="auto"/>
              <w:right w:val="single" w:sz="4" w:space="0" w:color="auto"/>
            </w:tcBorders>
          </w:tcPr>
          <w:p w:rsidR="00570CA3" w:rsidRPr="007D7D18" w:rsidRDefault="00570CA3" w:rsidP="001D12A8">
            <w:pPr>
              <w:jc w:val="center"/>
              <w:rPr>
                <w:bCs/>
                <w:spacing w:val="-10"/>
                <w:kern w:val="2"/>
              </w:rPr>
            </w:pPr>
            <w:r>
              <w:rPr>
                <w:bCs/>
                <w:spacing w:val="-10"/>
                <w:kern w:val="2"/>
              </w:rPr>
              <w:t>275858</w:t>
            </w:r>
          </w:p>
        </w:tc>
        <w:tc>
          <w:tcPr>
            <w:tcW w:w="224"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23932,6</w:t>
            </w:r>
          </w:p>
        </w:tc>
        <w:tc>
          <w:tcPr>
            <w:tcW w:w="270"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22880,4</w:t>
            </w:r>
          </w:p>
        </w:tc>
        <w:tc>
          <w:tcPr>
            <w:tcW w:w="215"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jc w:val="center"/>
              <w:rPr>
                <w:bCs/>
                <w:spacing w:val="-10"/>
                <w:kern w:val="2"/>
              </w:rPr>
            </w:pPr>
            <w:r>
              <w:rPr>
                <w:bCs/>
                <w:spacing w:val="-10"/>
                <w:kern w:val="2"/>
              </w:rPr>
              <w:t>22904,5</w:t>
            </w:r>
          </w:p>
        </w:tc>
        <w:tc>
          <w:tcPr>
            <w:tcW w:w="226"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rPr>
                <w:bCs/>
                <w:spacing w:val="-10"/>
                <w:kern w:val="2"/>
              </w:rPr>
            </w:pPr>
            <w:r>
              <w:rPr>
                <w:bCs/>
                <w:spacing w:val="-10"/>
                <w:kern w:val="2"/>
              </w:rPr>
              <w:t>22904,5</w:t>
            </w:r>
          </w:p>
        </w:tc>
        <w:tc>
          <w:tcPr>
            <w:tcW w:w="267"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rPr>
                <w:bCs/>
                <w:spacing w:val="-10"/>
                <w:kern w:val="2"/>
              </w:rPr>
            </w:pPr>
            <w:r>
              <w:rPr>
                <w:bCs/>
                <w:spacing w:val="-10"/>
                <w:kern w:val="2"/>
              </w:rPr>
              <w:t>22904,5</w:t>
            </w:r>
          </w:p>
        </w:tc>
        <w:tc>
          <w:tcPr>
            <w:tcW w:w="217"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rPr>
                <w:bCs/>
                <w:spacing w:val="-10"/>
                <w:kern w:val="2"/>
              </w:rPr>
            </w:pPr>
            <w:r>
              <w:rPr>
                <w:bCs/>
                <w:spacing w:val="-10"/>
                <w:kern w:val="2"/>
              </w:rPr>
              <w:t>22904,5</w:t>
            </w:r>
          </w:p>
        </w:tc>
        <w:tc>
          <w:tcPr>
            <w:tcW w:w="255"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rPr>
                <w:bCs/>
                <w:spacing w:val="-10"/>
                <w:kern w:val="2"/>
              </w:rPr>
            </w:pPr>
            <w:r>
              <w:rPr>
                <w:bCs/>
                <w:spacing w:val="-10"/>
                <w:kern w:val="2"/>
              </w:rPr>
              <w:t>22904,5</w:t>
            </w:r>
          </w:p>
        </w:tc>
        <w:tc>
          <w:tcPr>
            <w:tcW w:w="236"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rPr>
                <w:bCs/>
                <w:spacing w:val="-10"/>
                <w:kern w:val="2"/>
              </w:rPr>
            </w:pPr>
            <w:r>
              <w:rPr>
                <w:bCs/>
                <w:spacing w:val="-10"/>
                <w:kern w:val="2"/>
              </w:rPr>
              <w:t>22904,5</w:t>
            </w:r>
          </w:p>
        </w:tc>
        <w:tc>
          <w:tcPr>
            <w:tcW w:w="236"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rPr>
                <w:bCs/>
                <w:spacing w:val="-10"/>
                <w:kern w:val="2"/>
              </w:rPr>
            </w:pPr>
            <w:r>
              <w:rPr>
                <w:bCs/>
                <w:spacing w:val="-10"/>
                <w:kern w:val="2"/>
              </w:rPr>
              <w:t>22904,5</w:t>
            </w:r>
          </w:p>
        </w:tc>
        <w:tc>
          <w:tcPr>
            <w:tcW w:w="236"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rPr>
                <w:bCs/>
                <w:spacing w:val="-10"/>
                <w:kern w:val="2"/>
              </w:rPr>
            </w:pPr>
            <w:r>
              <w:rPr>
                <w:bCs/>
                <w:spacing w:val="-10"/>
                <w:kern w:val="2"/>
              </w:rPr>
              <w:t>22904,5</w:t>
            </w:r>
          </w:p>
        </w:tc>
        <w:tc>
          <w:tcPr>
            <w:tcW w:w="236"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rPr>
                <w:bCs/>
                <w:spacing w:val="-10"/>
                <w:kern w:val="2"/>
              </w:rPr>
            </w:pPr>
            <w:r>
              <w:rPr>
                <w:bCs/>
                <w:spacing w:val="-10"/>
                <w:kern w:val="2"/>
              </w:rPr>
              <w:t>22904,5</w:t>
            </w:r>
          </w:p>
        </w:tc>
        <w:tc>
          <w:tcPr>
            <w:tcW w:w="235"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rPr>
                <w:bCs/>
                <w:spacing w:val="-10"/>
                <w:kern w:val="2"/>
              </w:rPr>
            </w:pPr>
            <w:r>
              <w:rPr>
                <w:bCs/>
                <w:spacing w:val="-10"/>
                <w:kern w:val="2"/>
              </w:rPr>
              <w:t>22904,5</w:t>
            </w:r>
          </w:p>
        </w:tc>
      </w:tr>
      <w:tr w:rsidR="00570CA3" w:rsidRPr="00194426" w:rsidTr="007A2325">
        <w:trPr>
          <w:trHeight w:val="78"/>
        </w:trPr>
        <w:tc>
          <w:tcPr>
            <w:tcW w:w="104" w:type="pct"/>
            <w:vMerge w:val="restart"/>
            <w:tcBorders>
              <w:top w:val="single" w:sz="4" w:space="0" w:color="auto"/>
              <w:left w:val="single" w:sz="4" w:space="0" w:color="auto"/>
              <w:right w:val="single" w:sz="4" w:space="0" w:color="auto"/>
            </w:tcBorders>
          </w:tcPr>
          <w:p w:rsidR="00570CA3" w:rsidRPr="00194426" w:rsidRDefault="00570CA3" w:rsidP="001D12A8">
            <w:pPr>
              <w:jc w:val="center"/>
              <w:rPr>
                <w:kern w:val="2"/>
              </w:rPr>
            </w:pPr>
            <w:r w:rsidRPr="00194426">
              <w:rPr>
                <w:kern w:val="2"/>
              </w:rPr>
              <w:t>5.</w:t>
            </w:r>
          </w:p>
        </w:tc>
        <w:tc>
          <w:tcPr>
            <w:tcW w:w="802" w:type="pct"/>
            <w:vMerge/>
            <w:tcBorders>
              <w:left w:val="single" w:sz="4" w:space="0" w:color="auto"/>
              <w:right w:val="single" w:sz="4" w:space="0" w:color="auto"/>
            </w:tcBorders>
            <w:hideMark/>
          </w:tcPr>
          <w:p w:rsidR="00570CA3" w:rsidRPr="00194426" w:rsidRDefault="00570CA3" w:rsidP="001D12A8">
            <w:pPr>
              <w:spacing w:line="226" w:lineRule="auto"/>
              <w:rPr>
                <w:kern w:val="2"/>
              </w:rPr>
            </w:pPr>
          </w:p>
        </w:tc>
        <w:tc>
          <w:tcPr>
            <w:tcW w:w="381" w:type="pct"/>
            <w:vMerge/>
            <w:tcBorders>
              <w:left w:val="single" w:sz="4" w:space="0" w:color="auto"/>
              <w:right w:val="single" w:sz="4" w:space="0" w:color="auto"/>
            </w:tcBorders>
            <w:hideMark/>
          </w:tcPr>
          <w:p w:rsidR="00570CA3" w:rsidRPr="00194426" w:rsidRDefault="00570CA3" w:rsidP="001D12A8">
            <w:pPr>
              <w:autoSpaceDE w:val="0"/>
              <w:autoSpaceDN w:val="0"/>
              <w:adjustRightInd w:val="0"/>
              <w:spacing w:line="226" w:lineRule="auto"/>
              <w:rPr>
                <w:kern w:val="2"/>
              </w:rPr>
            </w:pPr>
          </w:p>
        </w:tc>
        <w:tc>
          <w:tcPr>
            <w:tcW w:w="124"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pPr>
            <w:r>
              <w:t>907</w:t>
            </w:r>
          </w:p>
        </w:tc>
        <w:tc>
          <w:tcPr>
            <w:tcW w:w="123"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07 03</w:t>
            </w:r>
          </w:p>
        </w:tc>
        <w:tc>
          <w:tcPr>
            <w:tcW w:w="25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sidRPr="00194426">
              <w:rPr>
                <w:bCs/>
                <w:spacing w:val="-10"/>
                <w:kern w:val="2"/>
              </w:rPr>
              <w:t>02 100 00590</w:t>
            </w:r>
          </w:p>
        </w:tc>
        <w:tc>
          <w:tcPr>
            <w:tcW w:w="9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610</w:t>
            </w:r>
          </w:p>
        </w:tc>
        <w:tc>
          <w:tcPr>
            <w:tcW w:w="260" w:type="pct"/>
            <w:tcBorders>
              <w:top w:val="single" w:sz="4" w:space="0" w:color="auto"/>
              <w:left w:val="single" w:sz="4" w:space="0" w:color="auto"/>
              <w:bottom w:val="single" w:sz="4" w:space="0" w:color="auto"/>
              <w:right w:val="single" w:sz="4" w:space="0" w:color="auto"/>
            </w:tcBorders>
          </w:tcPr>
          <w:p w:rsidR="00570CA3" w:rsidRPr="007D7D18" w:rsidRDefault="00570CA3" w:rsidP="001D12A8">
            <w:pPr>
              <w:jc w:val="center"/>
              <w:rPr>
                <w:bCs/>
                <w:spacing w:val="-10"/>
                <w:kern w:val="2"/>
              </w:rPr>
            </w:pPr>
            <w:r>
              <w:rPr>
                <w:bCs/>
                <w:spacing w:val="-10"/>
                <w:kern w:val="2"/>
              </w:rPr>
              <w:t>270411,2</w:t>
            </w:r>
          </w:p>
        </w:tc>
        <w:tc>
          <w:tcPr>
            <w:tcW w:w="224"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23478,7</w:t>
            </w:r>
          </w:p>
        </w:tc>
        <w:tc>
          <w:tcPr>
            <w:tcW w:w="270"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22426,5</w:t>
            </w:r>
          </w:p>
        </w:tc>
        <w:tc>
          <w:tcPr>
            <w:tcW w:w="215"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jc w:val="center"/>
              <w:rPr>
                <w:bCs/>
                <w:spacing w:val="-10"/>
                <w:kern w:val="2"/>
              </w:rPr>
            </w:pPr>
            <w:r>
              <w:rPr>
                <w:bCs/>
                <w:spacing w:val="-10"/>
                <w:kern w:val="2"/>
              </w:rPr>
              <w:t>22450,6</w:t>
            </w:r>
          </w:p>
        </w:tc>
        <w:tc>
          <w:tcPr>
            <w:tcW w:w="226"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rPr>
                <w:bCs/>
                <w:spacing w:val="-10"/>
                <w:kern w:val="2"/>
              </w:rPr>
            </w:pPr>
            <w:r>
              <w:rPr>
                <w:bCs/>
                <w:spacing w:val="-10"/>
                <w:kern w:val="2"/>
              </w:rPr>
              <w:t>22450,6</w:t>
            </w:r>
          </w:p>
        </w:tc>
        <w:tc>
          <w:tcPr>
            <w:tcW w:w="267"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rPr>
                <w:bCs/>
                <w:spacing w:val="-10"/>
                <w:kern w:val="2"/>
              </w:rPr>
            </w:pPr>
            <w:r>
              <w:rPr>
                <w:bCs/>
                <w:spacing w:val="-10"/>
                <w:kern w:val="2"/>
              </w:rPr>
              <w:t>22450,6</w:t>
            </w:r>
          </w:p>
        </w:tc>
        <w:tc>
          <w:tcPr>
            <w:tcW w:w="217"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rPr>
                <w:bCs/>
                <w:spacing w:val="-10"/>
                <w:kern w:val="2"/>
              </w:rPr>
            </w:pPr>
            <w:r>
              <w:rPr>
                <w:bCs/>
                <w:spacing w:val="-10"/>
                <w:kern w:val="2"/>
              </w:rPr>
              <w:t>22450,6</w:t>
            </w:r>
          </w:p>
        </w:tc>
        <w:tc>
          <w:tcPr>
            <w:tcW w:w="255"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rPr>
                <w:bCs/>
                <w:spacing w:val="-10"/>
                <w:kern w:val="2"/>
              </w:rPr>
            </w:pPr>
            <w:r>
              <w:rPr>
                <w:bCs/>
                <w:spacing w:val="-10"/>
                <w:kern w:val="2"/>
              </w:rPr>
              <w:t>22450,6</w:t>
            </w:r>
          </w:p>
        </w:tc>
        <w:tc>
          <w:tcPr>
            <w:tcW w:w="236"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rPr>
                <w:bCs/>
                <w:spacing w:val="-10"/>
                <w:kern w:val="2"/>
              </w:rPr>
            </w:pPr>
            <w:r>
              <w:rPr>
                <w:bCs/>
                <w:spacing w:val="-10"/>
                <w:kern w:val="2"/>
              </w:rPr>
              <w:t>22450,6</w:t>
            </w:r>
          </w:p>
        </w:tc>
        <w:tc>
          <w:tcPr>
            <w:tcW w:w="236"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rPr>
                <w:bCs/>
                <w:spacing w:val="-10"/>
                <w:kern w:val="2"/>
              </w:rPr>
            </w:pPr>
            <w:r>
              <w:rPr>
                <w:bCs/>
                <w:spacing w:val="-10"/>
                <w:kern w:val="2"/>
              </w:rPr>
              <w:t>22450,6</w:t>
            </w:r>
          </w:p>
        </w:tc>
        <w:tc>
          <w:tcPr>
            <w:tcW w:w="236"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rPr>
                <w:bCs/>
                <w:spacing w:val="-10"/>
                <w:kern w:val="2"/>
              </w:rPr>
            </w:pPr>
            <w:r>
              <w:rPr>
                <w:bCs/>
                <w:spacing w:val="-10"/>
                <w:kern w:val="2"/>
              </w:rPr>
              <w:t>22450,6</w:t>
            </w:r>
          </w:p>
        </w:tc>
        <w:tc>
          <w:tcPr>
            <w:tcW w:w="236"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rPr>
                <w:bCs/>
                <w:spacing w:val="-10"/>
                <w:kern w:val="2"/>
              </w:rPr>
            </w:pPr>
            <w:r>
              <w:rPr>
                <w:bCs/>
                <w:spacing w:val="-10"/>
                <w:kern w:val="2"/>
              </w:rPr>
              <w:t>22450,6</w:t>
            </w:r>
          </w:p>
        </w:tc>
        <w:tc>
          <w:tcPr>
            <w:tcW w:w="235" w:type="pct"/>
            <w:tcBorders>
              <w:top w:val="single" w:sz="4" w:space="0" w:color="auto"/>
              <w:left w:val="single" w:sz="4" w:space="0" w:color="auto"/>
              <w:bottom w:val="single" w:sz="4" w:space="0" w:color="auto"/>
              <w:right w:val="single" w:sz="4" w:space="0" w:color="auto"/>
            </w:tcBorders>
          </w:tcPr>
          <w:p w:rsidR="00570CA3" w:rsidRPr="0002260A" w:rsidRDefault="00570CA3" w:rsidP="001D12A8">
            <w:pPr>
              <w:rPr>
                <w:bCs/>
                <w:spacing w:val="-10"/>
                <w:kern w:val="2"/>
              </w:rPr>
            </w:pPr>
            <w:r>
              <w:rPr>
                <w:bCs/>
                <w:spacing w:val="-10"/>
                <w:kern w:val="2"/>
              </w:rPr>
              <w:t>22450,6</w:t>
            </w:r>
          </w:p>
        </w:tc>
      </w:tr>
      <w:tr w:rsidR="00570CA3" w:rsidRPr="00194426" w:rsidTr="001D12A8">
        <w:tc>
          <w:tcPr>
            <w:tcW w:w="104" w:type="pct"/>
            <w:vMerge/>
            <w:tcBorders>
              <w:left w:val="single" w:sz="4" w:space="0" w:color="auto"/>
              <w:right w:val="single" w:sz="4" w:space="0" w:color="auto"/>
            </w:tcBorders>
          </w:tcPr>
          <w:p w:rsidR="00570CA3" w:rsidRPr="00194426" w:rsidRDefault="00570CA3" w:rsidP="001D12A8">
            <w:pPr>
              <w:jc w:val="center"/>
              <w:rPr>
                <w:kern w:val="2"/>
              </w:rPr>
            </w:pPr>
          </w:p>
        </w:tc>
        <w:tc>
          <w:tcPr>
            <w:tcW w:w="802" w:type="pct"/>
            <w:vMerge/>
            <w:tcBorders>
              <w:left w:val="single" w:sz="4" w:space="0" w:color="auto"/>
              <w:bottom w:val="single" w:sz="4" w:space="0" w:color="auto"/>
              <w:right w:val="single" w:sz="4" w:space="0" w:color="auto"/>
            </w:tcBorders>
            <w:vAlign w:val="center"/>
            <w:hideMark/>
          </w:tcPr>
          <w:p w:rsidR="00570CA3" w:rsidRPr="00194426" w:rsidRDefault="00570CA3" w:rsidP="001D12A8">
            <w:pPr>
              <w:spacing w:line="226" w:lineRule="auto"/>
              <w:rPr>
                <w:kern w:val="2"/>
              </w:rPr>
            </w:pPr>
          </w:p>
        </w:tc>
        <w:tc>
          <w:tcPr>
            <w:tcW w:w="381" w:type="pct"/>
            <w:vMerge/>
            <w:tcBorders>
              <w:left w:val="single" w:sz="4" w:space="0" w:color="auto"/>
              <w:bottom w:val="single" w:sz="4" w:space="0" w:color="auto"/>
              <w:right w:val="single" w:sz="4" w:space="0" w:color="auto"/>
            </w:tcBorders>
            <w:vAlign w:val="center"/>
            <w:hideMark/>
          </w:tcPr>
          <w:p w:rsidR="00570CA3" w:rsidRPr="00194426" w:rsidRDefault="00570CA3" w:rsidP="001D12A8">
            <w:pPr>
              <w:spacing w:line="226" w:lineRule="auto"/>
              <w:rPr>
                <w:kern w:val="2"/>
              </w:rPr>
            </w:pPr>
          </w:p>
        </w:tc>
        <w:tc>
          <w:tcPr>
            <w:tcW w:w="124"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pPr>
            <w:r>
              <w:t>907</w:t>
            </w:r>
          </w:p>
        </w:tc>
        <w:tc>
          <w:tcPr>
            <w:tcW w:w="123"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sidRPr="00194426">
              <w:rPr>
                <w:bCs/>
                <w:spacing w:val="-10"/>
                <w:kern w:val="2"/>
              </w:rPr>
              <w:t>07 0</w:t>
            </w:r>
            <w:r>
              <w:rPr>
                <w:bCs/>
                <w:spacing w:val="-10"/>
                <w:kern w:val="2"/>
              </w:rPr>
              <w:t>3</w:t>
            </w:r>
          </w:p>
        </w:tc>
        <w:tc>
          <w:tcPr>
            <w:tcW w:w="25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sidRPr="00194426">
              <w:rPr>
                <w:bCs/>
                <w:spacing w:val="-10"/>
                <w:kern w:val="2"/>
              </w:rPr>
              <w:t xml:space="preserve">02 100 </w:t>
            </w:r>
            <w:r>
              <w:rPr>
                <w:bCs/>
                <w:spacing w:val="-10"/>
                <w:kern w:val="2"/>
              </w:rPr>
              <w:t>21230</w:t>
            </w:r>
          </w:p>
        </w:tc>
        <w:tc>
          <w:tcPr>
            <w:tcW w:w="9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610</w:t>
            </w:r>
          </w:p>
        </w:tc>
        <w:tc>
          <w:tcPr>
            <w:tcW w:w="260" w:type="pct"/>
            <w:tcBorders>
              <w:top w:val="single" w:sz="4" w:space="0" w:color="auto"/>
              <w:left w:val="single" w:sz="4" w:space="0" w:color="auto"/>
              <w:bottom w:val="single" w:sz="4" w:space="0" w:color="auto"/>
              <w:right w:val="single" w:sz="4" w:space="0" w:color="auto"/>
            </w:tcBorders>
          </w:tcPr>
          <w:p w:rsidR="00570CA3" w:rsidRPr="007D7D18" w:rsidRDefault="00570CA3" w:rsidP="001D12A8">
            <w:pPr>
              <w:jc w:val="center"/>
              <w:rPr>
                <w:bCs/>
                <w:spacing w:val="-10"/>
                <w:kern w:val="2"/>
              </w:rPr>
            </w:pPr>
            <w:r w:rsidRPr="007D7D18">
              <w:rPr>
                <w:bCs/>
                <w:spacing w:val="-10"/>
                <w:kern w:val="2"/>
              </w:rPr>
              <w:t>5446,8</w:t>
            </w:r>
          </w:p>
        </w:tc>
        <w:tc>
          <w:tcPr>
            <w:tcW w:w="224"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453,9</w:t>
            </w:r>
          </w:p>
        </w:tc>
        <w:tc>
          <w:tcPr>
            <w:tcW w:w="270"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453,9</w:t>
            </w:r>
          </w:p>
        </w:tc>
        <w:tc>
          <w:tcPr>
            <w:tcW w:w="215"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453,9</w:t>
            </w:r>
          </w:p>
        </w:tc>
        <w:tc>
          <w:tcPr>
            <w:tcW w:w="22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pPr>
            <w:r>
              <w:rPr>
                <w:bCs/>
                <w:spacing w:val="-10"/>
                <w:kern w:val="2"/>
              </w:rPr>
              <w:t>453,9</w:t>
            </w:r>
          </w:p>
        </w:tc>
        <w:tc>
          <w:tcPr>
            <w:tcW w:w="267"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pPr>
            <w:r>
              <w:rPr>
                <w:bCs/>
                <w:spacing w:val="-10"/>
                <w:kern w:val="2"/>
              </w:rPr>
              <w:t>453,9</w:t>
            </w:r>
          </w:p>
        </w:tc>
        <w:tc>
          <w:tcPr>
            <w:tcW w:w="217"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pPr>
            <w:r>
              <w:rPr>
                <w:bCs/>
                <w:spacing w:val="-10"/>
                <w:kern w:val="2"/>
              </w:rPr>
              <w:t>453,9</w:t>
            </w:r>
          </w:p>
        </w:tc>
        <w:tc>
          <w:tcPr>
            <w:tcW w:w="255"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pPr>
            <w:r>
              <w:rPr>
                <w:bCs/>
                <w:spacing w:val="-10"/>
                <w:kern w:val="2"/>
              </w:rPr>
              <w:t>453,9</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pPr>
            <w:r>
              <w:rPr>
                <w:bCs/>
                <w:spacing w:val="-10"/>
                <w:kern w:val="2"/>
              </w:rPr>
              <w:t>453,9</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pPr>
            <w:r>
              <w:rPr>
                <w:bCs/>
                <w:spacing w:val="-10"/>
                <w:kern w:val="2"/>
              </w:rPr>
              <w:t>453,9</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pPr>
            <w:r>
              <w:rPr>
                <w:bCs/>
                <w:spacing w:val="-10"/>
                <w:kern w:val="2"/>
              </w:rPr>
              <w:t>453,9</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pPr>
            <w:r>
              <w:rPr>
                <w:bCs/>
                <w:spacing w:val="-10"/>
                <w:kern w:val="2"/>
              </w:rPr>
              <w:t>453,9</w:t>
            </w:r>
          </w:p>
        </w:tc>
        <w:tc>
          <w:tcPr>
            <w:tcW w:w="235"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pPr>
            <w:r>
              <w:rPr>
                <w:bCs/>
                <w:spacing w:val="-10"/>
                <w:kern w:val="2"/>
              </w:rPr>
              <w:t>453,9</w:t>
            </w:r>
          </w:p>
        </w:tc>
      </w:tr>
      <w:tr w:rsidR="00570CA3" w:rsidRPr="00194426" w:rsidTr="001D12A8">
        <w:tc>
          <w:tcPr>
            <w:tcW w:w="104" w:type="pct"/>
            <w:tcBorders>
              <w:left w:val="single" w:sz="4" w:space="0" w:color="auto"/>
              <w:right w:val="single" w:sz="4" w:space="0" w:color="auto"/>
            </w:tcBorders>
          </w:tcPr>
          <w:p w:rsidR="00570CA3" w:rsidRPr="00194426" w:rsidRDefault="00570CA3" w:rsidP="001D12A8">
            <w:pPr>
              <w:jc w:val="center"/>
              <w:rPr>
                <w:kern w:val="2"/>
              </w:rPr>
            </w:pPr>
            <w:r>
              <w:rPr>
                <w:kern w:val="2"/>
              </w:rPr>
              <w:t>6.</w:t>
            </w:r>
          </w:p>
        </w:tc>
        <w:tc>
          <w:tcPr>
            <w:tcW w:w="802" w:type="pct"/>
            <w:tcBorders>
              <w:top w:val="single" w:sz="4" w:space="0" w:color="auto"/>
              <w:left w:val="single" w:sz="4" w:space="0" w:color="auto"/>
              <w:bottom w:val="single" w:sz="4" w:space="0" w:color="auto"/>
              <w:right w:val="single" w:sz="4" w:space="0" w:color="auto"/>
            </w:tcBorders>
            <w:vAlign w:val="center"/>
            <w:hideMark/>
          </w:tcPr>
          <w:p w:rsidR="00570CA3" w:rsidRPr="00194426" w:rsidRDefault="00570CA3" w:rsidP="001D12A8">
            <w:pPr>
              <w:spacing w:line="226" w:lineRule="auto"/>
              <w:rPr>
                <w:kern w:val="2"/>
              </w:rPr>
            </w:pPr>
            <w:r w:rsidRPr="00194426">
              <w:rPr>
                <w:kern w:val="2"/>
              </w:rPr>
              <w:t>ОМ 1.</w:t>
            </w:r>
            <w:r>
              <w:rPr>
                <w:kern w:val="2"/>
              </w:rPr>
              <w:t xml:space="preserve">4. </w:t>
            </w:r>
            <w:r w:rsidRPr="00194426">
              <w:rPr>
                <w:kern w:val="2"/>
              </w:rPr>
              <w:t xml:space="preserve"> </w:t>
            </w:r>
            <w:proofErr w:type="spellStart"/>
            <w:r w:rsidRPr="006373A9">
              <w:rPr>
                <w:kern w:val="2"/>
                <w:sz w:val="24"/>
                <w:szCs w:val="24"/>
              </w:rPr>
              <w:t>Софинансирование</w:t>
            </w:r>
            <w:proofErr w:type="spellEnd"/>
            <w:r w:rsidRPr="006373A9">
              <w:rPr>
                <w:kern w:val="2"/>
                <w:sz w:val="24"/>
                <w:szCs w:val="24"/>
              </w:rPr>
              <w:t xml:space="preserve"> повышения заработной платы педагогическим работникам муниципальных учреждений дополнительного образования детей</w:t>
            </w:r>
          </w:p>
        </w:tc>
        <w:tc>
          <w:tcPr>
            <w:tcW w:w="381" w:type="pct"/>
            <w:tcBorders>
              <w:top w:val="single" w:sz="4" w:space="0" w:color="auto"/>
              <w:left w:val="single" w:sz="4" w:space="0" w:color="auto"/>
              <w:bottom w:val="single" w:sz="4" w:space="0" w:color="auto"/>
              <w:right w:val="single" w:sz="4" w:space="0" w:color="auto"/>
            </w:tcBorders>
            <w:vAlign w:val="center"/>
            <w:hideMark/>
          </w:tcPr>
          <w:p w:rsidR="00570CA3" w:rsidRPr="00194426" w:rsidRDefault="00570CA3" w:rsidP="001D12A8">
            <w:pPr>
              <w:spacing w:line="226" w:lineRule="auto"/>
              <w:rPr>
                <w:kern w:val="2"/>
              </w:rPr>
            </w:pPr>
            <w:r>
              <w:rPr>
                <w:kern w:val="2"/>
              </w:rPr>
              <w:t>МУ "Отдел образования",</w:t>
            </w:r>
          </w:p>
        </w:tc>
        <w:tc>
          <w:tcPr>
            <w:tcW w:w="124" w:type="pct"/>
            <w:tcBorders>
              <w:top w:val="single" w:sz="4" w:space="0" w:color="auto"/>
              <w:left w:val="single" w:sz="4" w:space="0" w:color="auto"/>
              <w:bottom w:val="single" w:sz="4" w:space="0" w:color="auto"/>
              <w:right w:val="single" w:sz="4" w:space="0" w:color="auto"/>
            </w:tcBorders>
            <w:hideMark/>
          </w:tcPr>
          <w:p w:rsidR="00570CA3" w:rsidRPr="00194426" w:rsidRDefault="00570CA3" w:rsidP="00570CA3">
            <w:pPr>
              <w:jc w:val="center"/>
            </w:pPr>
            <w:r>
              <w:t>907</w:t>
            </w:r>
          </w:p>
        </w:tc>
        <w:tc>
          <w:tcPr>
            <w:tcW w:w="123" w:type="pct"/>
            <w:tcBorders>
              <w:top w:val="single" w:sz="4" w:space="0" w:color="auto"/>
              <w:left w:val="single" w:sz="4" w:space="0" w:color="auto"/>
              <w:bottom w:val="single" w:sz="4" w:space="0" w:color="auto"/>
              <w:right w:val="single" w:sz="4" w:space="0" w:color="auto"/>
            </w:tcBorders>
            <w:hideMark/>
          </w:tcPr>
          <w:p w:rsidR="00570CA3" w:rsidRPr="00194426" w:rsidRDefault="00570CA3" w:rsidP="00570CA3">
            <w:pPr>
              <w:jc w:val="center"/>
              <w:rPr>
                <w:bCs/>
                <w:spacing w:val="-10"/>
                <w:kern w:val="2"/>
              </w:rPr>
            </w:pPr>
            <w:r>
              <w:rPr>
                <w:bCs/>
                <w:spacing w:val="-10"/>
                <w:kern w:val="2"/>
              </w:rPr>
              <w:t>0703</w:t>
            </w:r>
          </w:p>
        </w:tc>
        <w:tc>
          <w:tcPr>
            <w:tcW w:w="25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570CA3">
            <w:pPr>
              <w:jc w:val="center"/>
              <w:rPr>
                <w:bCs/>
                <w:spacing w:val="-10"/>
                <w:kern w:val="2"/>
              </w:rPr>
            </w:pPr>
            <w:r>
              <w:rPr>
                <w:bCs/>
                <w:spacing w:val="-10"/>
                <w:kern w:val="2"/>
              </w:rPr>
              <w:t>02100</w:t>
            </w:r>
            <w:r>
              <w:rPr>
                <w:bCs/>
                <w:spacing w:val="-10"/>
                <w:kern w:val="2"/>
                <w:lang w:val="en-US"/>
              </w:rPr>
              <w:t xml:space="preserve"> S</w:t>
            </w:r>
            <w:r>
              <w:rPr>
                <w:bCs/>
                <w:spacing w:val="-10"/>
                <w:kern w:val="2"/>
              </w:rPr>
              <w:t>4250</w:t>
            </w:r>
          </w:p>
        </w:tc>
        <w:tc>
          <w:tcPr>
            <w:tcW w:w="9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570CA3">
            <w:pPr>
              <w:jc w:val="center"/>
              <w:rPr>
                <w:bCs/>
                <w:spacing w:val="-10"/>
                <w:kern w:val="2"/>
              </w:rPr>
            </w:pPr>
            <w:r>
              <w:rPr>
                <w:bCs/>
                <w:spacing w:val="-10"/>
                <w:kern w:val="2"/>
              </w:rPr>
              <w:t>610</w:t>
            </w:r>
          </w:p>
        </w:tc>
        <w:tc>
          <w:tcPr>
            <w:tcW w:w="260" w:type="pct"/>
            <w:tcBorders>
              <w:top w:val="single" w:sz="4" w:space="0" w:color="auto"/>
              <w:left w:val="single" w:sz="4" w:space="0" w:color="auto"/>
              <w:bottom w:val="single" w:sz="4" w:space="0" w:color="auto"/>
              <w:right w:val="single" w:sz="4" w:space="0" w:color="auto"/>
            </w:tcBorders>
          </w:tcPr>
          <w:p w:rsidR="00570CA3" w:rsidRPr="007D7D18" w:rsidRDefault="00570CA3" w:rsidP="00570CA3">
            <w:pPr>
              <w:jc w:val="center"/>
              <w:rPr>
                <w:bCs/>
                <w:spacing w:val="-10"/>
                <w:kern w:val="2"/>
              </w:rPr>
            </w:pPr>
            <w:r w:rsidRPr="007D7D18">
              <w:rPr>
                <w:bCs/>
                <w:spacing w:val="-10"/>
                <w:kern w:val="2"/>
              </w:rPr>
              <w:t>159,8</w:t>
            </w:r>
          </w:p>
        </w:tc>
        <w:tc>
          <w:tcPr>
            <w:tcW w:w="224" w:type="pct"/>
            <w:tcBorders>
              <w:top w:val="single" w:sz="4" w:space="0" w:color="auto"/>
              <w:left w:val="single" w:sz="4" w:space="0" w:color="auto"/>
              <w:bottom w:val="single" w:sz="4" w:space="0" w:color="auto"/>
              <w:right w:val="single" w:sz="4" w:space="0" w:color="auto"/>
            </w:tcBorders>
          </w:tcPr>
          <w:p w:rsidR="00570CA3" w:rsidRPr="00194426" w:rsidRDefault="00570CA3" w:rsidP="00570CA3">
            <w:pPr>
              <w:jc w:val="center"/>
              <w:rPr>
                <w:bCs/>
                <w:spacing w:val="-10"/>
                <w:kern w:val="2"/>
              </w:rPr>
            </w:pPr>
            <w:r>
              <w:rPr>
                <w:bCs/>
                <w:spacing w:val="-10"/>
                <w:kern w:val="2"/>
              </w:rPr>
              <w:t>45,4</w:t>
            </w:r>
          </w:p>
        </w:tc>
        <w:tc>
          <w:tcPr>
            <w:tcW w:w="270" w:type="pct"/>
            <w:tcBorders>
              <w:top w:val="single" w:sz="4" w:space="0" w:color="auto"/>
              <w:left w:val="single" w:sz="4" w:space="0" w:color="auto"/>
              <w:bottom w:val="single" w:sz="4" w:space="0" w:color="auto"/>
              <w:right w:val="single" w:sz="4" w:space="0" w:color="auto"/>
            </w:tcBorders>
          </w:tcPr>
          <w:p w:rsidR="00570CA3" w:rsidRPr="00194426" w:rsidRDefault="00570CA3" w:rsidP="00570CA3">
            <w:pPr>
              <w:jc w:val="center"/>
              <w:rPr>
                <w:bCs/>
                <w:spacing w:val="-10"/>
                <w:kern w:val="2"/>
              </w:rPr>
            </w:pPr>
            <w:r>
              <w:rPr>
                <w:bCs/>
                <w:spacing w:val="-10"/>
                <w:kern w:val="2"/>
              </w:rPr>
              <w:t>51,4</w:t>
            </w:r>
          </w:p>
        </w:tc>
        <w:tc>
          <w:tcPr>
            <w:tcW w:w="215" w:type="pct"/>
            <w:tcBorders>
              <w:top w:val="single" w:sz="4" w:space="0" w:color="auto"/>
              <w:left w:val="single" w:sz="4" w:space="0" w:color="auto"/>
              <w:bottom w:val="single" w:sz="4" w:space="0" w:color="auto"/>
              <w:right w:val="single" w:sz="4" w:space="0" w:color="auto"/>
            </w:tcBorders>
          </w:tcPr>
          <w:p w:rsidR="00570CA3" w:rsidRPr="00194426" w:rsidRDefault="00570CA3" w:rsidP="00570CA3">
            <w:pPr>
              <w:jc w:val="center"/>
              <w:rPr>
                <w:bCs/>
                <w:spacing w:val="-10"/>
                <w:kern w:val="2"/>
              </w:rPr>
            </w:pPr>
            <w:r>
              <w:rPr>
                <w:bCs/>
                <w:spacing w:val="-10"/>
                <w:kern w:val="2"/>
              </w:rPr>
              <w:t>63,0</w:t>
            </w:r>
          </w:p>
        </w:tc>
        <w:tc>
          <w:tcPr>
            <w:tcW w:w="226" w:type="pct"/>
            <w:tcBorders>
              <w:top w:val="single" w:sz="4" w:space="0" w:color="auto"/>
              <w:left w:val="single" w:sz="4" w:space="0" w:color="auto"/>
              <w:bottom w:val="single" w:sz="4" w:space="0" w:color="auto"/>
              <w:right w:val="single" w:sz="4" w:space="0" w:color="auto"/>
            </w:tcBorders>
          </w:tcPr>
          <w:p w:rsidR="00570CA3" w:rsidRPr="00194426" w:rsidRDefault="00570CA3" w:rsidP="00570CA3">
            <w:pPr>
              <w:jc w:val="center"/>
            </w:pPr>
          </w:p>
        </w:tc>
        <w:tc>
          <w:tcPr>
            <w:tcW w:w="267" w:type="pct"/>
            <w:tcBorders>
              <w:top w:val="single" w:sz="4" w:space="0" w:color="auto"/>
              <w:left w:val="single" w:sz="4" w:space="0" w:color="auto"/>
              <w:bottom w:val="single" w:sz="4" w:space="0" w:color="auto"/>
              <w:right w:val="single" w:sz="4" w:space="0" w:color="auto"/>
            </w:tcBorders>
          </w:tcPr>
          <w:p w:rsidR="00570CA3" w:rsidRPr="00194426" w:rsidRDefault="00570CA3" w:rsidP="00570CA3">
            <w:pPr>
              <w:jc w:val="center"/>
              <w:rPr>
                <w:bCs/>
                <w:spacing w:val="-10"/>
                <w:kern w:val="2"/>
              </w:rPr>
            </w:pPr>
          </w:p>
        </w:tc>
        <w:tc>
          <w:tcPr>
            <w:tcW w:w="217" w:type="pct"/>
            <w:tcBorders>
              <w:top w:val="single" w:sz="4" w:space="0" w:color="auto"/>
              <w:left w:val="single" w:sz="4" w:space="0" w:color="auto"/>
              <w:bottom w:val="single" w:sz="4" w:space="0" w:color="auto"/>
              <w:right w:val="single" w:sz="4" w:space="0" w:color="auto"/>
            </w:tcBorders>
          </w:tcPr>
          <w:p w:rsidR="00570CA3" w:rsidRPr="00194426" w:rsidRDefault="00570CA3" w:rsidP="00570CA3">
            <w:pPr>
              <w:jc w:val="center"/>
              <w:rPr>
                <w:bCs/>
                <w:spacing w:val="-10"/>
                <w:kern w:val="2"/>
              </w:rPr>
            </w:pPr>
          </w:p>
        </w:tc>
        <w:tc>
          <w:tcPr>
            <w:tcW w:w="255" w:type="pct"/>
            <w:tcBorders>
              <w:top w:val="single" w:sz="4" w:space="0" w:color="auto"/>
              <w:left w:val="single" w:sz="4" w:space="0" w:color="auto"/>
              <w:bottom w:val="single" w:sz="4" w:space="0" w:color="auto"/>
              <w:right w:val="single" w:sz="4" w:space="0" w:color="auto"/>
            </w:tcBorders>
          </w:tcPr>
          <w:p w:rsidR="00570CA3" w:rsidRPr="00194426" w:rsidRDefault="00570CA3" w:rsidP="00570CA3">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tcPr>
          <w:p w:rsidR="00570CA3" w:rsidRPr="007D7D18" w:rsidRDefault="00570CA3" w:rsidP="00570CA3">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570CA3">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570CA3">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570CA3">
            <w:pPr>
              <w:jc w:val="center"/>
              <w:rPr>
                <w:bCs/>
                <w:spacing w:val="-10"/>
                <w:kern w:val="2"/>
              </w:rPr>
            </w:pPr>
          </w:p>
        </w:tc>
        <w:tc>
          <w:tcPr>
            <w:tcW w:w="235" w:type="pct"/>
            <w:tcBorders>
              <w:top w:val="single" w:sz="4" w:space="0" w:color="auto"/>
              <w:left w:val="single" w:sz="4" w:space="0" w:color="auto"/>
              <w:bottom w:val="single" w:sz="4" w:space="0" w:color="auto"/>
              <w:right w:val="single" w:sz="4" w:space="0" w:color="auto"/>
            </w:tcBorders>
          </w:tcPr>
          <w:p w:rsidR="00570CA3" w:rsidRPr="00194426" w:rsidRDefault="00570CA3" w:rsidP="00570CA3">
            <w:pPr>
              <w:jc w:val="center"/>
            </w:pPr>
          </w:p>
        </w:tc>
      </w:tr>
      <w:tr w:rsidR="00570CA3" w:rsidRPr="00194426" w:rsidTr="001D12A8">
        <w:tc>
          <w:tcPr>
            <w:tcW w:w="104" w:type="pct"/>
            <w:vMerge w:val="restart"/>
            <w:tcBorders>
              <w:left w:val="single" w:sz="4" w:space="0" w:color="auto"/>
              <w:right w:val="single" w:sz="4" w:space="0" w:color="auto"/>
            </w:tcBorders>
          </w:tcPr>
          <w:p w:rsidR="00570CA3" w:rsidRPr="00194426" w:rsidRDefault="00570CA3" w:rsidP="001D12A8">
            <w:pPr>
              <w:jc w:val="center"/>
              <w:rPr>
                <w:kern w:val="2"/>
              </w:rPr>
            </w:pPr>
            <w:r w:rsidRPr="00194426">
              <w:rPr>
                <w:kern w:val="2"/>
              </w:rPr>
              <w:t>7.</w:t>
            </w:r>
          </w:p>
        </w:tc>
        <w:tc>
          <w:tcPr>
            <w:tcW w:w="802" w:type="pct"/>
            <w:vMerge w:val="restart"/>
            <w:tcBorders>
              <w:top w:val="single" w:sz="4" w:space="0" w:color="auto"/>
              <w:left w:val="single" w:sz="4" w:space="0" w:color="auto"/>
              <w:right w:val="single" w:sz="4" w:space="0" w:color="auto"/>
            </w:tcBorders>
            <w:hideMark/>
          </w:tcPr>
          <w:p w:rsidR="00570CA3" w:rsidRPr="007A2325" w:rsidRDefault="00570CA3" w:rsidP="001D12A8">
            <w:pPr>
              <w:rPr>
                <w:kern w:val="2"/>
                <w:highlight w:val="yellow"/>
              </w:rPr>
            </w:pPr>
            <w:r w:rsidRPr="007A2325">
              <w:rPr>
                <w:kern w:val="2"/>
                <w:highlight w:val="yellow"/>
              </w:rPr>
              <w:t xml:space="preserve">ОМ 1.5. </w:t>
            </w:r>
            <w:r w:rsidRPr="006373A9">
              <w:rPr>
                <w:kern w:val="2"/>
                <w:sz w:val="24"/>
                <w:szCs w:val="24"/>
              </w:rPr>
              <w:t>Организация и проведение мероприятий с обучающимися, включая мероприятия по выявлению, поддержке и сопровождению одаренных детей</w:t>
            </w:r>
          </w:p>
        </w:tc>
        <w:tc>
          <w:tcPr>
            <w:tcW w:w="381" w:type="pct"/>
            <w:vMerge w:val="restart"/>
            <w:tcBorders>
              <w:top w:val="single" w:sz="4" w:space="0" w:color="auto"/>
              <w:left w:val="single" w:sz="4" w:space="0" w:color="auto"/>
              <w:right w:val="single" w:sz="4" w:space="0" w:color="auto"/>
            </w:tcBorders>
            <w:hideMark/>
          </w:tcPr>
          <w:p w:rsidR="00570CA3" w:rsidRPr="007A2325" w:rsidRDefault="00570CA3" w:rsidP="001D12A8">
            <w:pPr>
              <w:spacing w:line="226" w:lineRule="auto"/>
              <w:rPr>
                <w:kern w:val="2"/>
                <w:highlight w:val="yellow"/>
              </w:rPr>
            </w:pPr>
            <w:r w:rsidRPr="00772F0B">
              <w:rPr>
                <w:kern w:val="2"/>
              </w:rPr>
              <w:t>МУ "Отдел образования", образовательные учреждения</w:t>
            </w:r>
          </w:p>
        </w:tc>
        <w:tc>
          <w:tcPr>
            <w:tcW w:w="124" w:type="pct"/>
            <w:tcBorders>
              <w:top w:val="single" w:sz="4" w:space="0" w:color="auto"/>
              <w:left w:val="single" w:sz="4" w:space="0" w:color="auto"/>
              <w:bottom w:val="single" w:sz="4" w:space="0" w:color="auto"/>
              <w:right w:val="single" w:sz="4" w:space="0" w:color="auto"/>
            </w:tcBorders>
            <w:hideMark/>
          </w:tcPr>
          <w:p w:rsidR="00570CA3" w:rsidRPr="00772F0B" w:rsidRDefault="00570CA3" w:rsidP="001D12A8">
            <w:pPr>
              <w:jc w:val="center"/>
            </w:pPr>
            <w:r w:rsidRPr="00772F0B">
              <w:t>907</w:t>
            </w:r>
          </w:p>
        </w:tc>
        <w:tc>
          <w:tcPr>
            <w:tcW w:w="123" w:type="pct"/>
            <w:tcBorders>
              <w:top w:val="single" w:sz="4" w:space="0" w:color="auto"/>
              <w:left w:val="single" w:sz="4" w:space="0" w:color="auto"/>
              <w:bottom w:val="single" w:sz="4" w:space="0" w:color="auto"/>
              <w:right w:val="single" w:sz="4" w:space="0" w:color="auto"/>
            </w:tcBorders>
            <w:hideMark/>
          </w:tcPr>
          <w:p w:rsidR="00570CA3" w:rsidRPr="00772F0B" w:rsidRDefault="00570CA3" w:rsidP="001D12A8">
            <w:pPr>
              <w:jc w:val="center"/>
            </w:pPr>
            <w:r w:rsidRPr="00772F0B">
              <w:rPr>
                <w:bCs/>
                <w:spacing w:val="-10"/>
                <w:kern w:val="2"/>
              </w:rPr>
              <w:t>07 02</w:t>
            </w:r>
          </w:p>
        </w:tc>
        <w:tc>
          <w:tcPr>
            <w:tcW w:w="256" w:type="pct"/>
            <w:tcBorders>
              <w:top w:val="single" w:sz="4" w:space="0" w:color="auto"/>
              <w:left w:val="single" w:sz="4" w:space="0" w:color="auto"/>
              <w:bottom w:val="single" w:sz="4" w:space="0" w:color="auto"/>
              <w:right w:val="single" w:sz="4" w:space="0" w:color="auto"/>
            </w:tcBorders>
            <w:hideMark/>
          </w:tcPr>
          <w:p w:rsidR="00570CA3" w:rsidRPr="00772F0B" w:rsidRDefault="00570CA3" w:rsidP="001D12A8">
            <w:pPr>
              <w:jc w:val="center"/>
            </w:pPr>
            <w:r w:rsidRPr="00772F0B">
              <w:rPr>
                <w:bCs/>
                <w:spacing w:val="-10"/>
                <w:kern w:val="2"/>
              </w:rPr>
              <w:t>0210021130</w:t>
            </w:r>
          </w:p>
        </w:tc>
        <w:tc>
          <w:tcPr>
            <w:tcW w:w="96" w:type="pct"/>
            <w:tcBorders>
              <w:top w:val="single" w:sz="4" w:space="0" w:color="auto"/>
              <w:left w:val="single" w:sz="4" w:space="0" w:color="auto"/>
              <w:bottom w:val="single" w:sz="4" w:space="0" w:color="auto"/>
              <w:right w:val="single" w:sz="4" w:space="0" w:color="auto"/>
            </w:tcBorders>
            <w:hideMark/>
          </w:tcPr>
          <w:p w:rsidR="00570CA3" w:rsidRPr="00772F0B" w:rsidRDefault="00570CA3" w:rsidP="001D12A8">
            <w:pPr>
              <w:jc w:val="center"/>
            </w:pPr>
            <w:r w:rsidRPr="00772F0B">
              <w:rPr>
                <w:bCs/>
                <w:spacing w:val="-10"/>
                <w:kern w:val="2"/>
              </w:rPr>
              <w:t>610</w:t>
            </w: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72F0B" w:rsidRDefault="00570CA3" w:rsidP="001D12A8">
            <w:pPr>
              <w:jc w:val="center"/>
              <w:rPr>
                <w:bCs/>
                <w:spacing w:val="-10"/>
                <w:kern w:val="2"/>
              </w:rPr>
            </w:pPr>
            <w:r w:rsidRPr="00772F0B">
              <w:rPr>
                <w:bCs/>
                <w:spacing w:val="-10"/>
                <w:kern w:val="2"/>
              </w:rPr>
              <w:t>1545,6</w:t>
            </w:r>
          </w:p>
        </w:tc>
        <w:tc>
          <w:tcPr>
            <w:tcW w:w="224"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128,8</w:t>
            </w:r>
          </w:p>
        </w:tc>
        <w:tc>
          <w:tcPr>
            <w:tcW w:w="270"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128,8</w:t>
            </w:r>
          </w:p>
        </w:tc>
        <w:tc>
          <w:tcPr>
            <w:tcW w:w="215"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128,8</w:t>
            </w:r>
          </w:p>
        </w:tc>
        <w:tc>
          <w:tcPr>
            <w:tcW w:w="226"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128,8</w:t>
            </w:r>
          </w:p>
        </w:tc>
        <w:tc>
          <w:tcPr>
            <w:tcW w:w="267"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128,8</w:t>
            </w:r>
          </w:p>
        </w:tc>
        <w:tc>
          <w:tcPr>
            <w:tcW w:w="217"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128,8</w:t>
            </w:r>
          </w:p>
        </w:tc>
        <w:tc>
          <w:tcPr>
            <w:tcW w:w="255"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128,8</w:t>
            </w:r>
          </w:p>
        </w:tc>
        <w:tc>
          <w:tcPr>
            <w:tcW w:w="236"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128,8</w:t>
            </w:r>
          </w:p>
        </w:tc>
        <w:tc>
          <w:tcPr>
            <w:tcW w:w="236"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128,8</w:t>
            </w:r>
          </w:p>
        </w:tc>
        <w:tc>
          <w:tcPr>
            <w:tcW w:w="236"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128,8</w:t>
            </w:r>
          </w:p>
        </w:tc>
        <w:tc>
          <w:tcPr>
            <w:tcW w:w="236"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128,8</w:t>
            </w:r>
          </w:p>
        </w:tc>
        <w:tc>
          <w:tcPr>
            <w:tcW w:w="235"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128,8</w:t>
            </w:r>
          </w:p>
        </w:tc>
      </w:tr>
      <w:tr w:rsidR="00570CA3" w:rsidRPr="00194426" w:rsidTr="001D12A8">
        <w:tc>
          <w:tcPr>
            <w:tcW w:w="104" w:type="pct"/>
            <w:vMerge/>
            <w:tcBorders>
              <w:left w:val="single" w:sz="4" w:space="0" w:color="auto"/>
              <w:right w:val="single" w:sz="4" w:space="0" w:color="auto"/>
            </w:tcBorders>
          </w:tcPr>
          <w:p w:rsidR="00570CA3" w:rsidRPr="00194426" w:rsidRDefault="00570CA3" w:rsidP="001D12A8">
            <w:pPr>
              <w:jc w:val="center"/>
              <w:rPr>
                <w:kern w:val="2"/>
              </w:rPr>
            </w:pPr>
          </w:p>
        </w:tc>
        <w:tc>
          <w:tcPr>
            <w:tcW w:w="802" w:type="pct"/>
            <w:vMerge/>
            <w:tcBorders>
              <w:left w:val="single" w:sz="4" w:space="0" w:color="auto"/>
              <w:right w:val="single" w:sz="4" w:space="0" w:color="auto"/>
            </w:tcBorders>
            <w:hideMark/>
          </w:tcPr>
          <w:p w:rsidR="00570CA3" w:rsidRPr="007A2325" w:rsidRDefault="00570CA3" w:rsidP="001D12A8">
            <w:pPr>
              <w:rPr>
                <w:kern w:val="2"/>
                <w:highlight w:val="yellow"/>
              </w:rPr>
            </w:pPr>
          </w:p>
        </w:tc>
        <w:tc>
          <w:tcPr>
            <w:tcW w:w="381" w:type="pct"/>
            <w:vMerge/>
            <w:tcBorders>
              <w:left w:val="single" w:sz="4" w:space="0" w:color="auto"/>
              <w:right w:val="single" w:sz="4" w:space="0" w:color="auto"/>
            </w:tcBorders>
            <w:hideMark/>
          </w:tcPr>
          <w:p w:rsidR="00570CA3" w:rsidRPr="007A2325" w:rsidRDefault="00570CA3" w:rsidP="001D12A8">
            <w:pPr>
              <w:spacing w:line="226" w:lineRule="auto"/>
              <w:rPr>
                <w:kern w:val="2"/>
                <w:highlight w:val="yellow"/>
              </w:rPr>
            </w:pPr>
          </w:p>
        </w:tc>
        <w:tc>
          <w:tcPr>
            <w:tcW w:w="124" w:type="pct"/>
            <w:tcBorders>
              <w:top w:val="single" w:sz="4" w:space="0" w:color="auto"/>
              <w:left w:val="single" w:sz="4" w:space="0" w:color="auto"/>
              <w:bottom w:val="single" w:sz="4" w:space="0" w:color="auto"/>
              <w:right w:val="single" w:sz="4" w:space="0" w:color="auto"/>
            </w:tcBorders>
            <w:hideMark/>
          </w:tcPr>
          <w:p w:rsidR="00570CA3" w:rsidRPr="007A2325" w:rsidRDefault="00570CA3" w:rsidP="001D12A8">
            <w:pPr>
              <w:jc w:val="center"/>
              <w:rPr>
                <w:highlight w:val="yellow"/>
              </w:rPr>
            </w:pPr>
          </w:p>
        </w:tc>
        <w:tc>
          <w:tcPr>
            <w:tcW w:w="123" w:type="pct"/>
            <w:tcBorders>
              <w:top w:val="single" w:sz="4" w:space="0" w:color="auto"/>
              <w:left w:val="single" w:sz="4" w:space="0" w:color="auto"/>
              <w:bottom w:val="single" w:sz="4" w:space="0" w:color="auto"/>
              <w:right w:val="single" w:sz="4" w:space="0" w:color="auto"/>
            </w:tcBorders>
            <w:hideMark/>
          </w:tcPr>
          <w:p w:rsidR="00570CA3" w:rsidRPr="00772F0B" w:rsidRDefault="00570CA3" w:rsidP="001D12A8">
            <w:pPr>
              <w:jc w:val="center"/>
              <w:rPr>
                <w:bCs/>
                <w:spacing w:val="-10"/>
                <w:kern w:val="2"/>
              </w:rPr>
            </w:pPr>
            <w:r w:rsidRPr="00772F0B">
              <w:rPr>
                <w:bCs/>
                <w:spacing w:val="-10"/>
                <w:kern w:val="2"/>
              </w:rPr>
              <w:t>0709</w:t>
            </w:r>
          </w:p>
        </w:tc>
        <w:tc>
          <w:tcPr>
            <w:tcW w:w="256" w:type="pct"/>
            <w:tcBorders>
              <w:top w:val="single" w:sz="4" w:space="0" w:color="auto"/>
              <w:left w:val="single" w:sz="4" w:space="0" w:color="auto"/>
              <w:bottom w:val="single" w:sz="4" w:space="0" w:color="auto"/>
              <w:right w:val="single" w:sz="4" w:space="0" w:color="auto"/>
            </w:tcBorders>
            <w:hideMark/>
          </w:tcPr>
          <w:p w:rsidR="00570CA3" w:rsidRPr="00772F0B" w:rsidRDefault="00570CA3" w:rsidP="001D12A8">
            <w:pPr>
              <w:jc w:val="center"/>
              <w:rPr>
                <w:bCs/>
                <w:spacing w:val="-10"/>
                <w:kern w:val="2"/>
              </w:rPr>
            </w:pPr>
            <w:r w:rsidRPr="00772F0B">
              <w:rPr>
                <w:bCs/>
                <w:spacing w:val="-10"/>
                <w:kern w:val="2"/>
              </w:rPr>
              <w:t>0210021210</w:t>
            </w:r>
          </w:p>
        </w:tc>
        <w:tc>
          <w:tcPr>
            <w:tcW w:w="96" w:type="pct"/>
            <w:tcBorders>
              <w:top w:val="single" w:sz="4" w:space="0" w:color="auto"/>
              <w:left w:val="single" w:sz="4" w:space="0" w:color="auto"/>
              <w:bottom w:val="single" w:sz="4" w:space="0" w:color="auto"/>
              <w:right w:val="single" w:sz="4" w:space="0" w:color="auto"/>
            </w:tcBorders>
            <w:hideMark/>
          </w:tcPr>
          <w:p w:rsidR="00570CA3" w:rsidRPr="00772F0B" w:rsidRDefault="00570CA3" w:rsidP="001D12A8">
            <w:pPr>
              <w:jc w:val="center"/>
              <w:rPr>
                <w:bCs/>
                <w:spacing w:val="-10"/>
                <w:kern w:val="2"/>
              </w:rPr>
            </w:pPr>
            <w:r w:rsidRPr="00772F0B">
              <w:rPr>
                <w:bCs/>
                <w:spacing w:val="-10"/>
                <w:kern w:val="2"/>
              </w:rPr>
              <w:t>244</w:t>
            </w: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72F0B" w:rsidRDefault="00570CA3" w:rsidP="001D12A8">
            <w:pPr>
              <w:jc w:val="center"/>
              <w:rPr>
                <w:bCs/>
                <w:spacing w:val="-10"/>
                <w:kern w:val="2"/>
              </w:rPr>
            </w:pPr>
            <w:r w:rsidRPr="00772F0B">
              <w:rPr>
                <w:bCs/>
                <w:spacing w:val="-10"/>
                <w:kern w:val="2"/>
              </w:rPr>
              <w:t>1200,0</w:t>
            </w:r>
          </w:p>
        </w:tc>
        <w:tc>
          <w:tcPr>
            <w:tcW w:w="224"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100,0</w:t>
            </w:r>
          </w:p>
        </w:tc>
        <w:tc>
          <w:tcPr>
            <w:tcW w:w="270"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100,0</w:t>
            </w:r>
          </w:p>
        </w:tc>
        <w:tc>
          <w:tcPr>
            <w:tcW w:w="215"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100,0</w:t>
            </w:r>
          </w:p>
        </w:tc>
        <w:tc>
          <w:tcPr>
            <w:tcW w:w="226"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100,0</w:t>
            </w:r>
          </w:p>
        </w:tc>
        <w:tc>
          <w:tcPr>
            <w:tcW w:w="267"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100,0</w:t>
            </w:r>
          </w:p>
        </w:tc>
        <w:tc>
          <w:tcPr>
            <w:tcW w:w="217"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100,0</w:t>
            </w:r>
          </w:p>
        </w:tc>
        <w:tc>
          <w:tcPr>
            <w:tcW w:w="255"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100,0</w:t>
            </w:r>
          </w:p>
        </w:tc>
        <w:tc>
          <w:tcPr>
            <w:tcW w:w="236"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100,0</w:t>
            </w:r>
          </w:p>
        </w:tc>
        <w:tc>
          <w:tcPr>
            <w:tcW w:w="236"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100,0</w:t>
            </w:r>
          </w:p>
        </w:tc>
        <w:tc>
          <w:tcPr>
            <w:tcW w:w="236"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100,0</w:t>
            </w:r>
          </w:p>
        </w:tc>
        <w:tc>
          <w:tcPr>
            <w:tcW w:w="236"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100,0</w:t>
            </w:r>
          </w:p>
        </w:tc>
        <w:tc>
          <w:tcPr>
            <w:tcW w:w="235"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100,0</w:t>
            </w:r>
          </w:p>
        </w:tc>
      </w:tr>
      <w:tr w:rsidR="00570CA3" w:rsidRPr="00194426" w:rsidTr="001D12A8">
        <w:tc>
          <w:tcPr>
            <w:tcW w:w="104" w:type="pct"/>
            <w:vMerge/>
            <w:tcBorders>
              <w:left w:val="single" w:sz="4" w:space="0" w:color="auto"/>
              <w:right w:val="single" w:sz="4" w:space="0" w:color="auto"/>
            </w:tcBorders>
          </w:tcPr>
          <w:p w:rsidR="00570CA3" w:rsidRPr="00194426" w:rsidRDefault="00570CA3" w:rsidP="001D12A8">
            <w:pPr>
              <w:jc w:val="center"/>
              <w:rPr>
                <w:kern w:val="2"/>
              </w:rPr>
            </w:pPr>
          </w:p>
        </w:tc>
        <w:tc>
          <w:tcPr>
            <w:tcW w:w="802" w:type="pct"/>
            <w:vMerge/>
            <w:tcBorders>
              <w:left w:val="single" w:sz="4" w:space="0" w:color="auto"/>
              <w:bottom w:val="single" w:sz="4" w:space="0" w:color="auto"/>
              <w:right w:val="single" w:sz="4" w:space="0" w:color="auto"/>
            </w:tcBorders>
            <w:hideMark/>
          </w:tcPr>
          <w:p w:rsidR="00570CA3" w:rsidRPr="007A2325" w:rsidRDefault="00570CA3" w:rsidP="001D12A8">
            <w:pPr>
              <w:rPr>
                <w:kern w:val="2"/>
                <w:highlight w:val="yellow"/>
              </w:rPr>
            </w:pPr>
          </w:p>
        </w:tc>
        <w:tc>
          <w:tcPr>
            <w:tcW w:w="381" w:type="pct"/>
            <w:vMerge/>
            <w:tcBorders>
              <w:left w:val="single" w:sz="4" w:space="0" w:color="auto"/>
              <w:bottom w:val="single" w:sz="4" w:space="0" w:color="auto"/>
              <w:right w:val="single" w:sz="4" w:space="0" w:color="auto"/>
            </w:tcBorders>
            <w:hideMark/>
          </w:tcPr>
          <w:p w:rsidR="00570CA3" w:rsidRPr="007A2325" w:rsidRDefault="00570CA3" w:rsidP="001D12A8">
            <w:pPr>
              <w:spacing w:line="226" w:lineRule="auto"/>
              <w:rPr>
                <w:kern w:val="2"/>
                <w:highlight w:val="yellow"/>
              </w:rPr>
            </w:pPr>
          </w:p>
        </w:tc>
        <w:tc>
          <w:tcPr>
            <w:tcW w:w="124" w:type="pct"/>
            <w:tcBorders>
              <w:top w:val="single" w:sz="4" w:space="0" w:color="auto"/>
              <w:left w:val="single" w:sz="4" w:space="0" w:color="auto"/>
              <w:bottom w:val="single" w:sz="4" w:space="0" w:color="auto"/>
              <w:right w:val="single" w:sz="4" w:space="0" w:color="auto"/>
            </w:tcBorders>
            <w:hideMark/>
          </w:tcPr>
          <w:p w:rsidR="00570CA3" w:rsidRPr="007A2325" w:rsidRDefault="00570CA3" w:rsidP="001D12A8">
            <w:pPr>
              <w:jc w:val="center"/>
              <w:rPr>
                <w:highlight w:val="yellow"/>
              </w:rPr>
            </w:pPr>
          </w:p>
        </w:tc>
        <w:tc>
          <w:tcPr>
            <w:tcW w:w="123" w:type="pct"/>
            <w:tcBorders>
              <w:top w:val="single" w:sz="4" w:space="0" w:color="auto"/>
              <w:left w:val="single" w:sz="4" w:space="0" w:color="auto"/>
              <w:bottom w:val="single" w:sz="4" w:space="0" w:color="auto"/>
              <w:right w:val="single" w:sz="4" w:space="0" w:color="auto"/>
            </w:tcBorders>
            <w:hideMark/>
          </w:tcPr>
          <w:p w:rsidR="00570CA3" w:rsidRPr="00772F0B" w:rsidRDefault="00570CA3" w:rsidP="001D12A8">
            <w:pPr>
              <w:jc w:val="center"/>
              <w:rPr>
                <w:bCs/>
                <w:spacing w:val="-10"/>
                <w:kern w:val="2"/>
              </w:rPr>
            </w:pPr>
            <w:r w:rsidRPr="00772F0B">
              <w:rPr>
                <w:bCs/>
                <w:spacing w:val="-10"/>
                <w:kern w:val="2"/>
              </w:rPr>
              <w:t>0709</w:t>
            </w:r>
          </w:p>
        </w:tc>
        <w:tc>
          <w:tcPr>
            <w:tcW w:w="256" w:type="pct"/>
            <w:tcBorders>
              <w:top w:val="single" w:sz="4" w:space="0" w:color="auto"/>
              <w:left w:val="single" w:sz="4" w:space="0" w:color="auto"/>
              <w:bottom w:val="single" w:sz="4" w:space="0" w:color="auto"/>
              <w:right w:val="single" w:sz="4" w:space="0" w:color="auto"/>
            </w:tcBorders>
            <w:hideMark/>
          </w:tcPr>
          <w:p w:rsidR="00570CA3" w:rsidRPr="00772F0B" w:rsidRDefault="00570CA3" w:rsidP="001D12A8">
            <w:pPr>
              <w:jc w:val="center"/>
              <w:rPr>
                <w:bCs/>
                <w:spacing w:val="-10"/>
                <w:kern w:val="2"/>
              </w:rPr>
            </w:pPr>
            <w:r w:rsidRPr="00772F0B">
              <w:rPr>
                <w:bCs/>
                <w:spacing w:val="-10"/>
                <w:kern w:val="2"/>
              </w:rPr>
              <w:t>0210021120</w:t>
            </w:r>
          </w:p>
        </w:tc>
        <w:tc>
          <w:tcPr>
            <w:tcW w:w="96" w:type="pct"/>
            <w:tcBorders>
              <w:top w:val="single" w:sz="4" w:space="0" w:color="auto"/>
              <w:left w:val="single" w:sz="4" w:space="0" w:color="auto"/>
              <w:bottom w:val="single" w:sz="4" w:space="0" w:color="auto"/>
              <w:right w:val="single" w:sz="4" w:space="0" w:color="auto"/>
            </w:tcBorders>
            <w:hideMark/>
          </w:tcPr>
          <w:p w:rsidR="00570CA3" w:rsidRPr="00772F0B" w:rsidRDefault="00570CA3" w:rsidP="001D12A8">
            <w:pPr>
              <w:jc w:val="center"/>
              <w:rPr>
                <w:bCs/>
                <w:spacing w:val="-10"/>
                <w:kern w:val="2"/>
              </w:rPr>
            </w:pPr>
            <w:r w:rsidRPr="00772F0B">
              <w:rPr>
                <w:bCs/>
                <w:spacing w:val="-10"/>
                <w:kern w:val="2"/>
              </w:rPr>
              <w:t>350</w:t>
            </w:r>
          </w:p>
        </w:tc>
        <w:tc>
          <w:tcPr>
            <w:tcW w:w="260"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jc w:val="center"/>
              <w:rPr>
                <w:bCs/>
                <w:spacing w:val="-10"/>
                <w:kern w:val="2"/>
              </w:rPr>
            </w:pPr>
            <w:r w:rsidRPr="00772F0B">
              <w:rPr>
                <w:bCs/>
                <w:spacing w:val="-10"/>
                <w:kern w:val="2"/>
              </w:rPr>
              <w:t>240</w:t>
            </w:r>
          </w:p>
          <w:p w:rsidR="00570CA3" w:rsidRPr="00772F0B" w:rsidRDefault="00570CA3" w:rsidP="001D12A8">
            <w:pPr>
              <w:jc w:val="center"/>
              <w:rPr>
                <w:bCs/>
                <w:spacing w:val="-10"/>
                <w:kern w:val="2"/>
              </w:rPr>
            </w:pPr>
          </w:p>
        </w:tc>
        <w:tc>
          <w:tcPr>
            <w:tcW w:w="224"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20,0</w:t>
            </w:r>
          </w:p>
        </w:tc>
        <w:tc>
          <w:tcPr>
            <w:tcW w:w="270"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20,0</w:t>
            </w:r>
          </w:p>
        </w:tc>
        <w:tc>
          <w:tcPr>
            <w:tcW w:w="215"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20,0</w:t>
            </w:r>
          </w:p>
        </w:tc>
        <w:tc>
          <w:tcPr>
            <w:tcW w:w="226"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20,0</w:t>
            </w:r>
          </w:p>
        </w:tc>
        <w:tc>
          <w:tcPr>
            <w:tcW w:w="267"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20,0</w:t>
            </w:r>
          </w:p>
        </w:tc>
        <w:tc>
          <w:tcPr>
            <w:tcW w:w="217"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20,0</w:t>
            </w:r>
          </w:p>
        </w:tc>
        <w:tc>
          <w:tcPr>
            <w:tcW w:w="255"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20,0</w:t>
            </w:r>
          </w:p>
        </w:tc>
        <w:tc>
          <w:tcPr>
            <w:tcW w:w="236"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20,0</w:t>
            </w:r>
          </w:p>
        </w:tc>
        <w:tc>
          <w:tcPr>
            <w:tcW w:w="236"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20,0</w:t>
            </w:r>
          </w:p>
        </w:tc>
        <w:tc>
          <w:tcPr>
            <w:tcW w:w="236"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20,0</w:t>
            </w:r>
          </w:p>
        </w:tc>
        <w:tc>
          <w:tcPr>
            <w:tcW w:w="236"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20,0</w:t>
            </w:r>
          </w:p>
        </w:tc>
        <w:tc>
          <w:tcPr>
            <w:tcW w:w="235" w:type="pct"/>
            <w:tcBorders>
              <w:top w:val="single" w:sz="4" w:space="0" w:color="auto"/>
              <w:left w:val="single" w:sz="4" w:space="0" w:color="auto"/>
              <w:bottom w:val="single" w:sz="4" w:space="0" w:color="auto"/>
              <w:right w:val="single" w:sz="4" w:space="0" w:color="auto"/>
            </w:tcBorders>
          </w:tcPr>
          <w:p w:rsidR="00570CA3" w:rsidRPr="00772F0B" w:rsidRDefault="00570CA3" w:rsidP="001D12A8">
            <w:pPr>
              <w:rPr>
                <w:bCs/>
                <w:spacing w:val="-10"/>
                <w:kern w:val="2"/>
              </w:rPr>
            </w:pPr>
            <w:r w:rsidRPr="00772F0B">
              <w:rPr>
                <w:bCs/>
                <w:spacing w:val="-10"/>
                <w:kern w:val="2"/>
              </w:rPr>
              <w:t>20,0</w:t>
            </w:r>
          </w:p>
        </w:tc>
      </w:tr>
      <w:tr w:rsidR="00570CA3" w:rsidRPr="00194426" w:rsidTr="001D12A8">
        <w:tc>
          <w:tcPr>
            <w:tcW w:w="104" w:type="pct"/>
            <w:vMerge w:val="restart"/>
            <w:tcBorders>
              <w:left w:val="single" w:sz="4" w:space="0" w:color="auto"/>
              <w:right w:val="single" w:sz="4" w:space="0" w:color="auto"/>
            </w:tcBorders>
          </w:tcPr>
          <w:p w:rsidR="00570CA3" w:rsidRPr="00194426" w:rsidRDefault="00570CA3" w:rsidP="001D12A8">
            <w:pPr>
              <w:jc w:val="center"/>
              <w:rPr>
                <w:kern w:val="2"/>
              </w:rPr>
            </w:pPr>
            <w:r>
              <w:rPr>
                <w:kern w:val="2"/>
              </w:rPr>
              <w:t>8.</w:t>
            </w:r>
          </w:p>
        </w:tc>
        <w:tc>
          <w:tcPr>
            <w:tcW w:w="802" w:type="pct"/>
            <w:vMerge w:val="restart"/>
            <w:tcBorders>
              <w:top w:val="single" w:sz="4" w:space="0" w:color="auto"/>
              <w:left w:val="single" w:sz="4" w:space="0" w:color="auto"/>
              <w:right w:val="single" w:sz="4" w:space="0" w:color="auto"/>
            </w:tcBorders>
            <w:hideMark/>
          </w:tcPr>
          <w:p w:rsidR="00570CA3" w:rsidRPr="00194426" w:rsidRDefault="00570CA3" w:rsidP="001D12A8">
            <w:pPr>
              <w:rPr>
                <w:kern w:val="2"/>
              </w:rPr>
            </w:pPr>
            <w:r w:rsidRPr="00194426">
              <w:rPr>
                <w:kern w:val="2"/>
              </w:rPr>
              <w:t xml:space="preserve">ОМ 1.6. </w:t>
            </w:r>
            <w:r w:rsidRPr="006373A9">
              <w:rPr>
                <w:kern w:val="2"/>
                <w:sz w:val="24"/>
                <w:szCs w:val="24"/>
              </w:rPr>
              <w:t>Организация и проведение мероприятий, направленных на развитие педагогического потенциала системы общего и дополнительного образо</w:t>
            </w:r>
            <w:r w:rsidRPr="006373A9">
              <w:rPr>
                <w:kern w:val="2"/>
                <w:sz w:val="24"/>
                <w:szCs w:val="24"/>
              </w:rPr>
              <w:softHyphen/>
              <w:t xml:space="preserve">вания </w:t>
            </w:r>
            <w:proofErr w:type="spellStart"/>
            <w:r>
              <w:rPr>
                <w:kern w:val="2"/>
                <w:sz w:val="24"/>
                <w:szCs w:val="24"/>
              </w:rPr>
              <w:t>Мясниковского</w:t>
            </w:r>
            <w:proofErr w:type="spellEnd"/>
            <w:r>
              <w:rPr>
                <w:kern w:val="2"/>
                <w:sz w:val="24"/>
                <w:szCs w:val="24"/>
              </w:rPr>
              <w:t xml:space="preserve"> района</w:t>
            </w:r>
            <w:r w:rsidRPr="006373A9">
              <w:rPr>
                <w:kern w:val="2"/>
                <w:sz w:val="24"/>
                <w:szCs w:val="24"/>
              </w:rPr>
              <w:t>, включая поощрение лучших педагогических работников</w:t>
            </w:r>
          </w:p>
        </w:tc>
        <w:tc>
          <w:tcPr>
            <w:tcW w:w="381" w:type="pct"/>
            <w:vMerge w:val="restart"/>
            <w:tcBorders>
              <w:top w:val="single" w:sz="4" w:space="0" w:color="auto"/>
              <w:left w:val="single" w:sz="4" w:space="0" w:color="auto"/>
              <w:right w:val="single" w:sz="4" w:space="0" w:color="auto"/>
            </w:tcBorders>
            <w:hideMark/>
          </w:tcPr>
          <w:p w:rsidR="00570CA3" w:rsidRPr="00194426" w:rsidRDefault="00570CA3" w:rsidP="001D12A8">
            <w:pPr>
              <w:spacing w:line="226" w:lineRule="auto"/>
              <w:rPr>
                <w:kern w:val="2"/>
              </w:rPr>
            </w:pPr>
            <w:r>
              <w:rPr>
                <w:kern w:val="2"/>
              </w:rPr>
              <w:t>МУ "Отдел образования"</w:t>
            </w:r>
          </w:p>
        </w:tc>
        <w:tc>
          <w:tcPr>
            <w:tcW w:w="124"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pPr>
            <w:r>
              <w:t>907</w:t>
            </w:r>
          </w:p>
        </w:tc>
        <w:tc>
          <w:tcPr>
            <w:tcW w:w="123"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0709</w:t>
            </w:r>
          </w:p>
        </w:tc>
        <w:tc>
          <w:tcPr>
            <w:tcW w:w="25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0210021220</w:t>
            </w:r>
          </w:p>
        </w:tc>
        <w:tc>
          <w:tcPr>
            <w:tcW w:w="9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240</w:t>
            </w: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D7D18" w:rsidRDefault="00570CA3" w:rsidP="001D12A8">
            <w:pPr>
              <w:jc w:val="center"/>
              <w:rPr>
                <w:bCs/>
                <w:spacing w:val="-10"/>
                <w:kern w:val="2"/>
              </w:rPr>
            </w:pPr>
            <w:r w:rsidRPr="007D7D18">
              <w:rPr>
                <w:bCs/>
                <w:spacing w:val="-10"/>
                <w:kern w:val="2"/>
              </w:rPr>
              <w:t>600,0</w:t>
            </w:r>
          </w:p>
        </w:tc>
        <w:tc>
          <w:tcPr>
            <w:tcW w:w="224"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50</w:t>
            </w:r>
          </w:p>
        </w:tc>
        <w:tc>
          <w:tcPr>
            <w:tcW w:w="270"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50</w:t>
            </w:r>
          </w:p>
        </w:tc>
        <w:tc>
          <w:tcPr>
            <w:tcW w:w="21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50</w:t>
            </w:r>
          </w:p>
        </w:tc>
        <w:tc>
          <w:tcPr>
            <w:tcW w:w="22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50</w:t>
            </w:r>
          </w:p>
        </w:tc>
        <w:tc>
          <w:tcPr>
            <w:tcW w:w="26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50</w:t>
            </w:r>
          </w:p>
        </w:tc>
        <w:tc>
          <w:tcPr>
            <w:tcW w:w="21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50</w:t>
            </w:r>
          </w:p>
        </w:tc>
        <w:tc>
          <w:tcPr>
            <w:tcW w:w="25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50</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50</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50</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50</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50</w:t>
            </w:r>
          </w:p>
        </w:tc>
        <w:tc>
          <w:tcPr>
            <w:tcW w:w="23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50</w:t>
            </w:r>
          </w:p>
        </w:tc>
      </w:tr>
      <w:tr w:rsidR="00570CA3" w:rsidRPr="00194426" w:rsidTr="00772F0B">
        <w:tc>
          <w:tcPr>
            <w:tcW w:w="104" w:type="pct"/>
            <w:vMerge/>
            <w:tcBorders>
              <w:left w:val="single" w:sz="4" w:space="0" w:color="auto"/>
              <w:right w:val="single" w:sz="4" w:space="0" w:color="auto"/>
            </w:tcBorders>
          </w:tcPr>
          <w:p w:rsidR="00570CA3" w:rsidRPr="00194426" w:rsidRDefault="00570CA3" w:rsidP="001D12A8">
            <w:pPr>
              <w:jc w:val="center"/>
              <w:rPr>
                <w:kern w:val="2"/>
              </w:rPr>
            </w:pPr>
          </w:p>
        </w:tc>
        <w:tc>
          <w:tcPr>
            <w:tcW w:w="802" w:type="pct"/>
            <w:vMerge/>
            <w:tcBorders>
              <w:left w:val="single" w:sz="4" w:space="0" w:color="auto"/>
              <w:bottom w:val="single" w:sz="4" w:space="0" w:color="auto"/>
              <w:right w:val="single" w:sz="4" w:space="0" w:color="auto"/>
            </w:tcBorders>
            <w:hideMark/>
          </w:tcPr>
          <w:p w:rsidR="00570CA3" w:rsidRPr="00194426" w:rsidRDefault="00570CA3" w:rsidP="001D12A8">
            <w:pPr>
              <w:rPr>
                <w:kern w:val="2"/>
              </w:rPr>
            </w:pPr>
          </w:p>
        </w:tc>
        <w:tc>
          <w:tcPr>
            <w:tcW w:w="381" w:type="pct"/>
            <w:vMerge/>
            <w:tcBorders>
              <w:left w:val="single" w:sz="4" w:space="0" w:color="auto"/>
              <w:bottom w:val="single" w:sz="4" w:space="0" w:color="auto"/>
              <w:right w:val="single" w:sz="4" w:space="0" w:color="auto"/>
            </w:tcBorders>
            <w:hideMark/>
          </w:tcPr>
          <w:p w:rsidR="00570CA3" w:rsidRDefault="00570CA3" w:rsidP="001D12A8">
            <w:pPr>
              <w:spacing w:line="226" w:lineRule="auto"/>
              <w:rPr>
                <w:kern w:val="2"/>
              </w:rPr>
            </w:pPr>
          </w:p>
        </w:tc>
        <w:tc>
          <w:tcPr>
            <w:tcW w:w="124"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r>
              <w:rPr>
                <w:bCs/>
                <w:spacing w:val="-10"/>
                <w:kern w:val="2"/>
              </w:rPr>
              <w:t>0709</w:t>
            </w:r>
          </w:p>
        </w:tc>
        <w:tc>
          <w:tcPr>
            <w:tcW w:w="25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0210021120</w:t>
            </w:r>
          </w:p>
        </w:tc>
        <w:tc>
          <w:tcPr>
            <w:tcW w:w="9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350</w:t>
            </w:r>
          </w:p>
        </w:tc>
        <w:tc>
          <w:tcPr>
            <w:tcW w:w="260" w:type="pct"/>
            <w:tcBorders>
              <w:top w:val="single" w:sz="4" w:space="0" w:color="auto"/>
              <w:left w:val="single" w:sz="4" w:space="0" w:color="auto"/>
              <w:bottom w:val="single" w:sz="4" w:space="0" w:color="auto"/>
              <w:right w:val="single" w:sz="4" w:space="0" w:color="auto"/>
            </w:tcBorders>
          </w:tcPr>
          <w:p w:rsidR="00570CA3" w:rsidRPr="007D7D18" w:rsidRDefault="00570CA3" w:rsidP="00772F0B">
            <w:pPr>
              <w:jc w:val="center"/>
              <w:rPr>
                <w:bCs/>
                <w:spacing w:val="-10"/>
                <w:kern w:val="2"/>
              </w:rPr>
            </w:pPr>
            <w:r w:rsidRPr="007D7D18">
              <w:rPr>
                <w:bCs/>
                <w:spacing w:val="-10"/>
                <w:kern w:val="2"/>
              </w:rPr>
              <w:t>480,0</w:t>
            </w:r>
          </w:p>
        </w:tc>
        <w:tc>
          <w:tcPr>
            <w:tcW w:w="224"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40</w:t>
            </w:r>
          </w:p>
        </w:tc>
        <w:tc>
          <w:tcPr>
            <w:tcW w:w="270"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40</w:t>
            </w:r>
          </w:p>
        </w:tc>
        <w:tc>
          <w:tcPr>
            <w:tcW w:w="215"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40</w:t>
            </w:r>
          </w:p>
        </w:tc>
        <w:tc>
          <w:tcPr>
            <w:tcW w:w="22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40</w:t>
            </w:r>
          </w:p>
        </w:tc>
        <w:tc>
          <w:tcPr>
            <w:tcW w:w="267"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40</w:t>
            </w:r>
          </w:p>
        </w:tc>
        <w:tc>
          <w:tcPr>
            <w:tcW w:w="217"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40</w:t>
            </w:r>
          </w:p>
        </w:tc>
        <w:tc>
          <w:tcPr>
            <w:tcW w:w="255"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40</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40</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40</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40</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40</w:t>
            </w:r>
          </w:p>
        </w:tc>
        <w:tc>
          <w:tcPr>
            <w:tcW w:w="235"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40</w:t>
            </w:r>
          </w:p>
        </w:tc>
      </w:tr>
      <w:tr w:rsidR="00570CA3" w:rsidRPr="00194426" w:rsidTr="001D12A8">
        <w:tc>
          <w:tcPr>
            <w:tcW w:w="104" w:type="pct"/>
            <w:tcBorders>
              <w:left w:val="single" w:sz="4" w:space="0" w:color="auto"/>
              <w:right w:val="single" w:sz="4" w:space="0" w:color="auto"/>
            </w:tcBorders>
          </w:tcPr>
          <w:p w:rsidR="00570CA3" w:rsidRPr="00194426" w:rsidRDefault="00570CA3" w:rsidP="001D12A8">
            <w:pPr>
              <w:jc w:val="center"/>
              <w:rPr>
                <w:kern w:val="2"/>
              </w:rPr>
            </w:pPr>
          </w:p>
        </w:tc>
        <w:tc>
          <w:tcPr>
            <w:tcW w:w="802" w:type="pct"/>
            <w:tcBorders>
              <w:left w:val="single" w:sz="4" w:space="0" w:color="auto"/>
              <w:bottom w:val="single" w:sz="4" w:space="0" w:color="auto"/>
              <w:right w:val="single" w:sz="4" w:space="0" w:color="auto"/>
            </w:tcBorders>
            <w:hideMark/>
          </w:tcPr>
          <w:p w:rsidR="00570CA3" w:rsidRPr="00194426" w:rsidRDefault="00570CA3" w:rsidP="001D12A8">
            <w:pPr>
              <w:rPr>
                <w:kern w:val="2"/>
              </w:rPr>
            </w:pPr>
            <w:r>
              <w:rPr>
                <w:kern w:val="2"/>
                <w:sz w:val="24"/>
                <w:szCs w:val="24"/>
              </w:rPr>
              <w:t xml:space="preserve">ОМ 1.7. </w:t>
            </w:r>
            <w:r w:rsidRPr="006373A9">
              <w:rPr>
                <w:kern w:val="2"/>
                <w:sz w:val="24"/>
                <w:szCs w:val="24"/>
              </w:rPr>
              <w:t>Развитие и совершенствование образования детей-инвалидов</w:t>
            </w:r>
          </w:p>
        </w:tc>
        <w:tc>
          <w:tcPr>
            <w:tcW w:w="381" w:type="pct"/>
            <w:tcBorders>
              <w:left w:val="single" w:sz="4" w:space="0" w:color="auto"/>
              <w:bottom w:val="single" w:sz="4" w:space="0" w:color="auto"/>
              <w:right w:val="single" w:sz="4" w:space="0" w:color="auto"/>
            </w:tcBorders>
            <w:hideMark/>
          </w:tcPr>
          <w:p w:rsidR="00570CA3" w:rsidRDefault="00570CA3" w:rsidP="001D12A8">
            <w:pPr>
              <w:spacing w:line="226" w:lineRule="auto"/>
              <w:rPr>
                <w:kern w:val="2"/>
              </w:rPr>
            </w:pPr>
            <w:r>
              <w:rPr>
                <w:kern w:val="2"/>
              </w:rPr>
              <w:t>МУ "Отдел образования", образовательные учреждения</w:t>
            </w:r>
          </w:p>
        </w:tc>
        <w:tc>
          <w:tcPr>
            <w:tcW w:w="124"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p>
        </w:tc>
        <w:tc>
          <w:tcPr>
            <w:tcW w:w="256"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p>
        </w:tc>
        <w:tc>
          <w:tcPr>
            <w:tcW w:w="96"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D7D18" w:rsidRDefault="00570CA3" w:rsidP="001D12A8">
            <w:pPr>
              <w:jc w:val="center"/>
              <w:rPr>
                <w:bCs/>
                <w:spacing w:val="-10"/>
                <w:kern w:val="2"/>
              </w:rPr>
            </w:pPr>
          </w:p>
        </w:tc>
        <w:tc>
          <w:tcPr>
            <w:tcW w:w="224"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70"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15"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26"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67"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17"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55"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35"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r>
      <w:tr w:rsidR="00570CA3" w:rsidRPr="00194426" w:rsidTr="001D12A8">
        <w:tc>
          <w:tcPr>
            <w:tcW w:w="104" w:type="pct"/>
            <w:tcBorders>
              <w:left w:val="single" w:sz="4" w:space="0" w:color="auto"/>
              <w:right w:val="single" w:sz="4" w:space="0" w:color="auto"/>
            </w:tcBorders>
          </w:tcPr>
          <w:p w:rsidR="00570CA3" w:rsidRPr="00194426" w:rsidRDefault="00570CA3" w:rsidP="001D12A8">
            <w:pPr>
              <w:jc w:val="center"/>
              <w:rPr>
                <w:kern w:val="2"/>
              </w:rPr>
            </w:pPr>
          </w:p>
        </w:tc>
        <w:tc>
          <w:tcPr>
            <w:tcW w:w="802" w:type="pct"/>
            <w:tcBorders>
              <w:left w:val="single" w:sz="4" w:space="0" w:color="auto"/>
              <w:bottom w:val="single" w:sz="4" w:space="0" w:color="auto"/>
              <w:right w:val="single" w:sz="4" w:space="0" w:color="auto"/>
            </w:tcBorders>
            <w:hideMark/>
          </w:tcPr>
          <w:p w:rsidR="00570CA3" w:rsidRDefault="00570CA3" w:rsidP="001D12A8">
            <w:pPr>
              <w:rPr>
                <w:kern w:val="2"/>
                <w:sz w:val="24"/>
                <w:szCs w:val="24"/>
              </w:rPr>
            </w:pPr>
            <w:r>
              <w:rPr>
                <w:kern w:val="2"/>
                <w:sz w:val="24"/>
                <w:szCs w:val="24"/>
              </w:rPr>
              <w:t xml:space="preserve">ОМ 1.8. Строительство, реконструкция, газификация </w:t>
            </w:r>
            <w:r w:rsidRPr="006373A9">
              <w:rPr>
                <w:kern w:val="2"/>
                <w:sz w:val="24"/>
                <w:szCs w:val="24"/>
              </w:rPr>
              <w:t>муниципальных образовательных организаций</w:t>
            </w:r>
          </w:p>
        </w:tc>
        <w:tc>
          <w:tcPr>
            <w:tcW w:w="381" w:type="pct"/>
            <w:tcBorders>
              <w:left w:val="single" w:sz="4" w:space="0" w:color="auto"/>
              <w:bottom w:val="single" w:sz="4" w:space="0" w:color="auto"/>
              <w:right w:val="single" w:sz="4" w:space="0" w:color="auto"/>
            </w:tcBorders>
            <w:hideMark/>
          </w:tcPr>
          <w:p w:rsidR="00570CA3" w:rsidRDefault="00570CA3" w:rsidP="001D12A8">
            <w:pPr>
              <w:spacing w:line="226" w:lineRule="auto"/>
              <w:rPr>
                <w:kern w:val="2"/>
              </w:rPr>
            </w:pPr>
            <w:r>
              <w:rPr>
                <w:kern w:val="2"/>
              </w:rPr>
              <w:t>МУ "Отдел образования", образовательные учреждения</w:t>
            </w:r>
          </w:p>
        </w:tc>
        <w:tc>
          <w:tcPr>
            <w:tcW w:w="124"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p>
        </w:tc>
        <w:tc>
          <w:tcPr>
            <w:tcW w:w="256"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p>
        </w:tc>
        <w:tc>
          <w:tcPr>
            <w:tcW w:w="96"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D7D18" w:rsidRDefault="00570CA3" w:rsidP="001D12A8">
            <w:pPr>
              <w:jc w:val="center"/>
              <w:rPr>
                <w:bCs/>
                <w:spacing w:val="-10"/>
                <w:kern w:val="2"/>
              </w:rPr>
            </w:pPr>
          </w:p>
        </w:tc>
        <w:tc>
          <w:tcPr>
            <w:tcW w:w="224"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70"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15"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26"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67"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17"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55"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c>
          <w:tcPr>
            <w:tcW w:w="235"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p>
        </w:tc>
      </w:tr>
      <w:tr w:rsidR="00570CA3" w:rsidRPr="00194426" w:rsidTr="00772F0B">
        <w:tc>
          <w:tcPr>
            <w:tcW w:w="104" w:type="pct"/>
            <w:vMerge w:val="restart"/>
            <w:tcBorders>
              <w:left w:val="single" w:sz="4" w:space="0" w:color="auto"/>
              <w:right w:val="single" w:sz="4" w:space="0" w:color="auto"/>
            </w:tcBorders>
          </w:tcPr>
          <w:p w:rsidR="00570CA3" w:rsidRPr="00194426" w:rsidRDefault="00570CA3" w:rsidP="00570CA3">
            <w:pPr>
              <w:rPr>
                <w:kern w:val="2"/>
              </w:rPr>
            </w:pPr>
            <w:r>
              <w:rPr>
                <w:kern w:val="2"/>
              </w:rPr>
              <w:t>9.</w:t>
            </w:r>
          </w:p>
        </w:tc>
        <w:tc>
          <w:tcPr>
            <w:tcW w:w="802" w:type="pct"/>
            <w:tcBorders>
              <w:top w:val="single" w:sz="4" w:space="0" w:color="auto"/>
              <w:left w:val="single" w:sz="4" w:space="0" w:color="auto"/>
              <w:right w:val="single" w:sz="4" w:space="0" w:color="auto"/>
            </w:tcBorders>
            <w:hideMark/>
          </w:tcPr>
          <w:p w:rsidR="00570CA3" w:rsidRPr="00194426" w:rsidRDefault="00570CA3" w:rsidP="00570CA3">
            <w:pPr>
              <w:rPr>
                <w:kern w:val="2"/>
              </w:rPr>
            </w:pPr>
            <w:r w:rsidRPr="00FA3BC2">
              <w:rPr>
                <w:kern w:val="2"/>
                <w:sz w:val="24"/>
                <w:szCs w:val="24"/>
              </w:rPr>
              <w:t xml:space="preserve">ОМ 1.10. </w:t>
            </w:r>
            <w:r w:rsidRPr="006373A9">
              <w:rPr>
                <w:kern w:val="2"/>
                <w:sz w:val="24"/>
                <w:szCs w:val="24"/>
              </w:rPr>
              <w:t>Создание безопасных и комфортных условий осуществления образовательной деятельности в муниципальных образовательных организациях</w:t>
            </w:r>
            <w:r>
              <w:rPr>
                <w:kern w:val="2"/>
                <w:sz w:val="24"/>
                <w:szCs w:val="24"/>
              </w:rPr>
              <w:t>:</w:t>
            </w:r>
          </w:p>
        </w:tc>
        <w:tc>
          <w:tcPr>
            <w:tcW w:w="381" w:type="pct"/>
            <w:vMerge w:val="restart"/>
            <w:tcBorders>
              <w:top w:val="single" w:sz="4" w:space="0" w:color="auto"/>
              <w:left w:val="single" w:sz="4" w:space="0" w:color="auto"/>
              <w:right w:val="single" w:sz="4" w:space="0" w:color="auto"/>
            </w:tcBorders>
            <w:vAlign w:val="center"/>
            <w:hideMark/>
          </w:tcPr>
          <w:p w:rsidR="00570CA3" w:rsidRDefault="00570CA3" w:rsidP="00772F0B">
            <w:pPr>
              <w:spacing w:line="226" w:lineRule="auto"/>
              <w:jc w:val="center"/>
              <w:rPr>
                <w:kern w:val="2"/>
              </w:rPr>
            </w:pPr>
            <w:r>
              <w:rPr>
                <w:kern w:val="2"/>
              </w:rPr>
              <w:t>МУ "Отдел образования", образовательные учреждения</w:t>
            </w:r>
          </w:p>
        </w:tc>
        <w:tc>
          <w:tcPr>
            <w:tcW w:w="124" w:type="pct"/>
            <w:tcBorders>
              <w:top w:val="single" w:sz="4" w:space="0" w:color="auto"/>
              <w:left w:val="single" w:sz="4" w:space="0" w:color="auto"/>
              <w:right w:val="single" w:sz="4" w:space="0" w:color="auto"/>
            </w:tcBorders>
            <w:hideMark/>
          </w:tcPr>
          <w:p w:rsidR="00570CA3" w:rsidRDefault="00570CA3"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p>
        </w:tc>
        <w:tc>
          <w:tcPr>
            <w:tcW w:w="256"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p>
        </w:tc>
        <w:tc>
          <w:tcPr>
            <w:tcW w:w="96"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D7D18" w:rsidRDefault="00570CA3" w:rsidP="001D12A8">
            <w:pPr>
              <w:jc w:val="center"/>
              <w:rPr>
                <w:bCs/>
                <w:spacing w:val="-10"/>
                <w:kern w:val="2"/>
              </w:rPr>
            </w:pPr>
          </w:p>
        </w:tc>
        <w:tc>
          <w:tcPr>
            <w:tcW w:w="224"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70" w:type="pct"/>
            <w:tcBorders>
              <w:top w:val="single" w:sz="4" w:space="0" w:color="auto"/>
              <w:left w:val="single" w:sz="4" w:space="0" w:color="auto"/>
              <w:bottom w:val="single" w:sz="4" w:space="0" w:color="auto"/>
              <w:right w:val="single" w:sz="4" w:space="0" w:color="auto"/>
            </w:tcBorders>
            <w:vAlign w:val="center"/>
          </w:tcPr>
          <w:p w:rsidR="00570CA3" w:rsidRPr="00772F0B" w:rsidRDefault="00570CA3" w:rsidP="001D12A8">
            <w:pPr>
              <w:jc w:val="center"/>
              <w:rPr>
                <w:bCs/>
                <w:spacing w:val="-10"/>
                <w:kern w:val="2"/>
              </w:rPr>
            </w:pPr>
          </w:p>
        </w:tc>
        <w:tc>
          <w:tcPr>
            <w:tcW w:w="21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2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6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1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5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r>
      <w:tr w:rsidR="00570CA3" w:rsidRPr="00194426" w:rsidTr="00570CA3">
        <w:tc>
          <w:tcPr>
            <w:tcW w:w="104" w:type="pct"/>
            <w:vMerge/>
            <w:tcBorders>
              <w:left w:val="single" w:sz="4" w:space="0" w:color="auto"/>
              <w:right w:val="single" w:sz="4" w:space="0" w:color="auto"/>
            </w:tcBorders>
          </w:tcPr>
          <w:p w:rsidR="00570CA3" w:rsidRPr="00194426" w:rsidRDefault="00570CA3" w:rsidP="00570CA3">
            <w:pPr>
              <w:rPr>
                <w:kern w:val="2"/>
              </w:rPr>
            </w:pPr>
          </w:p>
        </w:tc>
        <w:tc>
          <w:tcPr>
            <w:tcW w:w="802" w:type="pct"/>
            <w:tcBorders>
              <w:top w:val="single" w:sz="4" w:space="0" w:color="auto"/>
              <w:left w:val="single" w:sz="4" w:space="0" w:color="auto"/>
              <w:right w:val="single" w:sz="4" w:space="0" w:color="auto"/>
            </w:tcBorders>
            <w:hideMark/>
          </w:tcPr>
          <w:p w:rsidR="00570CA3" w:rsidRPr="009135F6" w:rsidRDefault="009135F6" w:rsidP="00570CA3">
            <w:pPr>
              <w:rPr>
                <w:kern w:val="2"/>
                <w:sz w:val="24"/>
                <w:szCs w:val="24"/>
              </w:rPr>
            </w:pPr>
            <w:r>
              <w:rPr>
                <w:kern w:val="2"/>
                <w:sz w:val="24"/>
                <w:szCs w:val="24"/>
              </w:rPr>
              <w:t xml:space="preserve">- </w:t>
            </w:r>
            <w:proofErr w:type="spellStart"/>
            <w:r w:rsidR="00570CA3" w:rsidRPr="009135F6">
              <w:rPr>
                <w:kern w:val="2"/>
                <w:sz w:val="24"/>
                <w:szCs w:val="24"/>
              </w:rPr>
              <w:t>Софинансирование</w:t>
            </w:r>
            <w:proofErr w:type="spellEnd"/>
            <w:r w:rsidR="00570CA3" w:rsidRPr="009135F6">
              <w:rPr>
                <w:kern w:val="2"/>
                <w:sz w:val="24"/>
                <w:szCs w:val="24"/>
              </w:rPr>
              <w:t xml:space="preserve"> расходов на проведение мероприятий по </w:t>
            </w:r>
            <w:proofErr w:type="spellStart"/>
            <w:r w:rsidR="00570CA3" w:rsidRPr="009135F6">
              <w:rPr>
                <w:kern w:val="2"/>
                <w:sz w:val="24"/>
                <w:szCs w:val="24"/>
              </w:rPr>
              <w:t>энергосбережениюв</w:t>
            </w:r>
            <w:proofErr w:type="spellEnd"/>
            <w:r w:rsidR="00570CA3" w:rsidRPr="009135F6">
              <w:rPr>
                <w:kern w:val="2"/>
                <w:sz w:val="24"/>
                <w:szCs w:val="24"/>
              </w:rPr>
              <w:t xml:space="preserve"> части замены существующих деревянных окон и наружных дверных блоков в муниципальных образовательных учреждениях</w:t>
            </w:r>
          </w:p>
        </w:tc>
        <w:tc>
          <w:tcPr>
            <w:tcW w:w="381" w:type="pct"/>
            <w:vMerge/>
            <w:tcBorders>
              <w:left w:val="single" w:sz="4" w:space="0" w:color="auto"/>
              <w:right w:val="single" w:sz="4" w:space="0" w:color="auto"/>
            </w:tcBorders>
            <w:hideMark/>
          </w:tcPr>
          <w:p w:rsidR="00570CA3" w:rsidRPr="00194426" w:rsidRDefault="00570CA3" w:rsidP="001D12A8">
            <w:pPr>
              <w:spacing w:line="226" w:lineRule="auto"/>
              <w:rPr>
                <w:kern w:val="2"/>
              </w:rPr>
            </w:pPr>
          </w:p>
        </w:tc>
        <w:tc>
          <w:tcPr>
            <w:tcW w:w="124" w:type="pct"/>
            <w:vMerge w:val="restart"/>
            <w:tcBorders>
              <w:top w:val="single" w:sz="4" w:space="0" w:color="auto"/>
              <w:left w:val="single" w:sz="4" w:space="0" w:color="auto"/>
              <w:right w:val="single" w:sz="4" w:space="0" w:color="auto"/>
            </w:tcBorders>
            <w:hideMark/>
          </w:tcPr>
          <w:p w:rsidR="00570CA3" w:rsidRDefault="00570CA3" w:rsidP="001D12A8">
            <w:pPr>
              <w:jc w:val="center"/>
            </w:pPr>
          </w:p>
          <w:p w:rsidR="00570CA3" w:rsidRPr="009E45B3" w:rsidRDefault="00570CA3" w:rsidP="001D12A8">
            <w:r>
              <w:t>907</w:t>
            </w:r>
          </w:p>
        </w:tc>
        <w:tc>
          <w:tcPr>
            <w:tcW w:w="123"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0702</w:t>
            </w:r>
          </w:p>
        </w:tc>
        <w:tc>
          <w:tcPr>
            <w:tcW w:w="256" w:type="pct"/>
            <w:tcBorders>
              <w:top w:val="single" w:sz="4" w:space="0" w:color="auto"/>
              <w:left w:val="single" w:sz="4" w:space="0" w:color="auto"/>
              <w:bottom w:val="single" w:sz="4" w:space="0" w:color="auto"/>
              <w:right w:val="single" w:sz="4" w:space="0" w:color="auto"/>
            </w:tcBorders>
            <w:hideMark/>
          </w:tcPr>
          <w:p w:rsidR="00570CA3" w:rsidRPr="009E45B3" w:rsidRDefault="00570CA3" w:rsidP="001D12A8">
            <w:pPr>
              <w:jc w:val="center"/>
              <w:rPr>
                <w:bCs/>
                <w:spacing w:val="-10"/>
                <w:kern w:val="2"/>
                <w:lang w:val="en-US"/>
              </w:rPr>
            </w:pPr>
            <w:r>
              <w:rPr>
                <w:bCs/>
                <w:spacing w:val="-10"/>
                <w:kern w:val="2"/>
              </w:rPr>
              <w:t>02100S3740</w:t>
            </w:r>
          </w:p>
        </w:tc>
        <w:tc>
          <w:tcPr>
            <w:tcW w:w="9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610</w:t>
            </w: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D7D18" w:rsidRDefault="00570CA3" w:rsidP="001D12A8">
            <w:pPr>
              <w:jc w:val="center"/>
              <w:rPr>
                <w:bCs/>
                <w:spacing w:val="-10"/>
                <w:kern w:val="2"/>
              </w:rPr>
            </w:pPr>
            <w:r w:rsidRPr="007D7D18">
              <w:rPr>
                <w:bCs/>
                <w:spacing w:val="-10"/>
                <w:kern w:val="2"/>
              </w:rPr>
              <w:t>88,7</w:t>
            </w:r>
          </w:p>
        </w:tc>
        <w:tc>
          <w:tcPr>
            <w:tcW w:w="224"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70" w:type="pct"/>
            <w:tcBorders>
              <w:top w:val="single" w:sz="4" w:space="0" w:color="auto"/>
              <w:left w:val="single" w:sz="4" w:space="0" w:color="auto"/>
              <w:bottom w:val="single" w:sz="4" w:space="0" w:color="auto"/>
              <w:right w:val="single" w:sz="4" w:space="0" w:color="auto"/>
            </w:tcBorders>
            <w:vAlign w:val="center"/>
          </w:tcPr>
          <w:p w:rsidR="00570CA3" w:rsidRPr="009E45B3" w:rsidRDefault="00570CA3" w:rsidP="001D12A8">
            <w:pPr>
              <w:jc w:val="center"/>
              <w:rPr>
                <w:bCs/>
                <w:spacing w:val="-10"/>
                <w:kern w:val="2"/>
                <w:lang w:val="en-US"/>
              </w:rPr>
            </w:pPr>
            <w:r>
              <w:rPr>
                <w:bCs/>
                <w:spacing w:val="-10"/>
                <w:kern w:val="2"/>
                <w:lang w:val="en-US"/>
              </w:rPr>
              <w:t>88.7</w:t>
            </w:r>
          </w:p>
        </w:tc>
        <w:tc>
          <w:tcPr>
            <w:tcW w:w="21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2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6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1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5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r>
      <w:tr w:rsidR="00570CA3" w:rsidRPr="00194426" w:rsidTr="007A2325">
        <w:trPr>
          <w:trHeight w:val="409"/>
        </w:trPr>
        <w:tc>
          <w:tcPr>
            <w:tcW w:w="104" w:type="pct"/>
            <w:vMerge/>
            <w:tcBorders>
              <w:left w:val="single" w:sz="4" w:space="0" w:color="auto"/>
              <w:right w:val="single" w:sz="4" w:space="0" w:color="auto"/>
            </w:tcBorders>
          </w:tcPr>
          <w:p w:rsidR="00570CA3" w:rsidRPr="00194426" w:rsidRDefault="00570CA3" w:rsidP="001D12A8">
            <w:pPr>
              <w:rPr>
                <w:kern w:val="2"/>
              </w:rPr>
            </w:pPr>
          </w:p>
        </w:tc>
        <w:tc>
          <w:tcPr>
            <w:tcW w:w="802" w:type="pct"/>
            <w:tcBorders>
              <w:left w:val="single" w:sz="4" w:space="0" w:color="auto"/>
              <w:right w:val="single" w:sz="4" w:space="0" w:color="auto"/>
            </w:tcBorders>
            <w:hideMark/>
          </w:tcPr>
          <w:p w:rsidR="00570CA3" w:rsidRPr="009135F6" w:rsidRDefault="009135F6" w:rsidP="00DF1960">
            <w:pPr>
              <w:rPr>
                <w:kern w:val="2"/>
                <w:sz w:val="24"/>
                <w:szCs w:val="24"/>
              </w:rPr>
            </w:pPr>
            <w:r>
              <w:rPr>
                <w:kern w:val="2"/>
                <w:sz w:val="24"/>
                <w:szCs w:val="24"/>
              </w:rPr>
              <w:t xml:space="preserve">- </w:t>
            </w:r>
            <w:proofErr w:type="spellStart"/>
            <w:r w:rsidR="00570CA3" w:rsidRPr="009135F6">
              <w:rPr>
                <w:kern w:val="2"/>
                <w:sz w:val="24"/>
                <w:szCs w:val="24"/>
              </w:rPr>
              <w:t>Софинансирование</w:t>
            </w:r>
            <w:proofErr w:type="spellEnd"/>
            <w:r w:rsidR="00570CA3" w:rsidRPr="009135F6">
              <w:rPr>
                <w:kern w:val="2"/>
                <w:sz w:val="24"/>
                <w:szCs w:val="24"/>
              </w:rPr>
              <w:t xml:space="preserve"> расходов на капитальный ремонт спортивных залов МБОУ СОШ №1(всего 3125,963, в т.ч. ОБ 2885,3, МБ 240,7);МБОУ СОШ </w:t>
            </w:r>
            <w:r w:rsidR="00570CA3" w:rsidRPr="009135F6">
              <w:rPr>
                <w:kern w:val="2"/>
                <w:sz w:val="24"/>
                <w:szCs w:val="24"/>
              </w:rPr>
              <w:lastRenderedPageBreak/>
              <w:t>№5 (всего 3131,088, в т.ч. ОБ 2890,0, МБ  241,1); МБОУ СОШ №9 (Всего 2712,843 в т.ч. ОБ 2503,9, МБ 208,9); МБОУ СОШ №13 (всего 2645,309 в т.ч. ОБ 2441,6, МБ 203,7)</w:t>
            </w:r>
          </w:p>
        </w:tc>
        <w:tc>
          <w:tcPr>
            <w:tcW w:w="381" w:type="pct"/>
            <w:vMerge/>
            <w:tcBorders>
              <w:left w:val="single" w:sz="4" w:space="0" w:color="auto"/>
              <w:right w:val="single" w:sz="4" w:space="0" w:color="auto"/>
            </w:tcBorders>
            <w:hideMark/>
          </w:tcPr>
          <w:p w:rsidR="00570CA3" w:rsidRDefault="00570CA3" w:rsidP="001D12A8">
            <w:pPr>
              <w:spacing w:line="226" w:lineRule="auto"/>
              <w:rPr>
                <w:kern w:val="2"/>
              </w:rPr>
            </w:pPr>
          </w:p>
        </w:tc>
        <w:tc>
          <w:tcPr>
            <w:tcW w:w="124" w:type="pct"/>
            <w:vMerge/>
            <w:tcBorders>
              <w:left w:val="single" w:sz="4" w:space="0" w:color="auto"/>
              <w:right w:val="single" w:sz="4" w:space="0" w:color="auto"/>
            </w:tcBorders>
            <w:hideMark/>
          </w:tcPr>
          <w:p w:rsidR="00570CA3" w:rsidRDefault="00570CA3"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570CA3" w:rsidRPr="009E45B3" w:rsidRDefault="00570CA3" w:rsidP="001D12A8">
            <w:pPr>
              <w:jc w:val="center"/>
              <w:rPr>
                <w:bCs/>
                <w:spacing w:val="-10"/>
                <w:kern w:val="2"/>
                <w:lang w:val="en-US"/>
              </w:rPr>
            </w:pPr>
            <w:r>
              <w:rPr>
                <w:bCs/>
                <w:spacing w:val="-10"/>
                <w:kern w:val="2"/>
                <w:lang w:val="en-US"/>
              </w:rPr>
              <w:t>0702</w:t>
            </w:r>
          </w:p>
        </w:tc>
        <w:tc>
          <w:tcPr>
            <w:tcW w:w="256" w:type="pct"/>
            <w:tcBorders>
              <w:top w:val="single" w:sz="4" w:space="0" w:color="auto"/>
              <w:left w:val="single" w:sz="4" w:space="0" w:color="auto"/>
              <w:bottom w:val="single" w:sz="4" w:space="0" w:color="auto"/>
              <w:right w:val="single" w:sz="4" w:space="0" w:color="auto"/>
            </w:tcBorders>
            <w:hideMark/>
          </w:tcPr>
          <w:p w:rsidR="00570CA3" w:rsidRPr="009E45B3" w:rsidRDefault="00570CA3" w:rsidP="001D12A8">
            <w:pPr>
              <w:jc w:val="center"/>
              <w:rPr>
                <w:bCs/>
                <w:spacing w:val="-10"/>
                <w:kern w:val="2"/>
                <w:lang w:val="en-US"/>
              </w:rPr>
            </w:pPr>
            <w:r>
              <w:rPr>
                <w:bCs/>
                <w:spacing w:val="-10"/>
                <w:kern w:val="2"/>
                <w:lang w:val="en-US"/>
              </w:rPr>
              <w:t>02100S3080</w:t>
            </w:r>
          </w:p>
        </w:tc>
        <w:tc>
          <w:tcPr>
            <w:tcW w:w="9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610</w:t>
            </w: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D7D18" w:rsidRDefault="00570CA3" w:rsidP="001D12A8">
            <w:pPr>
              <w:jc w:val="center"/>
              <w:rPr>
                <w:bCs/>
                <w:spacing w:val="-10"/>
                <w:kern w:val="2"/>
              </w:rPr>
            </w:pPr>
            <w:r w:rsidRPr="007D7D18">
              <w:rPr>
                <w:bCs/>
                <w:spacing w:val="-10"/>
                <w:kern w:val="2"/>
              </w:rPr>
              <w:t>894,4</w:t>
            </w:r>
          </w:p>
        </w:tc>
        <w:tc>
          <w:tcPr>
            <w:tcW w:w="224" w:type="pct"/>
            <w:tcBorders>
              <w:top w:val="single" w:sz="4" w:space="0" w:color="auto"/>
              <w:left w:val="single" w:sz="4" w:space="0" w:color="auto"/>
              <w:bottom w:val="single" w:sz="4" w:space="0" w:color="auto"/>
              <w:right w:val="single" w:sz="4" w:space="0" w:color="auto"/>
            </w:tcBorders>
            <w:vAlign w:val="center"/>
          </w:tcPr>
          <w:p w:rsidR="00570CA3" w:rsidRPr="002B2796" w:rsidRDefault="00570CA3" w:rsidP="001D12A8">
            <w:pPr>
              <w:jc w:val="center"/>
              <w:rPr>
                <w:bCs/>
                <w:spacing w:val="-10"/>
                <w:kern w:val="2"/>
                <w:lang w:val="en-US"/>
              </w:rPr>
            </w:pPr>
            <w:r>
              <w:rPr>
                <w:bCs/>
                <w:spacing w:val="-10"/>
                <w:kern w:val="2"/>
                <w:lang w:val="en-US"/>
              </w:rPr>
              <w:t>894.4</w:t>
            </w:r>
          </w:p>
        </w:tc>
        <w:tc>
          <w:tcPr>
            <w:tcW w:w="270" w:type="pct"/>
            <w:tcBorders>
              <w:top w:val="single" w:sz="4" w:space="0" w:color="auto"/>
              <w:left w:val="single" w:sz="4" w:space="0" w:color="auto"/>
              <w:bottom w:val="single" w:sz="4" w:space="0" w:color="auto"/>
              <w:right w:val="single" w:sz="4" w:space="0" w:color="auto"/>
            </w:tcBorders>
            <w:vAlign w:val="center"/>
          </w:tcPr>
          <w:p w:rsidR="00570CA3" w:rsidRDefault="00570CA3" w:rsidP="001D12A8">
            <w:pPr>
              <w:jc w:val="center"/>
              <w:rPr>
                <w:bCs/>
                <w:spacing w:val="-10"/>
                <w:kern w:val="2"/>
                <w:lang w:val="en-US"/>
              </w:rPr>
            </w:pPr>
          </w:p>
        </w:tc>
        <w:tc>
          <w:tcPr>
            <w:tcW w:w="21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2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6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1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5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r>
      <w:tr w:rsidR="00570CA3" w:rsidRPr="00194426" w:rsidTr="001D12A8">
        <w:tc>
          <w:tcPr>
            <w:tcW w:w="104" w:type="pct"/>
            <w:vMerge/>
            <w:tcBorders>
              <w:left w:val="single" w:sz="4" w:space="0" w:color="auto"/>
              <w:right w:val="single" w:sz="4" w:space="0" w:color="auto"/>
            </w:tcBorders>
          </w:tcPr>
          <w:p w:rsidR="00570CA3" w:rsidRPr="00194426" w:rsidRDefault="00570CA3" w:rsidP="001D12A8">
            <w:pPr>
              <w:rPr>
                <w:kern w:val="2"/>
              </w:rPr>
            </w:pPr>
          </w:p>
        </w:tc>
        <w:tc>
          <w:tcPr>
            <w:tcW w:w="802" w:type="pct"/>
            <w:tcBorders>
              <w:left w:val="single" w:sz="4" w:space="0" w:color="auto"/>
              <w:right w:val="single" w:sz="4" w:space="0" w:color="auto"/>
            </w:tcBorders>
            <w:hideMark/>
          </w:tcPr>
          <w:p w:rsidR="00570CA3" w:rsidRPr="009135F6" w:rsidRDefault="009135F6" w:rsidP="001D12A8">
            <w:pPr>
              <w:rPr>
                <w:kern w:val="2"/>
                <w:sz w:val="24"/>
                <w:szCs w:val="24"/>
              </w:rPr>
            </w:pPr>
            <w:r>
              <w:rPr>
                <w:kern w:val="2"/>
                <w:sz w:val="24"/>
                <w:szCs w:val="24"/>
              </w:rPr>
              <w:t xml:space="preserve">- </w:t>
            </w:r>
            <w:proofErr w:type="spellStart"/>
            <w:r w:rsidR="00570CA3" w:rsidRPr="009135F6">
              <w:rPr>
                <w:kern w:val="2"/>
                <w:sz w:val="24"/>
                <w:szCs w:val="24"/>
              </w:rPr>
              <w:t>Софинансирование</w:t>
            </w:r>
            <w:proofErr w:type="spellEnd"/>
            <w:r w:rsidR="00570CA3" w:rsidRPr="009135F6">
              <w:rPr>
                <w:kern w:val="2"/>
                <w:sz w:val="24"/>
                <w:szCs w:val="24"/>
              </w:rPr>
              <w:t xml:space="preserve"> организации и проведения комплекса мероприятий, направленных на поддержание и улучшение системы обеспечения пожарной безопасности (пожарные водоемы) МБОУ СОШ №2(всего 467,5 в т.ч. ОБ 431,5, М.Б. 36,0); МБОУ СОШ №5 (всего 467,5, в т.ч. ОБ 431,5 МБ 36,0); МБОУ СОШ №9 (всего 467,5, в т.ч. ОБ 431,5 МБ 36,0); МБОУ СОШ №12 (всего 233,8, в т.ч. ОБ 215,8м.б. 18,0)</w:t>
            </w:r>
          </w:p>
        </w:tc>
        <w:tc>
          <w:tcPr>
            <w:tcW w:w="381" w:type="pct"/>
            <w:vMerge/>
            <w:tcBorders>
              <w:left w:val="single" w:sz="4" w:space="0" w:color="auto"/>
              <w:right w:val="single" w:sz="4" w:space="0" w:color="auto"/>
            </w:tcBorders>
            <w:hideMark/>
          </w:tcPr>
          <w:p w:rsidR="00570CA3" w:rsidRDefault="00570CA3" w:rsidP="001D12A8">
            <w:pPr>
              <w:spacing w:line="226" w:lineRule="auto"/>
              <w:rPr>
                <w:kern w:val="2"/>
              </w:rPr>
            </w:pPr>
          </w:p>
        </w:tc>
        <w:tc>
          <w:tcPr>
            <w:tcW w:w="124" w:type="pct"/>
            <w:vMerge/>
            <w:tcBorders>
              <w:left w:val="single" w:sz="4" w:space="0" w:color="auto"/>
              <w:bottom w:val="single" w:sz="4" w:space="0" w:color="auto"/>
              <w:right w:val="single" w:sz="4" w:space="0" w:color="auto"/>
            </w:tcBorders>
            <w:hideMark/>
          </w:tcPr>
          <w:p w:rsidR="00570CA3" w:rsidRDefault="00570CA3"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lang w:val="en-US"/>
              </w:rPr>
            </w:pPr>
            <w:r>
              <w:rPr>
                <w:bCs/>
                <w:spacing w:val="-10"/>
                <w:kern w:val="2"/>
                <w:lang w:val="en-US"/>
              </w:rPr>
              <w:t>0702</w:t>
            </w:r>
          </w:p>
        </w:tc>
        <w:tc>
          <w:tcPr>
            <w:tcW w:w="256"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lang w:val="en-US"/>
              </w:rPr>
            </w:pPr>
            <w:r>
              <w:rPr>
                <w:bCs/>
                <w:spacing w:val="-10"/>
                <w:kern w:val="2"/>
                <w:lang w:val="en-US"/>
              </w:rPr>
              <w:t>02100S3100</w:t>
            </w:r>
          </w:p>
        </w:tc>
        <w:tc>
          <w:tcPr>
            <w:tcW w:w="9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610</w:t>
            </w: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D7D18" w:rsidRDefault="00570CA3" w:rsidP="001D12A8">
            <w:pPr>
              <w:jc w:val="center"/>
              <w:rPr>
                <w:bCs/>
                <w:spacing w:val="-10"/>
                <w:kern w:val="2"/>
              </w:rPr>
            </w:pPr>
            <w:r>
              <w:rPr>
                <w:bCs/>
                <w:spacing w:val="-10"/>
                <w:kern w:val="2"/>
              </w:rPr>
              <w:t>126,0</w:t>
            </w:r>
          </w:p>
        </w:tc>
        <w:tc>
          <w:tcPr>
            <w:tcW w:w="224" w:type="pct"/>
            <w:tcBorders>
              <w:top w:val="single" w:sz="4" w:space="0" w:color="auto"/>
              <w:left w:val="single" w:sz="4" w:space="0" w:color="auto"/>
              <w:bottom w:val="single" w:sz="4" w:space="0" w:color="auto"/>
              <w:right w:val="single" w:sz="4" w:space="0" w:color="auto"/>
            </w:tcBorders>
            <w:vAlign w:val="center"/>
          </w:tcPr>
          <w:p w:rsidR="00570CA3" w:rsidRDefault="00570CA3" w:rsidP="001D12A8">
            <w:pPr>
              <w:jc w:val="center"/>
              <w:rPr>
                <w:bCs/>
                <w:spacing w:val="-10"/>
                <w:kern w:val="2"/>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570CA3" w:rsidRDefault="00570CA3" w:rsidP="001D12A8">
            <w:pPr>
              <w:jc w:val="center"/>
              <w:rPr>
                <w:bCs/>
                <w:spacing w:val="-10"/>
                <w:kern w:val="2"/>
                <w:lang w:val="en-US"/>
              </w:rPr>
            </w:pPr>
          </w:p>
        </w:tc>
        <w:tc>
          <w:tcPr>
            <w:tcW w:w="215" w:type="pct"/>
            <w:tcBorders>
              <w:top w:val="single" w:sz="4" w:space="0" w:color="auto"/>
              <w:left w:val="single" w:sz="4" w:space="0" w:color="auto"/>
              <w:bottom w:val="single" w:sz="4" w:space="0" w:color="auto"/>
              <w:right w:val="single" w:sz="4" w:space="0" w:color="auto"/>
            </w:tcBorders>
            <w:vAlign w:val="center"/>
          </w:tcPr>
          <w:p w:rsidR="00570CA3" w:rsidRPr="002B2796" w:rsidRDefault="00570CA3" w:rsidP="00EA2CE6">
            <w:pPr>
              <w:jc w:val="center"/>
              <w:rPr>
                <w:bCs/>
                <w:spacing w:val="-10"/>
                <w:kern w:val="2"/>
                <w:lang w:val="en-US"/>
              </w:rPr>
            </w:pPr>
            <w:r>
              <w:rPr>
                <w:bCs/>
                <w:spacing w:val="-10"/>
                <w:kern w:val="2"/>
                <w:lang w:val="en-US"/>
              </w:rPr>
              <w:t>126</w:t>
            </w:r>
            <w:r>
              <w:rPr>
                <w:bCs/>
                <w:spacing w:val="-10"/>
                <w:kern w:val="2"/>
              </w:rPr>
              <w:t>,</w:t>
            </w:r>
            <w:r>
              <w:rPr>
                <w:bCs/>
                <w:spacing w:val="-10"/>
                <w:kern w:val="2"/>
                <w:lang w:val="en-US"/>
              </w:rPr>
              <w:t>0</w:t>
            </w:r>
          </w:p>
        </w:tc>
        <w:tc>
          <w:tcPr>
            <w:tcW w:w="22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6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1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5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r>
      <w:tr w:rsidR="00570CA3" w:rsidRPr="00194426" w:rsidTr="001D12A8">
        <w:tc>
          <w:tcPr>
            <w:tcW w:w="104" w:type="pct"/>
            <w:vMerge/>
            <w:tcBorders>
              <w:left w:val="single" w:sz="4" w:space="0" w:color="auto"/>
              <w:right w:val="single" w:sz="4" w:space="0" w:color="auto"/>
            </w:tcBorders>
          </w:tcPr>
          <w:p w:rsidR="00570CA3" w:rsidRPr="00194426" w:rsidRDefault="00570CA3" w:rsidP="001D12A8">
            <w:pPr>
              <w:rPr>
                <w:kern w:val="2"/>
              </w:rPr>
            </w:pPr>
          </w:p>
        </w:tc>
        <w:tc>
          <w:tcPr>
            <w:tcW w:w="802" w:type="pct"/>
            <w:vMerge w:val="restart"/>
            <w:tcBorders>
              <w:left w:val="single" w:sz="4" w:space="0" w:color="auto"/>
              <w:right w:val="single" w:sz="4" w:space="0" w:color="auto"/>
            </w:tcBorders>
            <w:hideMark/>
          </w:tcPr>
          <w:p w:rsidR="00570CA3" w:rsidRPr="009135F6" w:rsidRDefault="009135F6" w:rsidP="001D12A8">
            <w:pPr>
              <w:rPr>
                <w:kern w:val="2"/>
                <w:sz w:val="24"/>
                <w:szCs w:val="24"/>
              </w:rPr>
            </w:pPr>
            <w:r>
              <w:rPr>
                <w:kern w:val="2"/>
                <w:sz w:val="24"/>
                <w:szCs w:val="24"/>
              </w:rPr>
              <w:t>-</w:t>
            </w:r>
            <w:r w:rsidR="00570CA3" w:rsidRPr="009135F6">
              <w:rPr>
                <w:kern w:val="2"/>
                <w:sz w:val="24"/>
                <w:szCs w:val="24"/>
              </w:rPr>
              <w:t>Услуги по технологическому присоединению к электросетям</w:t>
            </w:r>
          </w:p>
        </w:tc>
        <w:tc>
          <w:tcPr>
            <w:tcW w:w="381" w:type="pct"/>
            <w:vMerge/>
            <w:tcBorders>
              <w:left w:val="single" w:sz="4" w:space="0" w:color="auto"/>
              <w:right w:val="single" w:sz="4" w:space="0" w:color="auto"/>
            </w:tcBorders>
            <w:hideMark/>
          </w:tcPr>
          <w:p w:rsidR="00570CA3" w:rsidRDefault="00570CA3" w:rsidP="001D12A8">
            <w:pPr>
              <w:spacing w:line="226" w:lineRule="auto"/>
              <w:rPr>
                <w:kern w:val="2"/>
              </w:rPr>
            </w:pPr>
          </w:p>
        </w:tc>
        <w:tc>
          <w:tcPr>
            <w:tcW w:w="124" w:type="pct"/>
            <w:tcBorders>
              <w:left w:val="single" w:sz="4" w:space="0" w:color="auto"/>
              <w:bottom w:val="single" w:sz="4" w:space="0" w:color="auto"/>
              <w:right w:val="single" w:sz="4" w:space="0" w:color="auto"/>
            </w:tcBorders>
            <w:hideMark/>
          </w:tcPr>
          <w:p w:rsidR="00570CA3" w:rsidRDefault="00570CA3"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570CA3" w:rsidRPr="00DC6148" w:rsidRDefault="00570CA3" w:rsidP="001D12A8">
            <w:pPr>
              <w:jc w:val="center"/>
              <w:rPr>
                <w:bCs/>
                <w:spacing w:val="-10"/>
                <w:kern w:val="2"/>
              </w:rPr>
            </w:pPr>
            <w:r>
              <w:rPr>
                <w:bCs/>
                <w:spacing w:val="-10"/>
                <w:kern w:val="2"/>
              </w:rPr>
              <w:t>0701</w:t>
            </w:r>
          </w:p>
        </w:tc>
        <w:tc>
          <w:tcPr>
            <w:tcW w:w="256" w:type="pct"/>
            <w:tcBorders>
              <w:top w:val="single" w:sz="4" w:space="0" w:color="auto"/>
              <w:left w:val="single" w:sz="4" w:space="0" w:color="auto"/>
              <w:bottom w:val="single" w:sz="4" w:space="0" w:color="auto"/>
              <w:right w:val="single" w:sz="4" w:space="0" w:color="auto"/>
            </w:tcBorders>
            <w:hideMark/>
          </w:tcPr>
          <w:p w:rsidR="00570CA3" w:rsidRPr="00DC6148" w:rsidRDefault="00570CA3" w:rsidP="001D12A8">
            <w:pPr>
              <w:jc w:val="center"/>
              <w:rPr>
                <w:bCs/>
                <w:spacing w:val="-10"/>
                <w:kern w:val="2"/>
              </w:rPr>
            </w:pPr>
            <w:r>
              <w:rPr>
                <w:bCs/>
                <w:spacing w:val="-10"/>
                <w:kern w:val="2"/>
              </w:rPr>
              <w:t>0210023020</w:t>
            </w:r>
          </w:p>
        </w:tc>
        <w:tc>
          <w:tcPr>
            <w:tcW w:w="96"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r>
              <w:rPr>
                <w:bCs/>
                <w:spacing w:val="-10"/>
                <w:kern w:val="2"/>
              </w:rPr>
              <w:t>240</w:t>
            </w: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D7D18" w:rsidRDefault="00570CA3" w:rsidP="001D12A8">
            <w:pPr>
              <w:jc w:val="center"/>
              <w:rPr>
                <w:bCs/>
                <w:spacing w:val="-10"/>
                <w:kern w:val="2"/>
              </w:rPr>
            </w:pPr>
            <w:r w:rsidRPr="007D7D18">
              <w:rPr>
                <w:bCs/>
                <w:spacing w:val="-10"/>
                <w:kern w:val="2"/>
              </w:rPr>
              <w:t>422,2</w:t>
            </w:r>
          </w:p>
        </w:tc>
        <w:tc>
          <w:tcPr>
            <w:tcW w:w="224" w:type="pct"/>
            <w:tcBorders>
              <w:top w:val="single" w:sz="4" w:space="0" w:color="auto"/>
              <w:left w:val="single" w:sz="4" w:space="0" w:color="auto"/>
              <w:bottom w:val="single" w:sz="4" w:space="0" w:color="auto"/>
              <w:right w:val="single" w:sz="4" w:space="0" w:color="auto"/>
            </w:tcBorders>
            <w:vAlign w:val="center"/>
          </w:tcPr>
          <w:p w:rsidR="00570CA3" w:rsidRPr="00DC6148" w:rsidRDefault="00570CA3" w:rsidP="001D12A8">
            <w:pPr>
              <w:jc w:val="center"/>
              <w:rPr>
                <w:bCs/>
                <w:spacing w:val="-10"/>
                <w:kern w:val="2"/>
              </w:rPr>
            </w:pPr>
            <w:r>
              <w:rPr>
                <w:bCs/>
                <w:spacing w:val="-10"/>
                <w:kern w:val="2"/>
              </w:rPr>
              <w:t>422,2</w:t>
            </w:r>
          </w:p>
        </w:tc>
        <w:tc>
          <w:tcPr>
            <w:tcW w:w="270" w:type="pct"/>
            <w:tcBorders>
              <w:top w:val="single" w:sz="4" w:space="0" w:color="auto"/>
              <w:left w:val="single" w:sz="4" w:space="0" w:color="auto"/>
              <w:bottom w:val="single" w:sz="4" w:space="0" w:color="auto"/>
              <w:right w:val="single" w:sz="4" w:space="0" w:color="auto"/>
            </w:tcBorders>
            <w:vAlign w:val="center"/>
          </w:tcPr>
          <w:p w:rsidR="00570CA3" w:rsidRDefault="00570CA3" w:rsidP="001D12A8">
            <w:pPr>
              <w:jc w:val="center"/>
              <w:rPr>
                <w:bCs/>
                <w:spacing w:val="-10"/>
                <w:kern w:val="2"/>
                <w:lang w:val="en-US"/>
              </w:rPr>
            </w:pPr>
          </w:p>
        </w:tc>
        <w:tc>
          <w:tcPr>
            <w:tcW w:w="215" w:type="pct"/>
            <w:tcBorders>
              <w:top w:val="single" w:sz="4" w:space="0" w:color="auto"/>
              <w:left w:val="single" w:sz="4" w:space="0" w:color="auto"/>
              <w:bottom w:val="single" w:sz="4" w:space="0" w:color="auto"/>
              <w:right w:val="single" w:sz="4" w:space="0" w:color="auto"/>
            </w:tcBorders>
            <w:vAlign w:val="center"/>
          </w:tcPr>
          <w:p w:rsidR="00570CA3" w:rsidRDefault="00570CA3" w:rsidP="001D12A8">
            <w:pPr>
              <w:jc w:val="center"/>
              <w:rPr>
                <w:bCs/>
                <w:spacing w:val="-10"/>
                <w:kern w:val="2"/>
                <w:lang w:val="en-US"/>
              </w:rPr>
            </w:pPr>
          </w:p>
        </w:tc>
        <w:tc>
          <w:tcPr>
            <w:tcW w:w="22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6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1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5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r>
      <w:tr w:rsidR="00570CA3" w:rsidRPr="00194426" w:rsidTr="001D12A8">
        <w:tc>
          <w:tcPr>
            <w:tcW w:w="104" w:type="pct"/>
            <w:vMerge/>
            <w:tcBorders>
              <w:left w:val="single" w:sz="4" w:space="0" w:color="auto"/>
              <w:right w:val="single" w:sz="4" w:space="0" w:color="auto"/>
            </w:tcBorders>
          </w:tcPr>
          <w:p w:rsidR="00570CA3" w:rsidRPr="00194426" w:rsidRDefault="00570CA3" w:rsidP="001D12A8">
            <w:pPr>
              <w:rPr>
                <w:kern w:val="2"/>
              </w:rPr>
            </w:pPr>
          </w:p>
        </w:tc>
        <w:tc>
          <w:tcPr>
            <w:tcW w:w="802" w:type="pct"/>
            <w:vMerge/>
            <w:tcBorders>
              <w:left w:val="single" w:sz="4" w:space="0" w:color="auto"/>
              <w:right w:val="single" w:sz="4" w:space="0" w:color="auto"/>
            </w:tcBorders>
            <w:hideMark/>
          </w:tcPr>
          <w:p w:rsidR="00570CA3" w:rsidRPr="009135F6" w:rsidRDefault="00570CA3" w:rsidP="001D12A8">
            <w:pPr>
              <w:rPr>
                <w:kern w:val="2"/>
                <w:sz w:val="24"/>
                <w:szCs w:val="24"/>
              </w:rPr>
            </w:pPr>
          </w:p>
        </w:tc>
        <w:tc>
          <w:tcPr>
            <w:tcW w:w="381" w:type="pct"/>
            <w:vMerge/>
            <w:tcBorders>
              <w:left w:val="single" w:sz="4" w:space="0" w:color="auto"/>
              <w:right w:val="single" w:sz="4" w:space="0" w:color="auto"/>
            </w:tcBorders>
            <w:hideMark/>
          </w:tcPr>
          <w:p w:rsidR="00570CA3" w:rsidRDefault="00570CA3" w:rsidP="001D12A8">
            <w:pPr>
              <w:spacing w:line="226" w:lineRule="auto"/>
              <w:rPr>
                <w:kern w:val="2"/>
              </w:rPr>
            </w:pPr>
          </w:p>
        </w:tc>
        <w:tc>
          <w:tcPr>
            <w:tcW w:w="124" w:type="pct"/>
            <w:tcBorders>
              <w:left w:val="single" w:sz="4" w:space="0" w:color="auto"/>
              <w:bottom w:val="single" w:sz="4" w:space="0" w:color="auto"/>
              <w:right w:val="single" w:sz="4" w:space="0" w:color="auto"/>
            </w:tcBorders>
            <w:hideMark/>
          </w:tcPr>
          <w:p w:rsidR="00570CA3" w:rsidRDefault="00570CA3"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570CA3" w:rsidRPr="00DC6148" w:rsidRDefault="00570CA3" w:rsidP="001D12A8">
            <w:pPr>
              <w:jc w:val="center"/>
              <w:rPr>
                <w:bCs/>
                <w:spacing w:val="-10"/>
                <w:kern w:val="2"/>
              </w:rPr>
            </w:pPr>
            <w:r>
              <w:rPr>
                <w:bCs/>
                <w:spacing w:val="-10"/>
                <w:kern w:val="2"/>
              </w:rPr>
              <w:t>0701</w:t>
            </w:r>
          </w:p>
        </w:tc>
        <w:tc>
          <w:tcPr>
            <w:tcW w:w="256" w:type="pct"/>
            <w:tcBorders>
              <w:top w:val="single" w:sz="4" w:space="0" w:color="auto"/>
              <w:left w:val="single" w:sz="4" w:space="0" w:color="auto"/>
              <w:bottom w:val="single" w:sz="4" w:space="0" w:color="auto"/>
              <w:right w:val="single" w:sz="4" w:space="0" w:color="auto"/>
            </w:tcBorders>
            <w:hideMark/>
          </w:tcPr>
          <w:p w:rsidR="00570CA3" w:rsidRPr="00DC6148" w:rsidRDefault="00570CA3" w:rsidP="001D12A8">
            <w:pPr>
              <w:jc w:val="center"/>
              <w:rPr>
                <w:bCs/>
                <w:spacing w:val="-10"/>
                <w:kern w:val="2"/>
              </w:rPr>
            </w:pPr>
            <w:r>
              <w:rPr>
                <w:bCs/>
                <w:spacing w:val="-10"/>
                <w:kern w:val="2"/>
              </w:rPr>
              <w:t>0210023020</w:t>
            </w:r>
          </w:p>
        </w:tc>
        <w:tc>
          <w:tcPr>
            <w:tcW w:w="96"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r>
              <w:rPr>
                <w:bCs/>
                <w:spacing w:val="-10"/>
                <w:kern w:val="2"/>
              </w:rPr>
              <w:t>850</w:t>
            </w: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D7D18" w:rsidRDefault="00570CA3" w:rsidP="001D12A8">
            <w:pPr>
              <w:jc w:val="center"/>
              <w:rPr>
                <w:bCs/>
                <w:spacing w:val="-10"/>
                <w:kern w:val="2"/>
              </w:rPr>
            </w:pPr>
            <w:r w:rsidRPr="007D7D18">
              <w:rPr>
                <w:bCs/>
                <w:spacing w:val="-10"/>
                <w:kern w:val="2"/>
              </w:rPr>
              <w:t>98,9</w:t>
            </w:r>
          </w:p>
        </w:tc>
        <w:tc>
          <w:tcPr>
            <w:tcW w:w="224" w:type="pct"/>
            <w:tcBorders>
              <w:top w:val="single" w:sz="4" w:space="0" w:color="auto"/>
              <w:left w:val="single" w:sz="4" w:space="0" w:color="auto"/>
              <w:bottom w:val="single" w:sz="4" w:space="0" w:color="auto"/>
              <w:right w:val="single" w:sz="4" w:space="0" w:color="auto"/>
            </w:tcBorders>
            <w:vAlign w:val="center"/>
          </w:tcPr>
          <w:p w:rsidR="00570CA3" w:rsidRPr="00DC6148" w:rsidRDefault="00570CA3" w:rsidP="001D12A8">
            <w:pPr>
              <w:jc w:val="center"/>
              <w:rPr>
                <w:bCs/>
                <w:spacing w:val="-10"/>
                <w:kern w:val="2"/>
              </w:rPr>
            </w:pPr>
            <w:r>
              <w:rPr>
                <w:bCs/>
                <w:spacing w:val="-10"/>
                <w:kern w:val="2"/>
              </w:rPr>
              <w:t>98,9</w:t>
            </w:r>
          </w:p>
        </w:tc>
        <w:tc>
          <w:tcPr>
            <w:tcW w:w="270" w:type="pct"/>
            <w:tcBorders>
              <w:top w:val="single" w:sz="4" w:space="0" w:color="auto"/>
              <w:left w:val="single" w:sz="4" w:space="0" w:color="auto"/>
              <w:bottom w:val="single" w:sz="4" w:space="0" w:color="auto"/>
              <w:right w:val="single" w:sz="4" w:space="0" w:color="auto"/>
            </w:tcBorders>
            <w:vAlign w:val="center"/>
          </w:tcPr>
          <w:p w:rsidR="00570CA3" w:rsidRDefault="00570CA3" w:rsidP="001D12A8">
            <w:pPr>
              <w:jc w:val="center"/>
              <w:rPr>
                <w:bCs/>
                <w:spacing w:val="-10"/>
                <w:kern w:val="2"/>
                <w:lang w:val="en-US"/>
              </w:rPr>
            </w:pPr>
          </w:p>
        </w:tc>
        <w:tc>
          <w:tcPr>
            <w:tcW w:w="215" w:type="pct"/>
            <w:tcBorders>
              <w:top w:val="single" w:sz="4" w:space="0" w:color="auto"/>
              <w:left w:val="single" w:sz="4" w:space="0" w:color="auto"/>
              <w:bottom w:val="single" w:sz="4" w:space="0" w:color="auto"/>
              <w:right w:val="single" w:sz="4" w:space="0" w:color="auto"/>
            </w:tcBorders>
            <w:vAlign w:val="center"/>
          </w:tcPr>
          <w:p w:rsidR="00570CA3" w:rsidRDefault="00570CA3" w:rsidP="001D12A8">
            <w:pPr>
              <w:jc w:val="center"/>
              <w:rPr>
                <w:bCs/>
                <w:spacing w:val="-10"/>
                <w:kern w:val="2"/>
                <w:lang w:val="en-US"/>
              </w:rPr>
            </w:pPr>
          </w:p>
        </w:tc>
        <w:tc>
          <w:tcPr>
            <w:tcW w:w="22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6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1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5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r>
      <w:tr w:rsidR="00570CA3" w:rsidRPr="00194426" w:rsidTr="001D12A8">
        <w:tc>
          <w:tcPr>
            <w:tcW w:w="104" w:type="pct"/>
            <w:vMerge/>
            <w:tcBorders>
              <w:left w:val="single" w:sz="4" w:space="0" w:color="auto"/>
              <w:right w:val="single" w:sz="4" w:space="0" w:color="auto"/>
            </w:tcBorders>
          </w:tcPr>
          <w:p w:rsidR="00570CA3" w:rsidRPr="00194426" w:rsidRDefault="00570CA3" w:rsidP="001D12A8">
            <w:pPr>
              <w:rPr>
                <w:kern w:val="2"/>
              </w:rPr>
            </w:pPr>
          </w:p>
        </w:tc>
        <w:tc>
          <w:tcPr>
            <w:tcW w:w="802" w:type="pct"/>
            <w:tcBorders>
              <w:left w:val="single" w:sz="4" w:space="0" w:color="auto"/>
              <w:right w:val="single" w:sz="4" w:space="0" w:color="auto"/>
            </w:tcBorders>
            <w:hideMark/>
          </w:tcPr>
          <w:p w:rsidR="00570CA3" w:rsidRPr="009135F6" w:rsidRDefault="009135F6" w:rsidP="001D12A8">
            <w:pPr>
              <w:rPr>
                <w:kern w:val="2"/>
                <w:sz w:val="24"/>
                <w:szCs w:val="24"/>
              </w:rPr>
            </w:pPr>
            <w:r>
              <w:rPr>
                <w:kern w:val="2"/>
                <w:sz w:val="24"/>
                <w:szCs w:val="24"/>
              </w:rPr>
              <w:t>-</w:t>
            </w:r>
            <w:proofErr w:type="spellStart"/>
            <w:r w:rsidR="00570CA3" w:rsidRPr="009135F6">
              <w:rPr>
                <w:kern w:val="2"/>
                <w:sz w:val="24"/>
                <w:szCs w:val="24"/>
              </w:rPr>
              <w:t>Софинансирование</w:t>
            </w:r>
            <w:proofErr w:type="spellEnd"/>
            <w:r w:rsidR="00570CA3" w:rsidRPr="009135F6">
              <w:rPr>
                <w:kern w:val="2"/>
                <w:sz w:val="24"/>
                <w:szCs w:val="24"/>
              </w:rPr>
              <w:t xml:space="preserve"> расходов на приобретение автобуса для МБУ ДО "ДЮСШ им. </w:t>
            </w:r>
            <w:proofErr w:type="spellStart"/>
            <w:r w:rsidR="00570CA3" w:rsidRPr="009135F6">
              <w:rPr>
                <w:kern w:val="2"/>
                <w:sz w:val="24"/>
                <w:szCs w:val="24"/>
              </w:rPr>
              <w:t>А.В.Ялтыряна</w:t>
            </w:r>
            <w:proofErr w:type="spellEnd"/>
            <w:r w:rsidR="00570CA3" w:rsidRPr="009135F6">
              <w:rPr>
                <w:kern w:val="2"/>
                <w:sz w:val="24"/>
                <w:szCs w:val="24"/>
              </w:rPr>
              <w:t>"</w:t>
            </w:r>
          </w:p>
        </w:tc>
        <w:tc>
          <w:tcPr>
            <w:tcW w:w="381" w:type="pct"/>
            <w:vMerge/>
            <w:tcBorders>
              <w:left w:val="single" w:sz="4" w:space="0" w:color="auto"/>
              <w:right w:val="single" w:sz="4" w:space="0" w:color="auto"/>
            </w:tcBorders>
            <w:hideMark/>
          </w:tcPr>
          <w:p w:rsidR="00570CA3" w:rsidRDefault="00570CA3" w:rsidP="001D12A8">
            <w:pPr>
              <w:spacing w:line="226" w:lineRule="auto"/>
              <w:rPr>
                <w:kern w:val="2"/>
              </w:rPr>
            </w:pPr>
          </w:p>
        </w:tc>
        <w:tc>
          <w:tcPr>
            <w:tcW w:w="124" w:type="pct"/>
            <w:tcBorders>
              <w:left w:val="single" w:sz="4" w:space="0" w:color="auto"/>
              <w:bottom w:val="single" w:sz="4" w:space="0" w:color="auto"/>
              <w:right w:val="single" w:sz="4" w:space="0" w:color="auto"/>
            </w:tcBorders>
            <w:hideMark/>
          </w:tcPr>
          <w:p w:rsidR="00570CA3" w:rsidRDefault="00570CA3"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r>
              <w:rPr>
                <w:bCs/>
                <w:spacing w:val="-10"/>
                <w:kern w:val="2"/>
              </w:rPr>
              <w:t>0703</w:t>
            </w:r>
          </w:p>
        </w:tc>
        <w:tc>
          <w:tcPr>
            <w:tcW w:w="256" w:type="pct"/>
            <w:tcBorders>
              <w:top w:val="single" w:sz="4" w:space="0" w:color="auto"/>
              <w:left w:val="single" w:sz="4" w:space="0" w:color="auto"/>
              <w:bottom w:val="single" w:sz="4" w:space="0" w:color="auto"/>
              <w:right w:val="single" w:sz="4" w:space="0" w:color="auto"/>
            </w:tcBorders>
            <w:hideMark/>
          </w:tcPr>
          <w:p w:rsidR="00570CA3" w:rsidRPr="00317634" w:rsidRDefault="00570CA3" w:rsidP="001D12A8">
            <w:pPr>
              <w:jc w:val="center"/>
              <w:rPr>
                <w:bCs/>
                <w:spacing w:val="-10"/>
                <w:kern w:val="2"/>
              </w:rPr>
            </w:pPr>
            <w:r>
              <w:rPr>
                <w:bCs/>
                <w:spacing w:val="-10"/>
                <w:kern w:val="2"/>
              </w:rPr>
              <w:t>02100</w:t>
            </w:r>
            <w:r>
              <w:rPr>
                <w:bCs/>
                <w:spacing w:val="-10"/>
                <w:kern w:val="2"/>
                <w:lang w:val="en-US"/>
              </w:rPr>
              <w:t>S</w:t>
            </w:r>
            <w:r>
              <w:rPr>
                <w:bCs/>
                <w:spacing w:val="-10"/>
                <w:kern w:val="2"/>
              </w:rPr>
              <w:t>4060</w:t>
            </w:r>
          </w:p>
        </w:tc>
        <w:tc>
          <w:tcPr>
            <w:tcW w:w="96"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r>
              <w:rPr>
                <w:bCs/>
                <w:spacing w:val="-10"/>
                <w:kern w:val="2"/>
              </w:rPr>
              <w:t>610</w:t>
            </w: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D7D18" w:rsidRDefault="00570CA3" w:rsidP="001D12A8">
            <w:pPr>
              <w:jc w:val="center"/>
              <w:rPr>
                <w:bCs/>
                <w:spacing w:val="-10"/>
                <w:kern w:val="2"/>
              </w:rPr>
            </w:pPr>
            <w:r w:rsidRPr="007D7D18">
              <w:rPr>
                <w:bCs/>
                <w:spacing w:val="-10"/>
                <w:kern w:val="2"/>
              </w:rPr>
              <w:t>212,8</w:t>
            </w:r>
          </w:p>
        </w:tc>
        <w:tc>
          <w:tcPr>
            <w:tcW w:w="224" w:type="pct"/>
            <w:tcBorders>
              <w:top w:val="single" w:sz="4" w:space="0" w:color="auto"/>
              <w:left w:val="single" w:sz="4" w:space="0" w:color="auto"/>
              <w:bottom w:val="single" w:sz="4" w:space="0" w:color="auto"/>
              <w:right w:val="single" w:sz="4" w:space="0" w:color="auto"/>
            </w:tcBorders>
            <w:vAlign w:val="center"/>
          </w:tcPr>
          <w:p w:rsidR="00570CA3" w:rsidRDefault="00570CA3" w:rsidP="001D12A8">
            <w:pPr>
              <w:jc w:val="center"/>
              <w:rPr>
                <w:bCs/>
                <w:spacing w:val="-10"/>
                <w:kern w:val="2"/>
              </w:rPr>
            </w:pPr>
            <w:r>
              <w:rPr>
                <w:bCs/>
                <w:spacing w:val="-10"/>
                <w:kern w:val="2"/>
              </w:rPr>
              <w:t>212,8</w:t>
            </w:r>
          </w:p>
        </w:tc>
        <w:tc>
          <w:tcPr>
            <w:tcW w:w="270" w:type="pct"/>
            <w:tcBorders>
              <w:top w:val="single" w:sz="4" w:space="0" w:color="auto"/>
              <w:left w:val="single" w:sz="4" w:space="0" w:color="auto"/>
              <w:bottom w:val="single" w:sz="4" w:space="0" w:color="auto"/>
              <w:right w:val="single" w:sz="4" w:space="0" w:color="auto"/>
            </w:tcBorders>
            <w:vAlign w:val="center"/>
          </w:tcPr>
          <w:p w:rsidR="00570CA3" w:rsidRDefault="00570CA3" w:rsidP="001D12A8">
            <w:pPr>
              <w:jc w:val="center"/>
              <w:rPr>
                <w:bCs/>
                <w:spacing w:val="-10"/>
                <w:kern w:val="2"/>
                <w:lang w:val="en-US"/>
              </w:rPr>
            </w:pPr>
          </w:p>
        </w:tc>
        <w:tc>
          <w:tcPr>
            <w:tcW w:w="215" w:type="pct"/>
            <w:tcBorders>
              <w:top w:val="single" w:sz="4" w:space="0" w:color="auto"/>
              <w:left w:val="single" w:sz="4" w:space="0" w:color="auto"/>
              <w:bottom w:val="single" w:sz="4" w:space="0" w:color="auto"/>
              <w:right w:val="single" w:sz="4" w:space="0" w:color="auto"/>
            </w:tcBorders>
            <w:vAlign w:val="center"/>
          </w:tcPr>
          <w:p w:rsidR="00570CA3" w:rsidRDefault="00570CA3" w:rsidP="001D12A8">
            <w:pPr>
              <w:jc w:val="center"/>
              <w:rPr>
                <w:bCs/>
                <w:spacing w:val="-10"/>
                <w:kern w:val="2"/>
                <w:lang w:val="en-US"/>
              </w:rPr>
            </w:pPr>
          </w:p>
        </w:tc>
        <w:tc>
          <w:tcPr>
            <w:tcW w:w="22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6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1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5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c>
          <w:tcPr>
            <w:tcW w:w="23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p>
        </w:tc>
      </w:tr>
      <w:tr w:rsidR="00570CA3" w:rsidRPr="00194426" w:rsidTr="001D12A8">
        <w:tc>
          <w:tcPr>
            <w:tcW w:w="104" w:type="pct"/>
            <w:vMerge/>
            <w:tcBorders>
              <w:left w:val="single" w:sz="4" w:space="0" w:color="auto"/>
              <w:right w:val="single" w:sz="4" w:space="0" w:color="auto"/>
            </w:tcBorders>
          </w:tcPr>
          <w:p w:rsidR="00570CA3" w:rsidRPr="00194426" w:rsidRDefault="00570CA3" w:rsidP="001D12A8">
            <w:pPr>
              <w:rPr>
                <w:kern w:val="2"/>
              </w:rPr>
            </w:pPr>
          </w:p>
        </w:tc>
        <w:tc>
          <w:tcPr>
            <w:tcW w:w="802" w:type="pct"/>
            <w:tcBorders>
              <w:left w:val="single" w:sz="4" w:space="0" w:color="auto"/>
              <w:bottom w:val="single" w:sz="4" w:space="0" w:color="auto"/>
              <w:right w:val="single" w:sz="4" w:space="0" w:color="auto"/>
            </w:tcBorders>
            <w:hideMark/>
          </w:tcPr>
          <w:p w:rsidR="00570CA3" w:rsidRPr="009135F6" w:rsidRDefault="009135F6" w:rsidP="001D12A8">
            <w:pPr>
              <w:rPr>
                <w:kern w:val="2"/>
                <w:sz w:val="24"/>
                <w:szCs w:val="24"/>
              </w:rPr>
            </w:pPr>
            <w:r>
              <w:rPr>
                <w:kern w:val="2"/>
                <w:sz w:val="24"/>
                <w:szCs w:val="24"/>
              </w:rPr>
              <w:t>-</w:t>
            </w:r>
            <w:r w:rsidR="00570CA3" w:rsidRPr="009135F6">
              <w:rPr>
                <w:kern w:val="2"/>
                <w:sz w:val="24"/>
                <w:szCs w:val="24"/>
              </w:rPr>
              <w:t>Подвоз детей на внеклассные мероприятия</w:t>
            </w:r>
          </w:p>
        </w:tc>
        <w:tc>
          <w:tcPr>
            <w:tcW w:w="381" w:type="pct"/>
            <w:vMerge/>
            <w:tcBorders>
              <w:left w:val="single" w:sz="4" w:space="0" w:color="auto"/>
              <w:bottom w:val="single" w:sz="4" w:space="0" w:color="auto"/>
              <w:right w:val="single" w:sz="4" w:space="0" w:color="auto"/>
            </w:tcBorders>
            <w:hideMark/>
          </w:tcPr>
          <w:p w:rsidR="00570CA3" w:rsidRDefault="00570CA3" w:rsidP="001D12A8">
            <w:pPr>
              <w:spacing w:line="226" w:lineRule="auto"/>
              <w:rPr>
                <w:kern w:val="2"/>
              </w:rPr>
            </w:pPr>
          </w:p>
        </w:tc>
        <w:tc>
          <w:tcPr>
            <w:tcW w:w="124" w:type="pct"/>
            <w:tcBorders>
              <w:left w:val="single" w:sz="4" w:space="0" w:color="auto"/>
              <w:bottom w:val="single" w:sz="4" w:space="0" w:color="auto"/>
              <w:right w:val="single" w:sz="4" w:space="0" w:color="auto"/>
            </w:tcBorders>
            <w:hideMark/>
          </w:tcPr>
          <w:p w:rsidR="00570CA3" w:rsidRDefault="00570CA3"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570CA3" w:rsidRPr="00DC6148" w:rsidRDefault="00570CA3" w:rsidP="001D12A8">
            <w:pPr>
              <w:jc w:val="center"/>
              <w:rPr>
                <w:bCs/>
                <w:spacing w:val="-10"/>
                <w:kern w:val="2"/>
              </w:rPr>
            </w:pPr>
            <w:r>
              <w:rPr>
                <w:bCs/>
                <w:spacing w:val="-10"/>
                <w:kern w:val="2"/>
              </w:rPr>
              <w:t>0702</w:t>
            </w:r>
          </w:p>
        </w:tc>
        <w:tc>
          <w:tcPr>
            <w:tcW w:w="256" w:type="pct"/>
            <w:tcBorders>
              <w:top w:val="single" w:sz="4" w:space="0" w:color="auto"/>
              <w:left w:val="single" w:sz="4" w:space="0" w:color="auto"/>
              <w:bottom w:val="single" w:sz="4" w:space="0" w:color="auto"/>
              <w:right w:val="single" w:sz="4" w:space="0" w:color="auto"/>
            </w:tcBorders>
            <w:hideMark/>
          </w:tcPr>
          <w:p w:rsidR="00570CA3" w:rsidRPr="00DC6148" w:rsidRDefault="00570CA3" w:rsidP="001D12A8">
            <w:pPr>
              <w:jc w:val="center"/>
              <w:rPr>
                <w:bCs/>
                <w:spacing w:val="-10"/>
                <w:kern w:val="2"/>
              </w:rPr>
            </w:pPr>
            <w:r>
              <w:rPr>
                <w:bCs/>
                <w:spacing w:val="-10"/>
                <w:kern w:val="2"/>
              </w:rPr>
              <w:t>0210023010</w:t>
            </w:r>
          </w:p>
        </w:tc>
        <w:tc>
          <w:tcPr>
            <w:tcW w:w="96"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r>
              <w:rPr>
                <w:bCs/>
                <w:spacing w:val="-10"/>
                <w:kern w:val="2"/>
              </w:rPr>
              <w:t>240</w:t>
            </w: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D7D18" w:rsidRDefault="00570CA3" w:rsidP="001D12A8">
            <w:pPr>
              <w:jc w:val="center"/>
              <w:rPr>
                <w:bCs/>
                <w:spacing w:val="-10"/>
                <w:kern w:val="2"/>
              </w:rPr>
            </w:pPr>
            <w:r w:rsidRPr="007D7D18">
              <w:rPr>
                <w:bCs/>
                <w:spacing w:val="-10"/>
                <w:kern w:val="2"/>
              </w:rPr>
              <w:t>8400,0</w:t>
            </w:r>
          </w:p>
        </w:tc>
        <w:tc>
          <w:tcPr>
            <w:tcW w:w="224" w:type="pct"/>
            <w:tcBorders>
              <w:top w:val="single" w:sz="4" w:space="0" w:color="auto"/>
              <w:left w:val="single" w:sz="4" w:space="0" w:color="auto"/>
              <w:bottom w:val="single" w:sz="4" w:space="0" w:color="auto"/>
              <w:right w:val="single" w:sz="4" w:space="0" w:color="auto"/>
            </w:tcBorders>
            <w:vAlign w:val="center"/>
          </w:tcPr>
          <w:p w:rsidR="00570CA3" w:rsidRPr="00DC6148" w:rsidRDefault="00570CA3" w:rsidP="001D12A8">
            <w:pPr>
              <w:jc w:val="center"/>
              <w:rPr>
                <w:bCs/>
                <w:spacing w:val="-10"/>
                <w:kern w:val="2"/>
              </w:rPr>
            </w:pPr>
            <w:r>
              <w:rPr>
                <w:bCs/>
                <w:spacing w:val="-10"/>
                <w:kern w:val="2"/>
              </w:rPr>
              <w:t>700,0</w:t>
            </w:r>
          </w:p>
        </w:tc>
        <w:tc>
          <w:tcPr>
            <w:tcW w:w="270" w:type="pct"/>
            <w:tcBorders>
              <w:top w:val="single" w:sz="4" w:space="0" w:color="auto"/>
              <w:left w:val="single" w:sz="4" w:space="0" w:color="auto"/>
              <w:bottom w:val="single" w:sz="4" w:space="0" w:color="auto"/>
              <w:right w:val="single" w:sz="4" w:space="0" w:color="auto"/>
            </w:tcBorders>
            <w:vAlign w:val="center"/>
          </w:tcPr>
          <w:p w:rsidR="00570CA3" w:rsidRDefault="00570CA3" w:rsidP="001D12A8">
            <w:pPr>
              <w:jc w:val="center"/>
              <w:rPr>
                <w:bCs/>
                <w:spacing w:val="-10"/>
                <w:kern w:val="2"/>
                <w:lang w:val="en-US"/>
              </w:rPr>
            </w:pPr>
            <w:r>
              <w:rPr>
                <w:bCs/>
                <w:spacing w:val="-10"/>
                <w:kern w:val="2"/>
              </w:rPr>
              <w:t>700,0</w:t>
            </w:r>
          </w:p>
        </w:tc>
        <w:tc>
          <w:tcPr>
            <w:tcW w:w="215" w:type="pct"/>
            <w:tcBorders>
              <w:top w:val="single" w:sz="4" w:space="0" w:color="auto"/>
              <w:left w:val="single" w:sz="4" w:space="0" w:color="auto"/>
              <w:bottom w:val="single" w:sz="4" w:space="0" w:color="auto"/>
              <w:right w:val="single" w:sz="4" w:space="0" w:color="auto"/>
            </w:tcBorders>
            <w:vAlign w:val="center"/>
          </w:tcPr>
          <w:p w:rsidR="00570CA3" w:rsidRDefault="00570CA3" w:rsidP="001D12A8">
            <w:pPr>
              <w:jc w:val="center"/>
              <w:rPr>
                <w:bCs/>
                <w:spacing w:val="-10"/>
                <w:kern w:val="2"/>
                <w:lang w:val="en-US"/>
              </w:rPr>
            </w:pPr>
            <w:r>
              <w:rPr>
                <w:bCs/>
                <w:spacing w:val="-10"/>
                <w:kern w:val="2"/>
              </w:rPr>
              <w:t>700,0</w:t>
            </w:r>
          </w:p>
        </w:tc>
        <w:tc>
          <w:tcPr>
            <w:tcW w:w="22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700,0</w:t>
            </w:r>
          </w:p>
        </w:tc>
        <w:tc>
          <w:tcPr>
            <w:tcW w:w="26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700,0</w:t>
            </w:r>
          </w:p>
        </w:tc>
        <w:tc>
          <w:tcPr>
            <w:tcW w:w="21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700,0</w:t>
            </w:r>
          </w:p>
        </w:tc>
        <w:tc>
          <w:tcPr>
            <w:tcW w:w="25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700,0</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700,0</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700,0</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700,0</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700,0</w:t>
            </w:r>
          </w:p>
        </w:tc>
        <w:tc>
          <w:tcPr>
            <w:tcW w:w="23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700,0</w:t>
            </w:r>
          </w:p>
        </w:tc>
      </w:tr>
      <w:tr w:rsidR="00570CA3" w:rsidRPr="00194426" w:rsidTr="0027797C">
        <w:tc>
          <w:tcPr>
            <w:tcW w:w="104" w:type="pct"/>
            <w:tcBorders>
              <w:left w:val="single" w:sz="4" w:space="0" w:color="auto"/>
              <w:right w:val="single" w:sz="4" w:space="0" w:color="auto"/>
            </w:tcBorders>
          </w:tcPr>
          <w:p w:rsidR="00570CA3" w:rsidRPr="00194426" w:rsidRDefault="00570CA3" w:rsidP="001D12A8">
            <w:pPr>
              <w:jc w:val="center"/>
              <w:rPr>
                <w:kern w:val="2"/>
              </w:rPr>
            </w:pPr>
            <w:r>
              <w:rPr>
                <w:kern w:val="2"/>
              </w:rPr>
              <w:t>10.</w:t>
            </w:r>
          </w:p>
        </w:tc>
        <w:tc>
          <w:tcPr>
            <w:tcW w:w="802" w:type="pct"/>
            <w:tcBorders>
              <w:top w:val="single" w:sz="4" w:space="0" w:color="auto"/>
              <w:left w:val="single" w:sz="4" w:space="0" w:color="auto"/>
              <w:bottom w:val="single" w:sz="4" w:space="0" w:color="auto"/>
              <w:right w:val="single" w:sz="4" w:space="0" w:color="auto"/>
            </w:tcBorders>
            <w:hideMark/>
          </w:tcPr>
          <w:p w:rsidR="009135F6" w:rsidRDefault="00570CA3" w:rsidP="009135F6">
            <w:pPr>
              <w:rPr>
                <w:kern w:val="2"/>
                <w:sz w:val="24"/>
                <w:szCs w:val="24"/>
              </w:rPr>
            </w:pPr>
            <w:r w:rsidRPr="00FA3BC2">
              <w:rPr>
                <w:kern w:val="2"/>
                <w:sz w:val="24"/>
                <w:szCs w:val="24"/>
              </w:rPr>
              <w:t>ОМ 1.9.Мероприятия, направленные на укрепление здоровья школьников</w:t>
            </w:r>
            <w:r>
              <w:rPr>
                <w:kern w:val="2"/>
                <w:sz w:val="24"/>
                <w:szCs w:val="24"/>
              </w:rPr>
              <w:t>:</w:t>
            </w:r>
            <w:r w:rsidRPr="00FA3BC2">
              <w:rPr>
                <w:kern w:val="2"/>
                <w:sz w:val="24"/>
                <w:szCs w:val="24"/>
              </w:rPr>
              <w:t xml:space="preserve"> </w:t>
            </w:r>
            <w:r>
              <w:rPr>
                <w:kern w:val="2"/>
                <w:sz w:val="24"/>
                <w:szCs w:val="24"/>
              </w:rPr>
              <w:t xml:space="preserve">     </w:t>
            </w:r>
          </w:p>
          <w:p w:rsidR="00570CA3" w:rsidRPr="009135F6" w:rsidRDefault="009135F6" w:rsidP="009135F6">
            <w:pPr>
              <w:rPr>
                <w:kern w:val="2"/>
                <w:sz w:val="24"/>
                <w:szCs w:val="24"/>
              </w:rPr>
            </w:pPr>
            <w:r>
              <w:rPr>
                <w:kern w:val="2"/>
                <w:sz w:val="24"/>
                <w:szCs w:val="24"/>
              </w:rPr>
              <w:t>- В</w:t>
            </w:r>
            <w:r w:rsidR="00570CA3" w:rsidRPr="00FA3BC2">
              <w:rPr>
                <w:kern w:val="2"/>
                <w:sz w:val="24"/>
                <w:szCs w:val="24"/>
              </w:rPr>
              <w:t>сеобуч по плаванию</w:t>
            </w:r>
          </w:p>
        </w:tc>
        <w:tc>
          <w:tcPr>
            <w:tcW w:w="381" w:type="pct"/>
            <w:vMerge w:val="restart"/>
            <w:tcBorders>
              <w:top w:val="single" w:sz="4" w:space="0" w:color="auto"/>
              <w:left w:val="single" w:sz="4" w:space="0" w:color="auto"/>
              <w:right w:val="single" w:sz="4" w:space="0" w:color="auto"/>
            </w:tcBorders>
            <w:vAlign w:val="center"/>
            <w:hideMark/>
          </w:tcPr>
          <w:p w:rsidR="00570CA3" w:rsidRDefault="00570CA3" w:rsidP="0027797C">
            <w:pPr>
              <w:spacing w:line="226" w:lineRule="auto"/>
              <w:jc w:val="center"/>
              <w:rPr>
                <w:kern w:val="2"/>
              </w:rPr>
            </w:pPr>
            <w:r>
              <w:rPr>
                <w:kern w:val="2"/>
              </w:rPr>
              <w:t>МУ "Отдел образования", образовательные учреждения</w:t>
            </w:r>
          </w:p>
        </w:tc>
        <w:tc>
          <w:tcPr>
            <w:tcW w:w="124" w:type="pct"/>
            <w:vMerge w:val="restart"/>
            <w:tcBorders>
              <w:top w:val="single" w:sz="4" w:space="0" w:color="auto"/>
              <w:left w:val="single" w:sz="4" w:space="0" w:color="auto"/>
              <w:right w:val="single" w:sz="4" w:space="0" w:color="auto"/>
            </w:tcBorders>
            <w:vAlign w:val="center"/>
            <w:hideMark/>
          </w:tcPr>
          <w:p w:rsidR="00570CA3" w:rsidRDefault="00570CA3" w:rsidP="0027797C">
            <w:pPr>
              <w:jc w:val="center"/>
            </w:pPr>
            <w:r>
              <w:t>907</w:t>
            </w:r>
          </w:p>
        </w:tc>
        <w:tc>
          <w:tcPr>
            <w:tcW w:w="123" w:type="pct"/>
            <w:vMerge w:val="restart"/>
            <w:tcBorders>
              <w:top w:val="single" w:sz="4" w:space="0" w:color="auto"/>
              <w:left w:val="single" w:sz="4" w:space="0" w:color="auto"/>
              <w:right w:val="single" w:sz="4" w:space="0" w:color="auto"/>
            </w:tcBorders>
            <w:vAlign w:val="center"/>
            <w:hideMark/>
          </w:tcPr>
          <w:p w:rsidR="00570CA3" w:rsidRPr="002B2796" w:rsidRDefault="00570CA3" w:rsidP="0027797C">
            <w:pPr>
              <w:jc w:val="center"/>
              <w:rPr>
                <w:bCs/>
                <w:spacing w:val="-10"/>
                <w:kern w:val="2"/>
              </w:rPr>
            </w:pPr>
            <w:r>
              <w:rPr>
                <w:bCs/>
                <w:spacing w:val="-10"/>
                <w:kern w:val="2"/>
              </w:rPr>
              <w:t>0702</w:t>
            </w:r>
          </w:p>
        </w:tc>
        <w:tc>
          <w:tcPr>
            <w:tcW w:w="256" w:type="pct"/>
            <w:tcBorders>
              <w:top w:val="single" w:sz="4" w:space="0" w:color="auto"/>
              <w:left w:val="single" w:sz="4" w:space="0" w:color="auto"/>
              <w:bottom w:val="single" w:sz="4" w:space="0" w:color="auto"/>
              <w:right w:val="single" w:sz="4" w:space="0" w:color="auto"/>
            </w:tcBorders>
            <w:hideMark/>
          </w:tcPr>
          <w:p w:rsidR="00570CA3" w:rsidRPr="002B2796" w:rsidRDefault="00570CA3" w:rsidP="001D12A8">
            <w:pPr>
              <w:jc w:val="center"/>
              <w:rPr>
                <w:bCs/>
                <w:spacing w:val="-10"/>
                <w:kern w:val="2"/>
              </w:rPr>
            </w:pPr>
            <w:r>
              <w:rPr>
                <w:bCs/>
                <w:spacing w:val="-10"/>
                <w:kern w:val="2"/>
              </w:rPr>
              <w:t>02100</w:t>
            </w:r>
            <w:r>
              <w:rPr>
                <w:bCs/>
                <w:spacing w:val="-10"/>
                <w:kern w:val="2"/>
                <w:lang w:val="en-US"/>
              </w:rPr>
              <w:t xml:space="preserve"> S</w:t>
            </w:r>
            <w:r>
              <w:rPr>
                <w:bCs/>
                <w:spacing w:val="-10"/>
                <w:kern w:val="2"/>
              </w:rPr>
              <w:t>3110</w:t>
            </w:r>
          </w:p>
        </w:tc>
        <w:tc>
          <w:tcPr>
            <w:tcW w:w="9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610</w:t>
            </w:r>
          </w:p>
        </w:tc>
        <w:tc>
          <w:tcPr>
            <w:tcW w:w="260" w:type="pct"/>
            <w:tcBorders>
              <w:top w:val="single" w:sz="4" w:space="0" w:color="auto"/>
              <w:left w:val="single" w:sz="4" w:space="0" w:color="auto"/>
              <w:bottom w:val="single" w:sz="4" w:space="0" w:color="auto"/>
              <w:right w:val="single" w:sz="4" w:space="0" w:color="auto"/>
            </w:tcBorders>
          </w:tcPr>
          <w:p w:rsidR="00570CA3" w:rsidRPr="007D7D18" w:rsidRDefault="00570CA3" w:rsidP="001D12A8">
            <w:pPr>
              <w:jc w:val="center"/>
              <w:rPr>
                <w:bCs/>
                <w:spacing w:val="-10"/>
                <w:kern w:val="2"/>
              </w:rPr>
            </w:pPr>
            <w:r w:rsidRPr="007D7D18">
              <w:rPr>
                <w:bCs/>
                <w:spacing w:val="-10"/>
                <w:kern w:val="2"/>
              </w:rPr>
              <w:t>681,6</w:t>
            </w:r>
          </w:p>
        </w:tc>
        <w:tc>
          <w:tcPr>
            <w:tcW w:w="224" w:type="pct"/>
            <w:tcBorders>
              <w:top w:val="single" w:sz="4" w:space="0" w:color="auto"/>
              <w:left w:val="single" w:sz="4" w:space="0" w:color="auto"/>
              <w:bottom w:val="single" w:sz="4" w:space="0" w:color="auto"/>
              <w:right w:val="single" w:sz="4" w:space="0" w:color="auto"/>
            </w:tcBorders>
          </w:tcPr>
          <w:p w:rsidR="00570CA3" w:rsidRPr="002B2796" w:rsidRDefault="00570CA3" w:rsidP="001D12A8">
            <w:pPr>
              <w:jc w:val="center"/>
              <w:rPr>
                <w:bCs/>
                <w:spacing w:val="-10"/>
                <w:kern w:val="2"/>
              </w:rPr>
            </w:pPr>
            <w:r>
              <w:rPr>
                <w:bCs/>
                <w:spacing w:val="-10"/>
                <w:kern w:val="2"/>
              </w:rPr>
              <w:t>56,8</w:t>
            </w:r>
          </w:p>
        </w:tc>
        <w:tc>
          <w:tcPr>
            <w:tcW w:w="270" w:type="pct"/>
            <w:tcBorders>
              <w:top w:val="single" w:sz="4" w:space="0" w:color="auto"/>
              <w:left w:val="single" w:sz="4" w:space="0" w:color="auto"/>
              <w:bottom w:val="single" w:sz="4" w:space="0" w:color="auto"/>
              <w:right w:val="single" w:sz="4" w:space="0" w:color="auto"/>
            </w:tcBorders>
          </w:tcPr>
          <w:p w:rsidR="00570CA3" w:rsidRPr="002B2796" w:rsidRDefault="00570CA3" w:rsidP="001D12A8">
            <w:pPr>
              <w:jc w:val="center"/>
              <w:rPr>
                <w:bCs/>
                <w:spacing w:val="-10"/>
                <w:kern w:val="2"/>
              </w:rPr>
            </w:pPr>
            <w:r>
              <w:rPr>
                <w:bCs/>
                <w:spacing w:val="-10"/>
                <w:kern w:val="2"/>
              </w:rPr>
              <w:t>56,8</w:t>
            </w:r>
          </w:p>
        </w:tc>
        <w:tc>
          <w:tcPr>
            <w:tcW w:w="215" w:type="pct"/>
            <w:tcBorders>
              <w:top w:val="single" w:sz="4" w:space="0" w:color="auto"/>
              <w:left w:val="single" w:sz="4" w:space="0" w:color="auto"/>
              <w:bottom w:val="single" w:sz="4" w:space="0" w:color="auto"/>
              <w:right w:val="single" w:sz="4" w:space="0" w:color="auto"/>
            </w:tcBorders>
          </w:tcPr>
          <w:p w:rsidR="00570CA3" w:rsidRPr="002B2796" w:rsidRDefault="00570CA3" w:rsidP="001D12A8">
            <w:pPr>
              <w:jc w:val="center"/>
              <w:rPr>
                <w:bCs/>
                <w:spacing w:val="-10"/>
                <w:kern w:val="2"/>
              </w:rPr>
            </w:pPr>
            <w:r>
              <w:rPr>
                <w:bCs/>
                <w:spacing w:val="-10"/>
                <w:kern w:val="2"/>
              </w:rPr>
              <w:t>56,8</w:t>
            </w:r>
          </w:p>
        </w:tc>
        <w:tc>
          <w:tcPr>
            <w:tcW w:w="22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56,8</w:t>
            </w:r>
          </w:p>
        </w:tc>
        <w:tc>
          <w:tcPr>
            <w:tcW w:w="267"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56,8</w:t>
            </w:r>
          </w:p>
        </w:tc>
        <w:tc>
          <w:tcPr>
            <w:tcW w:w="217"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56,8</w:t>
            </w:r>
          </w:p>
        </w:tc>
        <w:tc>
          <w:tcPr>
            <w:tcW w:w="255"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56,8</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56,8</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56,8</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56,8</w:t>
            </w:r>
          </w:p>
        </w:tc>
        <w:tc>
          <w:tcPr>
            <w:tcW w:w="236"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56,8</w:t>
            </w:r>
          </w:p>
        </w:tc>
        <w:tc>
          <w:tcPr>
            <w:tcW w:w="235" w:type="pct"/>
            <w:tcBorders>
              <w:top w:val="single" w:sz="4" w:space="0" w:color="auto"/>
              <w:left w:val="single" w:sz="4" w:space="0" w:color="auto"/>
              <w:bottom w:val="single" w:sz="4" w:space="0" w:color="auto"/>
              <w:right w:val="single" w:sz="4" w:space="0" w:color="auto"/>
            </w:tcBorders>
          </w:tcPr>
          <w:p w:rsidR="00570CA3" w:rsidRPr="00194426" w:rsidRDefault="00570CA3" w:rsidP="001D12A8">
            <w:pPr>
              <w:jc w:val="center"/>
              <w:rPr>
                <w:bCs/>
                <w:spacing w:val="-10"/>
                <w:kern w:val="2"/>
              </w:rPr>
            </w:pPr>
            <w:r>
              <w:rPr>
                <w:bCs/>
                <w:spacing w:val="-10"/>
                <w:kern w:val="2"/>
              </w:rPr>
              <w:t>56,8</w:t>
            </w:r>
          </w:p>
        </w:tc>
      </w:tr>
      <w:tr w:rsidR="00570CA3" w:rsidRPr="00194426" w:rsidTr="00570CA3">
        <w:tc>
          <w:tcPr>
            <w:tcW w:w="104" w:type="pct"/>
            <w:tcBorders>
              <w:left w:val="single" w:sz="4" w:space="0" w:color="auto"/>
              <w:right w:val="single" w:sz="4" w:space="0" w:color="auto"/>
            </w:tcBorders>
          </w:tcPr>
          <w:p w:rsidR="00570CA3" w:rsidRDefault="00570CA3" w:rsidP="001D12A8">
            <w:pPr>
              <w:jc w:val="center"/>
              <w:rPr>
                <w:kern w:val="2"/>
              </w:rPr>
            </w:pPr>
          </w:p>
        </w:tc>
        <w:tc>
          <w:tcPr>
            <w:tcW w:w="802" w:type="pct"/>
            <w:tcBorders>
              <w:top w:val="single" w:sz="4" w:space="0" w:color="auto"/>
              <w:left w:val="single" w:sz="4" w:space="0" w:color="auto"/>
              <w:bottom w:val="single" w:sz="4" w:space="0" w:color="auto"/>
              <w:right w:val="single" w:sz="4" w:space="0" w:color="auto"/>
            </w:tcBorders>
            <w:hideMark/>
          </w:tcPr>
          <w:p w:rsidR="00570CA3" w:rsidRPr="00FA3BC2" w:rsidRDefault="009135F6" w:rsidP="001D12A8">
            <w:pPr>
              <w:rPr>
                <w:kern w:val="2"/>
                <w:sz w:val="24"/>
                <w:szCs w:val="24"/>
              </w:rPr>
            </w:pPr>
            <w:r>
              <w:rPr>
                <w:kern w:val="2"/>
                <w:sz w:val="24"/>
                <w:szCs w:val="24"/>
              </w:rPr>
              <w:t>-</w:t>
            </w:r>
            <w:r w:rsidR="00570CA3">
              <w:rPr>
                <w:kern w:val="2"/>
                <w:sz w:val="24"/>
                <w:szCs w:val="24"/>
              </w:rPr>
              <w:t>Организация горячего питания школьников</w:t>
            </w:r>
          </w:p>
        </w:tc>
        <w:tc>
          <w:tcPr>
            <w:tcW w:w="381" w:type="pct"/>
            <w:vMerge/>
            <w:tcBorders>
              <w:left w:val="single" w:sz="4" w:space="0" w:color="auto"/>
              <w:bottom w:val="single" w:sz="4" w:space="0" w:color="auto"/>
              <w:right w:val="single" w:sz="4" w:space="0" w:color="auto"/>
            </w:tcBorders>
            <w:hideMark/>
          </w:tcPr>
          <w:p w:rsidR="00570CA3" w:rsidRDefault="00570CA3" w:rsidP="001D12A8">
            <w:pPr>
              <w:spacing w:line="226" w:lineRule="auto"/>
              <w:rPr>
                <w:kern w:val="2"/>
              </w:rPr>
            </w:pPr>
          </w:p>
        </w:tc>
        <w:tc>
          <w:tcPr>
            <w:tcW w:w="124" w:type="pct"/>
            <w:vMerge/>
            <w:tcBorders>
              <w:left w:val="single" w:sz="4" w:space="0" w:color="auto"/>
              <w:bottom w:val="single" w:sz="4" w:space="0" w:color="auto"/>
              <w:right w:val="single" w:sz="4" w:space="0" w:color="auto"/>
            </w:tcBorders>
            <w:hideMark/>
          </w:tcPr>
          <w:p w:rsidR="00570CA3" w:rsidRDefault="00570CA3" w:rsidP="001D12A8">
            <w:pPr>
              <w:jc w:val="center"/>
            </w:pPr>
          </w:p>
        </w:tc>
        <w:tc>
          <w:tcPr>
            <w:tcW w:w="123" w:type="pct"/>
            <w:vMerge/>
            <w:tcBorders>
              <w:left w:val="single" w:sz="4" w:space="0" w:color="auto"/>
              <w:bottom w:val="single" w:sz="4" w:space="0" w:color="auto"/>
              <w:right w:val="single" w:sz="4" w:space="0" w:color="auto"/>
            </w:tcBorders>
            <w:hideMark/>
          </w:tcPr>
          <w:p w:rsidR="00570CA3" w:rsidRDefault="00570CA3" w:rsidP="001D12A8">
            <w:pPr>
              <w:jc w:val="center"/>
              <w:rPr>
                <w:bCs/>
                <w:spacing w:val="-10"/>
                <w:kern w:val="2"/>
              </w:rPr>
            </w:pPr>
          </w:p>
        </w:tc>
        <w:tc>
          <w:tcPr>
            <w:tcW w:w="256"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r>
              <w:rPr>
                <w:bCs/>
                <w:spacing w:val="-10"/>
                <w:kern w:val="2"/>
              </w:rPr>
              <w:t>0210023430</w:t>
            </w:r>
          </w:p>
        </w:tc>
        <w:tc>
          <w:tcPr>
            <w:tcW w:w="96" w:type="pct"/>
            <w:tcBorders>
              <w:top w:val="single" w:sz="4" w:space="0" w:color="auto"/>
              <w:left w:val="single" w:sz="4" w:space="0" w:color="auto"/>
              <w:bottom w:val="single" w:sz="4" w:space="0" w:color="auto"/>
              <w:right w:val="single" w:sz="4" w:space="0" w:color="auto"/>
            </w:tcBorders>
            <w:hideMark/>
          </w:tcPr>
          <w:p w:rsidR="00570CA3" w:rsidRDefault="00570CA3" w:rsidP="001D12A8">
            <w:pPr>
              <w:jc w:val="center"/>
              <w:rPr>
                <w:bCs/>
                <w:spacing w:val="-10"/>
                <w:kern w:val="2"/>
              </w:rPr>
            </w:pPr>
            <w:r>
              <w:rPr>
                <w:bCs/>
                <w:spacing w:val="-10"/>
                <w:kern w:val="2"/>
              </w:rPr>
              <w:t>610</w:t>
            </w:r>
          </w:p>
        </w:tc>
        <w:tc>
          <w:tcPr>
            <w:tcW w:w="260" w:type="pct"/>
            <w:tcBorders>
              <w:top w:val="single" w:sz="4" w:space="0" w:color="auto"/>
              <w:left w:val="single" w:sz="4" w:space="0" w:color="auto"/>
              <w:bottom w:val="single" w:sz="4" w:space="0" w:color="auto"/>
              <w:right w:val="single" w:sz="4" w:space="0" w:color="auto"/>
            </w:tcBorders>
          </w:tcPr>
          <w:p w:rsidR="00570CA3" w:rsidRPr="007D7D18" w:rsidRDefault="00570CA3" w:rsidP="001D12A8">
            <w:pPr>
              <w:jc w:val="center"/>
              <w:rPr>
                <w:bCs/>
                <w:spacing w:val="-10"/>
                <w:kern w:val="2"/>
              </w:rPr>
            </w:pPr>
            <w:r>
              <w:rPr>
                <w:bCs/>
                <w:spacing w:val="-10"/>
                <w:kern w:val="2"/>
              </w:rPr>
              <w:t>26748,8</w:t>
            </w:r>
          </w:p>
        </w:tc>
        <w:tc>
          <w:tcPr>
            <w:tcW w:w="224"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r>
              <w:rPr>
                <w:bCs/>
                <w:spacing w:val="-10"/>
                <w:kern w:val="2"/>
              </w:rPr>
              <w:t>3836,9</w:t>
            </w:r>
          </w:p>
        </w:tc>
        <w:tc>
          <w:tcPr>
            <w:tcW w:w="270"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r>
              <w:rPr>
                <w:bCs/>
                <w:spacing w:val="-10"/>
                <w:kern w:val="2"/>
              </w:rPr>
              <w:t>2082,9</w:t>
            </w:r>
          </w:p>
        </w:tc>
        <w:tc>
          <w:tcPr>
            <w:tcW w:w="215"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r>
              <w:rPr>
                <w:bCs/>
                <w:spacing w:val="-10"/>
                <w:kern w:val="2"/>
              </w:rPr>
              <w:t>2082,9</w:t>
            </w:r>
          </w:p>
        </w:tc>
        <w:tc>
          <w:tcPr>
            <w:tcW w:w="226"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2082,9</w:t>
            </w:r>
          </w:p>
        </w:tc>
        <w:tc>
          <w:tcPr>
            <w:tcW w:w="267"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2082,9</w:t>
            </w:r>
          </w:p>
        </w:tc>
        <w:tc>
          <w:tcPr>
            <w:tcW w:w="217"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2082,9</w:t>
            </w:r>
          </w:p>
        </w:tc>
        <w:tc>
          <w:tcPr>
            <w:tcW w:w="255"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2082,9</w:t>
            </w:r>
          </w:p>
        </w:tc>
        <w:tc>
          <w:tcPr>
            <w:tcW w:w="236"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2082,9</w:t>
            </w:r>
          </w:p>
        </w:tc>
        <w:tc>
          <w:tcPr>
            <w:tcW w:w="236"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2082,9</w:t>
            </w:r>
          </w:p>
        </w:tc>
        <w:tc>
          <w:tcPr>
            <w:tcW w:w="236"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2082,9</w:t>
            </w:r>
          </w:p>
        </w:tc>
        <w:tc>
          <w:tcPr>
            <w:tcW w:w="236"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2082,9</w:t>
            </w:r>
          </w:p>
        </w:tc>
        <w:tc>
          <w:tcPr>
            <w:tcW w:w="235" w:type="pct"/>
            <w:tcBorders>
              <w:top w:val="single" w:sz="4" w:space="0" w:color="auto"/>
              <w:left w:val="single" w:sz="4" w:space="0" w:color="auto"/>
              <w:bottom w:val="single" w:sz="4" w:space="0" w:color="auto"/>
              <w:right w:val="single" w:sz="4" w:space="0" w:color="auto"/>
            </w:tcBorders>
          </w:tcPr>
          <w:p w:rsidR="00570CA3" w:rsidRDefault="00570CA3" w:rsidP="001D12A8">
            <w:pPr>
              <w:jc w:val="center"/>
              <w:rPr>
                <w:bCs/>
                <w:spacing w:val="-10"/>
                <w:kern w:val="2"/>
              </w:rPr>
            </w:pPr>
            <w:r>
              <w:rPr>
                <w:bCs/>
                <w:spacing w:val="-10"/>
                <w:kern w:val="2"/>
              </w:rPr>
              <w:t>2082,9</w:t>
            </w:r>
          </w:p>
        </w:tc>
      </w:tr>
      <w:tr w:rsidR="00570CA3" w:rsidRPr="00194426" w:rsidTr="00570CA3">
        <w:tc>
          <w:tcPr>
            <w:tcW w:w="104" w:type="pct"/>
            <w:tcBorders>
              <w:left w:val="single" w:sz="4" w:space="0" w:color="auto"/>
              <w:right w:val="single" w:sz="4" w:space="0" w:color="auto"/>
            </w:tcBorders>
          </w:tcPr>
          <w:p w:rsidR="00570CA3" w:rsidRDefault="00570CA3" w:rsidP="001D12A8">
            <w:pPr>
              <w:jc w:val="center"/>
              <w:rPr>
                <w:kern w:val="2"/>
              </w:rPr>
            </w:pPr>
            <w:r>
              <w:rPr>
                <w:kern w:val="2"/>
              </w:rPr>
              <w:t>12</w:t>
            </w:r>
          </w:p>
        </w:tc>
        <w:tc>
          <w:tcPr>
            <w:tcW w:w="802" w:type="pct"/>
            <w:tcBorders>
              <w:top w:val="single" w:sz="4" w:space="0" w:color="auto"/>
              <w:left w:val="single" w:sz="4" w:space="0" w:color="auto"/>
              <w:bottom w:val="single" w:sz="4" w:space="0" w:color="auto"/>
              <w:right w:val="single" w:sz="4" w:space="0" w:color="auto"/>
            </w:tcBorders>
            <w:vAlign w:val="center"/>
            <w:hideMark/>
          </w:tcPr>
          <w:p w:rsidR="00570CA3" w:rsidRPr="00FA3BC2" w:rsidRDefault="00570CA3" w:rsidP="00F36E29">
            <w:pPr>
              <w:spacing w:line="226" w:lineRule="auto"/>
              <w:rPr>
                <w:kern w:val="2"/>
                <w:sz w:val="24"/>
                <w:szCs w:val="24"/>
              </w:rPr>
            </w:pPr>
            <w:r>
              <w:rPr>
                <w:kern w:val="2"/>
                <w:sz w:val="24"/>
                <w:szCs w:val="24"/>
              </w:rPr>
              <w:t xml:space="preserve">ОМ.1.11. </w:t>
            </w:r>
            <w:r w:rsidRPr="00FA3BC2">
              <w:rPr>
                <w:kern w:val="2"/>
                <w:sz w:val="24"/>
                <w:szCs w:val="24"/>
              </w:rPr>
              <w:t>Услуги централизованных бухгалтерий</w:t>
            </w:r>
          </w:p>
        </w:tc>
        <w:tc>
          <w:tcPr>
            <w:tcW w:w="381" w:type="pct"/>
            <w:tcBorders>
              <w:top w:val="single" w:sz="4" w:space="0" w:color="auto"/>
              <w:left w:val="single" w:sz="4" w:space="0" w:color="auto"/>
              <w:bottom w:val="single" w:sz="4" w:space="0" w:color="auto"/>
              <w:right w:val="single" w:sz="4" w:space="0" w:color="auto"/>
            </w:tcBorders>
            <w:vAlign w:val="center"/>
            <w:hideMark/>
          </w:tcPr>
          <w:p w:rsidR="00570CA3" w:rsidRDefault="00570CA3" w:rsidP="00570CA3">
            <w:pPr>
              <w:spacing w:line="226" w:lineRule="auto"/>
              <w:rPr>
                <w:kern w:val="2"/>
              </w:rPr>
            </w:pPr>
            <w:r>
              <w:rPr>
                <w:kern w:val="2"/>
              </w:rPr>
              <w:t>МУ "Отдел образования", МБУ МР ЦБОУ</w:t>
            </w:r>
          </w:p>
        </w:tc>
        <w:tc>
          <w:tcPr>
            <w:tcW w:w="124" w:type="pct"/>
            <w:tcBorders>
              <w:top w:val="single" w:sz="4" w:space="0" w:color="auto"/>
              <w:left w:val="single" w:sz="4" w:space="0" w:color="auto"/>
              <w:bottom w:val="single" w:sz="4" w:space="0" w:color="auto"/>
              <w:right w:val="single" w:sz="4" w:space="0" w:color="auto"/>
            </w:tcBorders>
            <w:hideMark/>
          </w:tcPr>
          <w:p w:rsidR="00570CA3" w:rsidRDefault="00570CA3" w:rsidP="00570CA3">
            <w:pPr>
              <w:jc w:val="center"/>
            </w:pPr>
            <w:r>
              <w:t>907</w:t>
            </w:r>
          </w:p>
        </w:tc>
        <w:tc>
          <w:tcPr>
            <w:tcW w:w="123" w:type="pct"/>
            <w:tcBorders>
              <w:top w:val="single" w:sz="4" w:space="0" w:color="auto"/>
              <w:left w:val="single" w:sz="4" w:space="0" w:color="auto"/>
              <w:bottom w:val="single" w:sz="4" w:space="0" w:color="auto"/>
              <w:right w:val="single" w:sz="4" w:space="0" w:color="auto"/>
            </w:tcBorders>
            <w:hideMark/>
          </w:tcPr>
          <w:p w:rsidR="00570CA3" w:rsidRPr="00194426" w:rsidRDefault="00570CA3" w:rsidP="00570CA3">
            <w:pPr>
              <w:jc w:val="center"/>
              <w:rPr>
                <w:bCs/>
                <w:spacing w:val="-10"/>
                <w:kern w:val="2"/>
              </w:rPr>
            </w:pPr>
            <w:r>
              <w:rPr>
                <w:bCs/>
                <w:spacing w:val="-10"/>
                <w:kern w:val="2"/>
              </w:rPr>
              <w:t>07 09</w:t>
            </w:r>
          </w:p>
        </w:tc>
        <w:tc>
          <w:tcPr>
            <w:tcW w:w="25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570CA3">
            <w:pPr>
              <w:jc w:val="center"/>
              <w:rPr>
                <w:bCs/>
                <w:spacing w:val="-10"/>
                <w:kern w:val="2"/>
              </w:rPr>
            </w:pPr>
            <w:r>
              <w:rPr>
                <w:bCs/>
                <w:spacing w:val="-10"/>
                <w:kern w:val="2"/>
              </w:rPr>
              <w:t>0210099990</w:t>
            </w:r>
          </w:p>
        </w:tc>
        <w:tc>
          <w:tcPr>
            <w:tcW w:w="96" w:type="pct"/>
            <w:tcBorders>
              <w:top w:val="single" w:sz="4" w:space="0" w:color="auto"/>
              <w:left w:val="single" w:sz="4" w:space="0" w:color="auto"/>
              <w:bottom w:val="single" w:sz="4" w:space="0" w:color="auto"/>
              <w:right w:val="single" w:sz="4" w:space="0" w:color="auto"/>
            </w:tcBorders>
            <w:hideMark/>
          </w:tcPr>
          <w:p w:rsidR="00570CA3" w:rsidRDefault="00570CA3" w:rsidP="00570CA3">
            <w:pPr>
              <w:jc w:val="center"/>
              <w:rPr>
                <w:bCs/>
                <w:spacing w:val="-10"/>
                <w:kern w:val="2"/>
              </w:rPr>
            </w:pPr>
            <w:r>
              <w:rPr>
                <w:bCs/>
                <w:spacing w:val="-10"/>
                <w:kern w:val="2"/>
              </w:rPr>
              <w:t>610</w:t>
            </w:r>
          </w:p>
        </w:tc>
        <w:tc>
          <w:tcPr>
            <w:tcW w:w="260" w:type="pct"/>
            <w:tcBorders>
              <w:top w:val="single" w:sz="4" w:space="0" w:color="auto"/>
              <w:left w:val="single" w:sz="4" w:space="0" w:color="auto"/>
              <w:bottom w:val="single" w:sz="4" w:space="0" w:color="auto"/>
              <w:right w:val="single" w:sz="4" w:space="0" w:color="auto"/>
            </w:tcBorders>
          </w:tcPr>
          <w:p w:rsidR="00570CA3" w:rsidRPr="007D7D18" w:rsidRDefault="00570CA3" w:rsidP="00570CA3">
            <w:pPr>
              <w:jc w:val="center"/>
              <w:rPr>
                <w:bCs/>
                <w:spacing w:val="-10"/>
                <w:kern w:val="2"/>
              </w:rPr>
            </w:pPr>
            <w:r w:rsidRPr="007D7D18">
              <w:rPr>
                <w:bCs/>
                <w:spacing w:val="-10"/>
                <w:kern w:val="2"/>
              </w:rPr>
              <w:t>73719,6</w:t>
            </w:r>
          </w:p>
        </w:tc>
        <w:tc>
          <w:tcPr>
            <w:tcW w:w="224"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6143,3</w:t>
            </w:r>
          </w:p>
        </w:tc>
        <w:tc>
          <w:tcPr>
            <w:tcW w:w="270"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6143,3</w:t>
            </w:r>
          </w:p>
        </w:tc>
        <w:tc>
          <w:tcPr>
            <w:tcW w:w="215"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6143,3</w:t>
            </w:r>
          </w:p>
        </w:tc>
        <w:tc>
          <w:tcPr>
            <w:tcW w:w="226"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6143,3</w:t>
            </w:r>
          </w:p>
        </w:tc>
        <w:tc>
          <w:tcPr>
            <w:tcW w:w="267"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6143,3</w:t>
            </w:r>
          </w:p>
        </w:tc>
        <w:tc>
          <w:tcPr>
            <w:tcW w:w="217"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6143,3</w:t>
            </w:r>
          </w:p>
        </w:tc>
        <w:tc>
          <w:tcPr>
            <w:tcW w:w="255"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6143,3</w:t>
            </w:r>
          </w:p>
        </w:tc>
        <w:tc>
          <w:tcPr>
            <w:tcW w:w="236"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6143,3</w:t>
            </w:r>
          </w:p>
        </w:tc>
        <w:tc>
          <w:tcPr>
            <w:tcW w:w="236"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6143,3</w:t>
            </w:r>
          </w:p>
        </w:tc>
        <w:tc>
          <w:tcPr>
            <w:tcW w:w="236"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6143,3</w:t>
            </w:r>
          </w:p>
        </w:tc>
        <w:tc>
          <w:tcPr>
            <w:tcW w:w="236"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6143,3</w:t>
            </w:r>
          </w:p>
        </w:tc>
        <w:tc>
          <w:tcPr>
            <w:tcW w:w="235" w:type="pct"/>
            <w:tcBorders>
              <w:top w:val="single" w:sz="4" w:space="0" w:color="auto"/>
              <w:left w:val="single" w:sz="4" w:space="0" w:color="auto"/>
              <w:bottom w:val="single" w:sz="4" w:space="0" w:color="auto"/>
              <w:right w:val="single" w:sz="4" w:space="0" w:color="auto"/>
            </w:tcBorders>
          </w:tcPr>
          <w:p w:rsidR="00570CA3" w:rsidRDefault="00570CA3" w:rsidP="00570CA3">
            <w:pPr>
              <w:jc w:val="center"/>
              <w:rPr>
                <w:bCs/>
                <w:spacing w:val="-10"/>
                <w:kern w:val="2"/>
              </w:rPr>
            </w:pPr>
            <w:r>
              <w:rPr>
                <w:bCs/>
                <w:spacing w:val="-10"/>
                <w:kern w:val="2"/>
              </w:rPr>
              <w:t>6143,3</w:t>
            </w:r>
          </w:p>
        </w:tc>
      </w:tr>
      <w:tr w:rsidR="00570CA3" w:rsidRPr="00194426" w:rsidTr="001D12A8">
        <w:tc>
          <w:tcPr>
            <w:tcW w:w="104" w:type="pct"/>
            <w:tcBorders>
              <w:left w:val="single" w:sz="4" w:space="0" w:color="auto"/>
              <w:right w:val="single" w:sz="4" w:space="0" w:color="auto"/>
            </w:tcBorders>
          </w:tcPr>
          <w:p w:rsidR="00570CA3" w:rsidRPr="00194426" w:rsidRDefault="00570CA3" w:rsidP="00626CD6">
            <w:pPr>
              <w:jc w:val="center"/>
              <w:rPr>
                <w:kern w:val="2"/>
              </w:rPr>
            </w:pPr>
            <w:r>
              <w:rPr>
                <w:kern w:val="2"/>
              </w:rPr>
              <w:t>13.</w:t>
            </w:r>
          </w:p>
        </w:tc>
        <w:tc>
          <w:tcPr>
            <w:tcW w:w="802" w:type="pct"/>
            <w:tcBorders>
              <w:top w:val="single" w:sz="4" w:space="0" w:color="auto"/>
              <w:left w:val="single" w:sz="4" w:space="0" w:color="auto"/>
              <w:bottom w:val="single" w:sz="4" w:space="0" w:color="auto"/>
              <w:right w:val="single" w:sz="4" w:space="0" w:color="auto"/>
            </w:tcBorders>
            <w:hideMark/>
          </w:tcPr>
          <w:p w:rsidR="00570CA3" w:rsidRPr="000A17E2" w:rsidRDefault="00570CA3" w:rsidP="001D12A8">
            <w:pPr>
              <w:rPr>
                <w:b/>
                <w:kern w:val="2"/>
              </w:rPr>
            </w:pPr>
            <w:r w:rsidRPr="000A17E2">
              <w:rPr>
                <w:b/>
                <w:kern w:val="2"/>
              </w:rPr>
              <w:t xml:space="preserve">Подпрограмма 2«Обеспечение реализации муниципальной  программы </w:t>
            </w:r>
            <w:proofErr w:type="spellStart"/>
            <w:r w:rsidRPr="000A17E2">
              <w:rPr>
                <w:b/>
                <w:kern w:val="2"/>
              </w:rPr>
              <w:t>Мясниковского</w:t>
            </w:r>
            <w:proofErr w:type="spellEnd"/>
            <w:r w:rsidRPr="000A17E2">
              <w:rPr>
                <w:b/>
                <w:kern w:val="2"/>
              </w:rPr>
              <w:t xml:space="preserve"> района «Развитие образования» и прочие мероприятия»</w:t>
            </w:r>
          </w:p>
        </w:tc>
        <w:tc>
          <w:tcPr>
            <w:tcW w:w="381"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spacing w:line="226" w:lineRule="auto"/>
              <w:rPr>
                <w:kern w:val="2"/>
              </w:rPr>
            </w:pPr>
            <w:r>
              <w:rPr>
                <w:kern w:val="2"/>
              </w:rPr>
              <w:t>МУ "Отдел образования"</w:t>
            </w:r>
          </w:p>
        </w:tc>
        <w:tc>
          <w:tcPr>
            <w:tcW w:w="124"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p>
        </w:tc>
        <w:tc>
          <w:tcPr>
            <w:tcW w:w="25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p>
        </w:tc>
        <w:tc>
          <w:tcPr>
            <w:tcW w:w="9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D7D18" w:rsidRDefault="00570CA3" w:rsidP="001D12A8">
            <w:pPr>
              <w:jc w:val="center"/>
              <w:rPr>
                <w:b/>
                <w:bCs/>
                <w:spacing w:val="-10"/>
                <w:kern w:val="2"/>
              </w:rPr>
            </w:pPr>
            <w:r>
              <w:rPr>
                <w:b/>
                <w:bCs/>
                <w:spacing w:val="-10"/>
                <w:kern w:val="2"/>
              </w:rPr>
              <w:t>74733,8</w:t>
            </w:r>
          </w:p>
        </w:tc>
        <w:tc>
          <w:tcPr>
            <w:tcW w:w="224" w:type="pct"/>
            <w:tcBorders>
              <w:top w:val="single" w:sz="4" w:space="0" w:color="auto"/>
              <w:left w:val="single" w:sz="4" w:space="0" w:color="auto"/>
              <w:bottom w:val="single" w:sz="4" w:space="0" w:color="auto"/>
              <w:right w:val="single" w:sz="4" w:space="0" w:color="auto"/>
            </w:tcBorders>
            <w:vAlign w:val="center"/>
          </w:tcPr>
          <w:p w:rsidR="00570CA3" w:rsidRPr="000A17E2" w:rsidRDefault="00570CA3" w:rsidP="001D12A8">
            <w:pPr>
              <w:jc w:val="center"/>
              <w:rPr>
                <w:b/>
                <w:bCs/>
                <w:spacing w:val="-10"/>
                <w:kern w:val="2"/>
              </w:rPr>
            </w:pPr>
            <w:r>
              <w:rPr>
                <w:b/>
                <w:bCs/>
                <w:spacing w:val="-10"/>
                <w:kern w:val="2"/>
              </w:rPr>
              <w:t>6239,0</w:t>
            </w:r>
          </w:p>
        </w:tc>
        <w:tc>
          <w:tcPr>
            <w:tcW w:w="270" w:type="pct"/>
            <w:tcBorders>
              <w:top w:val="single" w:sz="4" w:space="0" w:color="auto"/>
              <w:left w:val="single" w:sz="4" w:space="0" w:color="auto"/>
              <w:bottom w:val="single" w:sz="4" w:space="0" w:color="auto"/>
              <w:right w:val="single" w:sz="4" w:space="0" w:color="auto"/>
            </w:tcBorders>
            <w:vAlign w:val="center"/>
          </w:tcPr>
          <w:p w:rsidR="00570CA3" w:rsidRPr="000A17E2" w:rsidRDefault="00570CA3" w:rsidP="001D12A8">
            <w:pPr>
              <w:jc w:val="center"/>
              <w:rPr>
                <w:b/>
                <w:bCs/>
                <w:spacing w:val="-10"/>
                <w:kern w:val="2"/>
              </w:rPr>
            </w:pPr>
            <w:r>
              <w:rPr>
                <w:b/>
                <w:bCs/>
                <w:spacing w:val="-10"/>
                <w:kern w:val="2"/>
              </w:rPr>
              <w:t>6224,8</w:t>
            </w:r>
          </w:p>
        </w:tc>
        <w:tc>
          <w:tcPr>
            <w:tcW w:w="215" w:type="pct"/>
            <w:tcBorders>
              <w:top w:val="single" w:sz="4" w:space="0" w:color="auto"/>
              <w:left w:val="single" w:sz="4" w:space="0" w:color="auto"/>
              <w:bottom w:val="single" w:sz="4" w:space="0" w:color="auto"/>
              <w:right w:val="single" w:sz="4" w:space="0" w:color="auto"/>
            </w:tcBorders>
            <w:vAlign w:val="center"/>
          </w:tcPr>
          <w:p w:rsidR="00570CA3" w:rsidRPr="000A17E2" w:rsidRDefault="00570CA3" w:rsidP="001D12A8">
            <w:pPr>
              <w:jc w:val="center"/>
              <w:rPr>
                <w:b/>
                <w:bCs/>
                <w:spacing w:val="-10"/>
                <w:kern w:val="2"/>
              </w:rPr>
            </w:pPr>
            <w:r>
              <w:rPr>
                <w:b/>
                <w:bCs/>
                <w:spacing w:val="-10"/>
                <w:kern w:val="2"/>
              </w:rPr>
              <w:t>6227,0</w:t>
            </w:r>
          </w:p>
        </w:tc>
        <w:tc>
          <w:tcPr>
            <w:tcW w:w="226" w:type="pct"/>
            <w:tcBorders>
              <w:top w:val="single" w:sz="4" w:space="0" w:color="auto"/>
              <w:left w:val="single" w:sz="4" w:space="0" w:color="auto"/>
              <w:bottom w:val="single" w:sz="4" w:space="0" w:color="auto"/>
              <w:right w:val="single" w:sz="4" w:space="0" w:color="auto"/>
            </w:tcBorders>
            <w:vAlign w:val="center"/>
          </w:tcPr>
          <w:p w:rsidR="00570CA3" w:rsidRPr="000A17E2" w:rsidRDefault="00570CA3" w:rsidP="001D12A8">
            <w:pPr>
              <w:jc w:val="center"/>
              <w:rPr>
                <w:b/>
                <w:bCs/>
                <w:spacing w:val="-10"/>
                <w:kern w:val="2"/>
              </w:rPr>
            </w:pPr>
            <w:r>
              <w:rPr>
                <w:b/>
                <w:bCs/>
                <w:spacing w:val="-10"/>
                <w:kern w:val="2"/>
              </w:rPr>
              <w:t>6227,0</w:t>
            </w:r>
          </w:p>
        </w:tc>
        <w:tc>
          <w:tcPr>
            <w:tcW w:w="267" w:type="pct"/>
            <w:tcBorders>
              <w:top w:val="single" w:sz="4" w:space="0" w:color="auto"/>
              <w:left w:val="single" w:sz="4" w:space="0" w:color="auto"/>
              <w:bottom w:val="single" w:sz="4" w:space="0" w:color="auto"/>
              <w:right w:val="single" w:sz="4" w:space="0" w:color="auto"/>
            </w:tcBorders>
            <w:vAlign w:val="center"/>
          </w:tcPr>
          <w:p w:rsidR="00570CA3" w:rsidRPr="000A17E2" w:rsidRDefault="00570CA3" w:rsidP="00570CA3">
            <w:pPr>
              <w:jc w:val="center"/>
              <w:rPr>
                <w:b/>
                <w:bCs/>
                <w:spacing w:val="-10"/>
                <w:kern w:val="2"/>
              </w:rPr>
            </w:pPr>
            <w:r>
              <w:rPr>
                <w:b/>
                <w:bCs/>
                <w:spacing w:val="-10"/>
                <w:kern w:val="2"/>
              </w:rPr>
              <w:t>6227,0</w:t>
            </w:r>
          </w:p>
        </w:tc>
        <w:tc>
          <w:tcPr>
            <w:tcW w:w="217" w:type="pct"/>
            <w:tcBorders>
              <w:top w:val="single" w:sz="4" w:space="0" w:color="auto"/>
              <w:left w:val="single" w:sz="4" w:space="0" w:color="auto"/>
              <w:bottom w:val="single" w:sz="4" w:space="0" w:color="auto"/>
              <w:right w:val="single" w:sz="4" w:space="0" w:color="auto"/>
            </w:tcBorders>
            <w:vAlign w:val="center"/>
          </w:tcPr>
          <w:p w:rsidR="00570CA3" w:rsidRPr="000A17E2" w:rsidRDefault="00570CA3" w:rsidP="00570CA3">
            <w:pPr>
              <w:jc w:val="center"/>
              <w:rPr>
                <w:b/>
                <w:bCs/>
                <w:spacing w:val="-10"/>
                <w:kern w:val="2"/>
              </w:rPr>
            </w:pPr>
            <w:r>
              <w:rPr>
                <w:b/>
                <w:bCs/>
                <w:spacing w:val="-10"/>
                <w:kern w:val="2"/>
              </w:rPr>
              <w:t>6227,0</w:t>
            </w:r>
          </w:p>
        </w:tc>
        <w:tc>
          <w:tcPr>
            <w:tcW w:w="255" w:type="pct"/>
            <w:tcBorders>
              <w:top w:val="single" w:sz="4" w:space="0" w:color="auto"/>
              <w:left w:val="single" w:sz="4" w:space="0" w:color="auto"/>
              <w:bottom w:val="single" w:sz="4" w:space="0" w:color="auto"/>
              <w:right w:val="single" w:sz="4" w:space="0" w:color="auto"/>
            </w:tcBorders>
            <w:vAlign w:val="center"/>
          </w:tcPr>
          <w:p w:rsidR="00570CA3" w:rsidRPr="000A17E2" w:rsidRDefault="00570CA3" w:rsidP="00570CA3">
            <w:pPr>
              <w:jc w:val="center"/>
              <w:rPr>
                <w:b/>
                <w:bCs/>
                <w:spacing w:val="-10"/>
                <w:kern w:val="2"/>
              </w:rPr>
            </w:pPr>
            <w:r>
              <w:rPr>
                <w:b/>
                <w:bCs/>
                <w:spacing w:val="-10"/>
                <w:kern w:val="2"/>
              </w:rPr>
              <w:t>6227,0</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0A17E2" w:rsidRDefault="00570CA3" w:rsidP="00570CA3">
            <w:pPr>
              <w:jc w:val="center"/>
              <w:rPr>
                <w:b/>
                <w:bCs/>
                <w:spacing w:val="-10"/>
                <w:kern w:val="2"/>
              </w:rPr>
            </w:pPr>
            <w:r>
              <w:rPr>
                <w:b/>
                <w:bCs/>
                <w:spacing w:val="-10"/>
                <w:kern w:val="2"/>
              </w:rPr>
              <w:t>6227,0</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0A17E2" w:rsidRDefault="00570CA3" w:rsidP="00570CA3">
            <w:pPr>
              <w:jc w:val="center"/>
              <w:rPr>
                <w:b/>
                <w:bCs/>
                <w:spacing w:val="-10"/>
                <w:kern w:val="2"/>
              </w:rPr>
            </w:pPr>
            <w:r>
              <w:rPr>
                <w:b/>
                <w:bCs/>
                <w:spacing w:val="-10"/>
                <w:kern w:val="2"/>
              </w:rPr>
              <w:t>6227,0</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0A17E2" w:rsidRDefault="00570CA3" w:rsidP="00570CA3">
            <w:pPr>
              <w:jc w:val="center"/>
              <w:rPr>
                <w:b/>
                <w:bCs/>
                <w:spacing w:val="-10"/>
                <w:kern w:val="2"/>
              </w:rPr>
            </w:pPr>
            <w:r>
              <w:rPr>
                <w:b/>
                <w:bCs/>
                <w:spacing w:val="-10"/>
                <w:kern w:val="2"/>
              </w:rPr>
              <w:t>6227,0</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0A17E2" w:rsidRDefault="00570CA3" w:rsidP="00570CA3">
            <w:pPr>
              <w:jc w:val="center"/>
              <w:rPr>
                <w:b/>
                <w:bCs/>
                <w:spacing w:val="-10"/>
                <w:kern w:val="2"/>
              </w:rPr>
            </w:pPr>
            <w:r>
              <w:rPr>
                <w:b/>
                <w:bCs/>
                <w:spacing w:val="-10"/>
                <w:kern w:val="2"/>
              </w:rPr>
              <w:t>6227,0</w:t>
            </w:r>
          </w:p>
        </w:tc>
        <w:tc>
          <w:tcPr>
            <w:tcW w:w="235" w:type="pct"/>
            <w:tcBorders>
              <w:top w:val="single" w:sz="4" w:space="0" w:color="auto"/>
              <w:left w:val="single" w:sz="4" w:space="0" w:color="auto"/>
              <w:bottom w:val="single" w:sz="4" w:space="0" w:color="auto"/>
              <w:right w:val="single" w:sz="4" w:space="0" w:color="auto"/>
            </w:tcBorders>
            <w:vAlign w:val="center"/>
          </w:tcPr>
          <w:p w:rsidR="00570CA3" w:rsidRPr="000A17E2" w:rsidRDefault="00570CA3" w:rsidP="00570CA3">
            <w:pPr>
              <w:jc w:val="center"/>
              <w:rPr>
                <w:b/>
                <w:bCs/>
                <w:spacing w:val="-10"/>
                <w:kern w:val="2"/>
              </w:rPr>
            </w:pPr>
            <w:r>
              <w:rPr>
                <w:b/>
                <w:bCs/>
                <w:spacing w:val="-10"/>
                <w:kern w:val="2"/>
              </w:rPr>
              <w:t>6227,0</w:t>
            </w:r>
          </w:p>
        </w:tc>
      </w:tr>
      <w:tr w:rsidR="00570CA3" w:rsidRPr="00194426" w:rsidTr="001D12A8">
        <w:tc>
          <w:tcPr>
            <w:tcW w:w="104" w:type="pct"/>
            <w:vMerge w:val="restart"/>
            <w:tcBorders>
              <w:left w:val="single" w:sz="4" w:space="0" w:color="auto"/>
              <w:right w:val="single" w:sz="4" w:space="0" w:color="auto"/>
            </w:tcBorders>
          </w:tcPr>
          <w:p w:rsidR="00570CA3" w:rsidRPr="00194426" w:rsidRDefault="00570CA3" w:rsidP="00626CD6">
            <w:pPr>
              <w:jc w:val="center"/>
              <w:rPr>
                <w:kern w:val="2"/>
              </w:rPr>
            </w:pPr>
            <w:r>
              <w:rPr>
                <w:kern w:val="2"/>
              </w:rPr>
              <w:t>14.</w:t>
            </w:r>
          </w:p>
        </w:tc>
        <w:tc>
          <w:tcPr>
            <w:tcW w:w="802" w:type="pct"/>
            <w:vMerge w:val="restart"/>
            <w:tcBorders>
              <w:top w:val="single" w:sz="4" w:space="0" w:color="auto"/>
              <w:left w:val="single" w:sz="4" w:space="0" w:color="auto"/>
              <w:right w:val="single" w:sz="4" w:space="0" w:color="auto"/>
            </w:tcBorders>
            <w:hideMark/>
          </w:tcPr>
          <w:p w:rsidR="00570CA3" w:rsidRPr="00194426" w:rsidRDefault="00570CA3" w:rsidP="001D12A8">
            <w:pPr>
              <w:rPr>
                <w:kern w:val="2"/>
              </w:rPr>
            </w:pPr>
            <w:r w:rsidRPr="009135F6">
              <w:rPr>
                <w:kern w:val="2"/>
                <w:sz w:val="24"/>
                <w:szCs w:val="24"/>
              </w:rPr>
              <w:t>ОМ 2.1. Обеспечение функционирования  МУ "Отдел образования"</w:t>
            </w:r>
          </w:p>
        </w:tc>
        <w:tc>
          <w:tcPr>
            <w:tcW w:w="381" w:type="pct"/>
            <w:vMerge w:val="restart"/>
            <w:tcBorders>
              <w:top w:val="single" w:sz="4" w:space="0" w:color="auto"/>
              <w:left w:val="single" w:sz="4" w:space="0" w:color="auto"/>
              <w:right w:val="single" w:sz="4" w:space="0" w:color="auto"/>
            </w:tcBorders>
            <w:hideMark/>
          </w:tcPr>
          <w:p w:rsidR="00570CA3" w:rsidRPr="00194426" w:rsidRDefault="00570CA3" w:rsidP="001D12A8">
            <w:pPr>
              <w:spacing w:line="226" w:lineRule="auto"/>
              <w:rPr>
                <w:kern w:val="2"/>
              </w:rPr>
            </w:pPr>
            <w:r>
              <w:rPr>
                <w:kern w:val="2"/>
              </w:rPr>
              <w:t>МУ "Отдел образования"</w:t>
            </w:r>
          </w:p>
        </w:tc>
        <w:tc>
          <w:tcPr>
            <w:tcW w:w="124" w:type="pct"/>
            <w:vMerge w:val="restart"/>
            <w:tcBorders>
              <w:top w:val="single" w:sz="4" w:space="0" w:color="auto"/>
              <w:left w:val="single" w:sz="4" w:space="0" w:color="auto"/>
              <w:right w:val="single" w:sz="4" w:space="0" w:color="auto"/>
            </w:tcBorders>
            <w:hideMark/>
          </w:tcPr>
          <w:p w:rsidR="00570CA3" w:rsidRPr="00194426" w:rsidRDefault="00570CA3" w:rsidP="001D12A8">
            <w:pPr>
              <w:jc w:val="center"/>
            </w:pPr>
            <w:r>
              <w:t>907</w:t>
            </w:r>
          </w:p>
        </w:tc>
        <w:tc>
          <w:tcPr>
            <w:tcW w:w="123"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0709</w:t>
            </w:r>
          </w:p>
        </w:tc>
        <w:tc>
          <w:tcPr>
            <w:tcW w:w="25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0220000110</w:t>
            </w:r>
          </w:p>
        </w:tc>
        <w:tc>
          <w:tcPr>
            <w:tcW w:w="9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120</w:t>
            </w: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D7D18" w:rsidRDefault="00570CA3" w:rsidP="001D12A8">
            <w:pPr>
              <w:jc w:val="center"/>
              <w:rPr>
                <w:bCs/>
                <w:spacing w:val="-10"/>
                <w:kern w:val="2"/>
              </w:rPr>
            </w:pPr>
            <w:r w:rsidRPr="007D7D18">
              <w:rPr>
                <w:bCs/>
                <w:spacing w:val="-10"/>
                <w:kern w:val="2"/>
              </w:rPr>
              <w:t>49270,8</w:t>
            </w:r>
          </w:p>
        </w:tc>
        <w:tc>
          <w:tcPr>
            <w:tcW w:w="224"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4105,9</w:t>
            </w:r>
          </w:p>
        </w:tc>
        <w:tc>
          <w:tcPr>
            <w:tcW w:w="270"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4105,9</w:t>
            </w:r>
          </w:p>
        </w:tc>
        <w:tc>
          <w:tcPr>
            <w:tcW w:w="21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4105,9</w:t>
            </w:r>
          </w:p>
        </w:tc>
        <w:tc>
          <w:tcPr>
            <w:tcW w:w="22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4105,9</w:t>
            </w:r>
          </w:p>
        </w:tc>
        <w:tc>
          <w:tcPr>
            <w:tcW w:w="26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4105,9</w:t>
            </w:r>
          </w:p>
        </w:tc>
        <w:tc>
          <w:tcPr>
            <w:tcW w:w="21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4105,9</w:t>
            </w:r>
          </w:p>
        </w:tc>
        <w:tc>
          <w:tcPr>
            <w:tcW w:w="25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4105,9</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4105,9</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4105,9</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4105,9</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4105,9</w:t>
            </w:r>
          </w:p>
        </w:tc>
        <w:tc>
          <w:tcPr>
            <w:tcW w:w="23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4105,9</w:t>
            </w:r>
          </w:p>
        </w:tc>
      </w:tr>
      <w:tr w:rsidR="00570CA3" w:rsidRPr="00194426" w:rsidTr="001D12A8">
        <w:tc>
          <w:tcPr>
            <w:tcW w:w="104" w:type="pct"/>
            <w:vMerge/>
            <w:tcBorders>
              <w:left w:val="single" w:sz="4" w:space="0" w:color="auto"/>
              <w:right w:val="single" w:sz="4" w:space="0" w:color="auto"/>
            </w:tcBorders>
          </w:tcPr>
          <w:p w:rsidR="00570CA3" w:rsidRPr="00194426" w:rsidRDefault="00570CA3" w:rsidP="001D12A8">
            <w:pPr>
              <w:jc w:val="center"/>
              <w:rPr>
                <w:kern w:val="2"/>
              </w:rPr>
            </w:pPr>
          </w:p>
        </w:tc>
        <w:tc>
          <w:tcPr>
            <w:tcW w:w="802" w:type="pct"/>
            <w:vMerge/>
            <w:tcBorders>
              <w:left w:val="single" w:sz="4" w:space="0" w:color="auto"/>
              <w:right w:val="single" w:sz="4" w:space="0" w:color="auto"/>
            </w:tcBorders>
            <w:vAlign w:val="center"/>
            <w:hideMark/>
          </w:tcPr>
          <w:p w:rsidR="00570CA3" w:rsidRPr="00194426" w:rsidRDefault="00570CA3" w:rsidP="001D12A8">
            <w:pPr>
              <w:rPr>
                <w:kern w:val="2"/>
              </w:rPr>
            </w:pPr>
          </w:p>
        </w:tc>
        <w:tc>
          <w:tcPr>
            <w:tcW w:w="381" w:type="pct"/>
            <w:vMerge/>
            <w:tcBorders>
              <w:left w:val="single" w:sz="4" w:space="0" w:color="auto"/>
              <w:right w:val="single" w:sz="4" w:space="0" w:color="auto"/>
            </w:tcBorders>
            <w:hideMark/>
          </w:tcPr>
          <w:p w:rsidR="00570CA3" w:rsidRPr="00194426" w:rsidRDefault="00570CA3" w:rsidP="001D12A8">
            <w:pPr>
              <w:spacing w:line="226" w:lineRule="auto"/>
              <w:rPr>
                <w:kern w:val="2"/>
              </w:rPr>
            </w:pPr>
          </w:p>
        </w:tc>
        <w:tc>
          <w:tcPr>
            <w:tcW w:w="124" w:type="pct"/>
            <w:vMerge/>
            <w:tcBorders>
              <w:left w:val="single" w:sz="4" w:space="0" w:color="auto"/>
              <w:right w:val="single" w:sz="4" w:space="0" w:color="auto"/>
            </w:tcBorders>
            <w:hideMark/>
          </w:tcPr>
          <w:p w:rsidR="00570CA3" w:rsidRPr="00194426" w:rsidRDefault="00570CA3"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0709</w:t>
            </w:r>
          </w:p>
        </w:tc>
        <w:tc>
          <w:tcPr>
            <w:tcW w:w="25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0220000190</w:t>
            </w:r>
          </w:p>
        </w:tc>
        <w:tc>
          <w:tcPr>
            <w:tcW w:w="9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240</w:t>
            </w: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D7D18" w:rsidRDefault="00570CA3" w:rsidP="001D12A8">
            <w:pPr>
              <w:jc w:val="center"/>
              <w:rPr>
                <w:bCs/>
                <w:spacing w:val="-10"/>
                <w:kern w:val="2"/>
              </w:rPr>
            </w:pPr>
            <w:r w:rsidRPr="007D7D18">
              <w:rPr>
                <w:bCs/>
                <w:spacing w:val="-10"/>
                <w:kern w:val="2"/>
              </w:rPr>
              <w:t>3628,8</w:t>
            </w:r>
          </w:p>
        </w:tc>
        <w:tc>
          <w:tcPr>
            <w:tcW w:w="224"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301,9</w:t>
            </w:r>
          </w:p>
        </w:tc>
        <w:tc>
          <w:tcPr>
            <w:tcW w:w="270"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301,9</w:t>
            </w:r>
          </w:p>
        </w:tc>
        <w:tc>
          <w:tcPr>
            <w:tcW w:w="21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302,5</w:t>
            </w:r>
          </w:p>
        </w:tc>
        <w:tc>
          <w:tcPr>
            <w:tcW w:w="22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302,5</w:t>
            </w:r>
          </w:p>
        </w:tc>
        <w:tc>
          <w:tcPr>
            <w:tcW w:w="26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302,5</w:t>
            </w:r>
          </w:p>
        </w:tc>
        <w:tc>
          <w:tcPr>
            <w:tcW w:w="21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302,5</w:t>
            </w:r>
          </w:p>
        </w:tc>
        <w:tc>
          <w:tcPr>
            <w:tcW w:w="25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302,5</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302,5</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302,5</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302,5</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302,5</w:t>
            </w:r>
          </w:p>
        </w:tc>
        <w:tc>
          <w:tcPr>
            <w:tcW w:w="23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302,5</w:t>
            </w:r>
          </w:p>
        </w:tc>
      </w:tr>
      <w:tr w:rsidR="00570CA3" w:rsidRPr="00194426" w:rsidTr="001D12A8">
        <w:tc>
          <w:tcPr>
            <w:tcW w:w="104" w:type="pct"/>
            <w:vMerge/>
            <w:tcBorders>
              <w:left w:val="single" w:sz="4" w:space="0" w:color="auto"/>
              <w:right w:val="single" w:sz="4" w:space="0" w:color="auto"/>
            </w:tcBorders>
          </w:tcPr>
          <w:p w:rsidR="00570CA3" w:rsidRPr="00194426" w:rsidRDefault="00570CA3" w:rsidP="001D12A8">
            <w:pPr>
              <w:jc w:val="center"/>
              <w:rPr>
                <w:kern w:val="2"/>
              </w:rPr>
            </w:pPr>
          </w:p>
        </w:tc>
        <w:tc>
          <w:tcPr>
            <w:tcW w:w="802" w:type="pct"/>
            <w:vMerge/>
            <w:tcBorders>
              <w:left w:val="single" w:sz="4" w:space="0" w:color="auto"/>
              <w:right w:val="single" w:sz="4" w:space="0" w:color="auto"/>
            </w:tcBorders>
            <w:vAlign w:val="center"/>
            <w:hideMark/>
          </w:tcPr>
          <w:p w:rsidR="00570CA3" w:rsidRPr="00194426" w:rsidRDefault="00570CA3" w:rsidP="001D12A8">
            <w:pPr>
              <w:rPr>
                <w:kern w:val="2"/>
              </w:rPr>
            </w:pPr>
          </w:p>
        </w:tc>
        <w:tc>
          <w:tcPr>
            <w:tcW w:w="381" w:type="pct"/>
            <w:vMerge/>
            <w:tcBorders>
              <w:left w:val="single" w:sz="4" w:space="0" w:color="auto"/>
              <w:right w:val="single" w:sz="4" w:space="0" w:color="auto"/>
            </w:tcBorders>
            <w:hideMark/>
          </w:tcPr>
          <w:p w:rsidR="00570CA3" w:rsidRPr="00194426" w:rsidRDefault="00570CA3" w:rsidP="001D12A8">
            <w:pPr>
              <w:spacing w:line="226" w:lineRule="auto"/>
              <w:rPr>
                <w:kern w:val="2"/>
              </w:rPr>
            </w:pPr>
          </w:p>
        </w:tc>
        <w:tc>
          <w:tcPr>
            <w:tcW w:w="124" w:type="pct"/>
            <w:vMerge/>
            <w:tcBorders>
              <w:left w:val="single" w:sz="4" w:space="0" w:color="auto"/>
              <w:right w:val="single" w:sz="4" w:space="0" w:color="auto"/>
            </w:tcBorders>
            <w:hideMark/>
          </w:tcPr>
          <w:p w:rsidR="00570CA3" w:rsidRPr="00194426" w:rsidRDefault="00570CA3"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0709</w:t>
            </w:r>
          </w:p>
        </w:tc>
        <w:tc>
          <w:tcPr>
            <w:tcW w:w="25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0220000190</w:t>
            </w:r>
          </w:p>
        </w:tc>
        <w:tc>
          <w:tcPr>
            <w:tcW w:w="9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852</w:t>
            </w: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D7D18" w:rsidRDefault="00570CA3" w:rsidP="001D12A8">
            <w:pPr>
              <w:jc w:val="center"/>
              <w:rPr>
                <w:bCs/>
                <w:spacing w:val="-10"/>
                <w:kern w:val="2"/>
              </w:rPr>
            </w:pPr>
            <w:r w:rsidRPr="007D7D18">
              <w:rPr>
                <w:bCs/>
                <w:spacing w:val="-10"/>
                <w:kern w:val="2"/>
              </w:rPr>
              <w:t>76,8</w:t>
            </w:r>
          </w:p>
        </w:tc>
        <w:tc>
          <w:tcPr>
            <w:tcW w:w="224"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6,4</w:t>
            </w:r>
          </w:p>
        </w:tc>
        <w:tc>
          <w:tcPr>
            <w:tcW w:w="270"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6,4</w:t>
            </w:r>
          </w:p>
        </w:tc>
        <w:tc>
          <w:tcPr>
            <w:tcW w:w="21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6,4</w:t>
            </w:r>
          </w:p>
        </w:tc>
        <w:tc>
          <w:tcPr>
            <w:tcW w:w="22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6,4</w:t>
            </w:r>
          </w:p>
        </w:tc>
        <w:tc>
          <w:tcPr>
            <w:tcW w:w="26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6,4</w:t>
            </w:r>
          </w:p>
        </w:tc>
        <w:tc>
          <w:tcPr>
            <w:tcW w:w="21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6,4</w:t>
            </w:r>
          </w:p>
        </w:tc>
        <w:tc>
          <w:tcPr>
            <w:tcW w:w="25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6,4</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6,4</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6,4</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6,4</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6,4</w:t>
            </w:r>
          </w:p>
        </w:tc>
        <w:tc>
          <w:tcPr>
            <w:tcW w:w="23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6,4</w:t>
            </w:r>
          </w:p>
        </w:tc>
      </w:tr>
      <w:tr w:rsidR="00570CA3" w:rsidRPr="00194426" w:rsidTr="001D12A8">
        <w:tc>
          <w:tcPr>
            <w:tcW w:w="104" w:type="pct"/>
            <w:vMerge/>
            <w:tcBorders>
              <w:left w:val="single" w:sz="4" w:space="0" w:color="auto"/>
              <w:right w:val="single" w:sz="4" w:space="0" w:color="auto"/>
            </w:tcBorders>
          </w:tcPr>
          <w:p w:rsidR="00570CA3" w:rsidRPr="00194426" w:rsidRDefault="00570CA3" w:rsidP="001D12A8">
            <w:pPr>
              <w:jc w:val="center"/>
              <w:rPr>
                <w:kern w:val="2"/>
              </w:rPr>
            </w:pPr>
          </w:p>
        </w:tc>
        <w:tc>
          <w:tcPr>
            <w:tcW w:w="802" w:type="pct"/>
            <w:vMerge/>
            <w:tcBorders>
              <w:left w:val="single" w:sz="4" w:space="0" w:color="auto"/>
              <w:right w:val="single" w:sz="4" w:space="0" w:color="auto"/>
            </w:tcBorders>
            <w:vAlign w:val="center"/>
            <w:hideMark/>
          </w:tcPr>
          <w:p w:rsidR="00570CA3" w:rsidRPr="00194426" w:rsidRDefault="00570CA3" w:rsidP="001D12A8">
            <w:pPr>
              <w:rPr>
                <w:kern w:val="2"/>
              </w:rPr>
            </w:pPr>
          </w:p>
        </w:tc>
        <w:tc>
          <w:tcPr>
            <w:tcW w:w="381" w:type="pct"/>
            <w:vMerge/>
            <w:tcBorders>
              <w:left w:val="single" w:sz="4" w:space="0" w:color="auto"/>
              <w:right w:val="single" w:sz="4" w:space="0" w:color="auto"/>
            </w:tcBorders>
            <w:hideMark/>
          </w:tcPr>
          <w:p w:rsidR="00570CA3" w:rsidRPr="00194426" w:rsidRDefault="00570CA3" w:rsidP="001D12A8">
            <w:pPr>
              <w:spacing w:line="226" w:lineRule="auto"/>
              <w:rPr>
                <w:kern w:val="2"/>
              </w:rPr>
            </w:pPr>
          </w:p>
        </w:tc>
        <w:tc>
          <w:tcPr>
            <w:tcW w:w="124" w:type="pct"/>
            <w:vMerge/>
            <w:tcBorders>
              <w:left w:val="single" w:sz="4" w:space="0" w:color="auto"/>
              <w:right w:val="single" w:sz="4" w:space="0" w:color="auto"/>
            </w:tcBorders>
            <w:hideMark/>
          </w:tcPr>
          <w:p w:rsidR="00570CA3" w:rsidRPr="00194426" w:rsidRDefault="00570CA3"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0705</w:t>
            </w:r>
          </w:p>
        </w:tc>
        <w:tc>
          <w:tcPr>
            <w:tcW w:w="25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0220000190</w:t>
            </w:r>
          </w:p>
        </w:tc>
        <w:tc>
          <w:tcPr>
            <w:tcW w:w="9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240</w:t>
            </w: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D7D18" w:rsidRDefault="00570CA3" w:rsidP="001D12A8">
            <w:pPr>
              <w:jc w:val="center"/>
              <w:rPr>
                <w:bCs/>
                <w:spacing w:val="-10"/>
                <w:kern w:val="2"/>
              </w:rPr>
            </w:pPr>
            <w:r w:rsidRPr="007D7D18">
              <w:rPr>
                <w:bCs/>
                <w:spacing w:val="-10"/>
                <w:kern w:val="2"/>
              </w:rPr>
              <w:t>85,2</w:t>
            </w:r>
          </w:p>
        </w:tc>
        <w:tc>
          <w:tcPr>
            <w:tcW w:w="224"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7,1</w:t>
            </w:r>
          </w:p>
        </w:tc>
        <w:tc>
          <w:tcPr>
            <w:tcW w:w="270"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7,1</w:t>
            </w:r>
          </w:p>
        </w:tc>
        <w:tc>
          <w:tcPr>
            <w:tcW w:w="21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7,1</w:t>
            </w:r>
          </w:p>
        </w:tc>
        <w:tc>
          <w:tcPr>
            <w:tcW w:w="22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7,1</w:t>
            </w:r>
          </w:p>
        </w:tc>
        <w:tc>
          <w:tcPr>
            <w:tcW w:w="26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7,1</w:t>
            </w:r>
          </w:p>
        </w:tc>
        <w:tc>
          <w:tcPr>
            <w:tcW w:w="21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7,1</w:t>
            </w:r>
          </w:p>
        </w:tc>
        <w:tc>
          <w:tcPr>
            <w:tcW w:w="25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7,1</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7,1</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7,1</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7,1</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7,1</w:t>
            </w:r>
          </w:p>
        </w:tc>
        <w:tc>
          <w:tcPr>
            <w:tcW w:w="23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7,1</w:t>
            </w:r>
          </w:p>
        </w:tc>
      </w:tr>
      <w:tr w:rsidR="00570CA3" w:rsidRPr="00194426" w:rsidTr="001D12A8">
        <w:tc>
          <w:tcPr>
            <w:tcW w:w="104" w:type="pct"/>
            <w:vMerge/>
            <w:tcBorders>
              <w:left w:val="single" w:sz="4" w:space="0" w:color="auto"/>
              <w:right w:val="single" w:sz="4" w:space="0" w:color="auto"/>
            </w:tcBorders>
          </w:tcPr>
          <w:p w:rsidR="00570CA3" w:rsidRPr="00194426" w:rsidRDefault="00570CA3" w:rsidP="001D12A8">
            <w:pPr>
              <w:jc w:val="center"/>
              <w:rPr>
                <w:kern w:val="2"/>
              </w:rPr>
            </w:pPr>
          </w:p>
        </w:tc>
        <w:tc>
          <w:tcPr>
            <w:tcW w:w="802" w:type="pct"/>
            <w:vMerge/>
            <w:tcBorders>
              <w:left w:val="single" w:sz="4" w:space="0" w:color="auto"/>
              <w:right w:val="single" w:sz="4" w:space="0" w:color="auto"/>
            </w:tcBorders>
            <w:vAlign w:val="center"/>
            <w:hideMark/>
          </w:tcPr>
          <w:p w:rsidR="00570CA3" w:rsidRPr="00194426" w:rsidRDefault="00570CA3" w:rsidP="001D12A8">
            <w:pPr>
              <w:rPr>
                <w:kern w:val="2"/>
              </w:rPr>
            </w:pPr>
          </w:p>
        </w:tc>
        <w:tc>
          <w:tcPr>
            <w:tcW w:w="381" w:type="pct"/>
            <w:vMerge/>
            <w:tcBorders>
              <w:left w:val="single" w:sz="4" w:space="0" w:color="auto"/>
              <w:right w:val="single" w:sz="4" w:space="0" w:color="auto"/>
            </w:tcBorders>
            <w:hideMark/>
          </w:tcPr>
          <w:p w:rsidR="00570CA3" w:rsidRPr="00194426" w:rsidRDefault="00570CA3" w:rsidP="001D12A8">
            <w:pPr>
              <w:spacing w:line="226" w:lineRule="auto"/>
              <w:rPr>
                <w:kern w:val="2"/>
              </w:rPr>
            </w:pPr>
          </w:p>
        </w:tc>
        <w:tc>
          <w:tcPr>
            <w:tcW w:w="124" w:type="pct"/>
            <w:vMerge/>
            <w:tcBorders>
              <w:left w:val="single" w:sz="4" w:space="0" w:color="auto"/>
              <w:right w:val="single" w:sz="4" w:space="0" w:color="auto"/>
            </w:tcBorders>
            <w:hideMark/>
          </w:tcPr>
          <w:p w:rsidR="00570CA3" w:rsidRPr="00194426" w:rsidRDefault="00570CA3"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0709</w:t>
            </w:r>
          </w:p>
        </w:tc>
        <w:tc>
          <w:tcPr>
            <w:tcW w:w="25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0220021010</w:t>
            </w:r>
          </w:p>
        </w:tc>
        <w:tc>
          <w:tcPr>
            <w:tcW w:w="96" w:type="pct"/>
            <w:tcBorders>
              <w:top w:val="single" w:sz="4" w:space="0" w:color="auto"/>
              <w:left w:val="single" w:sz="4" w:space="0" w:color="auto"/>
              <w:bottom w:val="single" w:sz="4" w:space="0" w:color="auto"/>
              <w:right w:val="single" w:sz="4" w:space="0" w:color="auto"/>
            </w:tcBorders>
            <w:hideMark/>
          </w:tcPr>
          <w:p w:rsidR="00570CA3" w:rsidRPr="00194426" w:rsidRDefault="00570CA3" w:rsidP="001D12A8">
            <w:pPr>
              <w:jc w:val="center"/>
              <w:rPr>
                <w:bCs/>
                <w:spacing w:val="-10"/>
                <w:kern w:val="2"/>
              </w:rPr>
            </w:pPr>
            <w:r>
              <w:rPr>
                <w:bCs/>
                <w:spacing w:val="-10"/>
                <w:kern w:val="2"/>
              </w:rPr>
              <w:t>240</w:t>
            </w:r>
          </w:p>
        </w:tc>
        <w:tc>
          <w:tcPr>
            <w:tcW w:w="260" w:type="pct"/>
            <w:tcBorders>
              <w:top w:val="single" w:sz="4" w:space="0" w:color="auto"/>
              <w:left w:val="single" w:sz="4" w:space="0" w:color="auto"/>
              <w:bottom w:val="single" w:sz="4" w:space="0" w:color="auto"/>
              <w:right w:val="single" w:sz="4" w:space="0" w:color="auto"/>
            </w:tcBorders>
            <w:vAlign w:val="center"/>
          </w:tcPr>
          <w:p w:rsidR="00570CA3" w:rsidRPr="007D7D18" w:rsidRDefault="00570CA3" w:rsidP="001D12A8">
            <w:pPr>
              <w:jc w:val="center"/>
              <w:rPr>
                <w:bCs/>
                <w:spacing w:val="-10"/>
                <w:kern w:val="2"/>
              </w:rPr>
            </w:pPr>
            <w:r w:rsidRPr="007D7D18">
              <w:rPr>
                <w:bCs/>
                <w:spacing w:val="-10"/>
                <w:kern w:val="2"/>
              </w:rPr>
              <w:t>168,0</w:t>
            </w:r>
          </w:p>
        </w:tc>
        <w:tc>
          <w:tcPr>
            <w:tcW w:w="224"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14</w:t>
            </w:r>
          </w:p>
        </w:tc>
        <w:tc>
          <w:tcPr>
            <w:tcW w:w="270"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14</w:t>
            </w:r>
          </w:p>
        </w:tc>
        <w:tc>
          <w:tcPr>
            <w:tcW w:w="21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14</w:t>
            </w:r>
          </w:p>
        </w:tc>
        <w:tc>
          <w:tcPr>
            <w:tcW w:w="22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14</w:t>
            </w:r>
          </w:p>
        </w:tc>
        <w:tc>
          <w:tcPr>
            <w:tcW w:w="26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14</w:t>
            </w:r>
          </w:p>
        </w:tc>
        <w:tc>
          <w:tcPr>
            <w:tcW w:w="217"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14</w:t>
            </w:r>
          </w:p>
        </w:tc>
        <w:tc>
          <w:tcPr>
            <w:tcW w:w="25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14</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14</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14</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14</w:t>
            </w:r>
          </w:p>
        </w:tc>
        <w:tc>
          <w:tcPr>
            <w:tcW w:w="236"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14</w:t>
            </w:r>
          </w:p>
        </w:tc>
        <w:tc>
          <w:tcPr>
            <w:tcW w:w="235" w:type="pct"/>
            <w:tcBorders>
              <w:top w:val="single" w:sz="4" w:space="0" w:color="auto"/>
              <w:left w:val="single" w:sz="4" w:space="0" w:color="auto"/>
              <w:bottom w:val="single" w:sz="4" w:space="0" w:color="auto"/>
              <w:right w:val="single" w:sz="4" w:space="0" w:color="auto"/>
            </w:tcBorders>
            <w:vAlign w:val="center"/>
          </w:tcPr>
          <w:p w:rsidR="00570CA3" w:rsidRPr="00194426" w:rsidRDefault="00570CA3" w:rsidP="001D12A8">
            <w:pPr>
              <w:jc w:val="center"/>
              <w:rPr>
                <w:bCs/>
                <w:spacing w:val="-10"/>
                <w:kern w:val="2"/>
              </w:rPr>
            </w:pPr>
            <w:r>
              <w:rPr>
                <w:bCs/>
                <w:spacing w:val="-10"/>
                <w:kern w:val="2"/>
              </w:rPr>
              <w:t>14</w:t>
            </w:r>
          </w:p>
        </w:tc>
      </w:tr>
      <w:tr w:rsidR="008C68BC" w:rsidRPr="00194426" w:rsidTr="001D12A8">
        <w:tc>
          <w:tcPr>
            <w:tcW w:w="104" w:type="pct"/>
            <w:vMerge/>
            <w:tcBorders>
              <w:left w:val="single" w:sz="4" w:space="0" w:color="auto"/>
              <w:right w:val="single" w:sz="4" w:space="0" w:color="auto"/>
            </w:tcBorders>
          </w:tcPr>
          <w:p w:rsidR="008C68BC" w:rsidRPr="00194426" w:rsidRDefault="008C68BC" w:rsidP="001D12A8">
            <w:pPr>
              <w:jc w:val="center"/>
              <w:rPr>
                <w:kern w:val="2"/>
              </w:rPr>
            </w:pPr>
          </w:p>
        </w:tc>
        <w:tc>
          <w:tcPr>
            <w:tcW w:w="802" w:type="pct"/>
            <w:vMerge/>
            <w:tcBorders>
              <w:left w:val="single" w:sz="4" w:space="0" w:color="auto"/>
              <w:right w:val="single" w:sz="4" w:space="0" w:color="auto"/>
            </w:tcBorders>
            <w:vAlign w:val="center"/>
            <w:hideMark/>
          </w:tcPr>
          <w:p w:rsidR="008C68BC" w:rsidRPr="00194426" w:rsidRDefault="008C68BC" w:rsidP="001D12A8">
            <w:pPr>
              <w:rPr>
                <w:kern w:val="2"/>
              </w:rPr>
            </w:pPr>
          </w:p>
        </w:tc>
        <w:tc>
          <w:tcPr>
            <w:tcW w:w="381" w:type="pct"/>
            <w:vMerge/>
            <w:tcBorders>
              <w:left w:val="single" w:sz="4" w:space="0" w:color="auto"/>
              <w:right w:val="single" w:sz="4" w:space="0" w:color="auto"/>
            </w:tcBorders>
            <w:hideMark/>
          </w:tcPr>
          <w:p w:rsidR="008C68BC" w:rsidRPr="00194426" w:rsidRDefault="008C68BC" w:rsidP="001D12A8">
            <w:pPr>
              <w:spacing w:line="226" w:lineRule="auto"/>
              <w:rPr>
                <w:kern w:val="2"/>
              </w:rPr>
            </w:pPr>
          </w:p>
        </w:tc>
        <w:tc>
          <w:tcPr>
            <w:tcW w:w="124" w:type="pct"/>
            <w:vMerge/>
            <w:tcBorders>
              <w:left w:val="single" w:sz="4" w:space="0" w:color="auto"/>
              <w:right w:val="single" w:sz="4" w:space="0" w:color="auto"/>
            </w:tcBorders>
            <w:hideMark/>
          </w:tcPr>
          <w:p w:rsidR="008C68BC" w:rsidRPr="00194426" w:rsidRDefault="008C68BC"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8C68BC" w:rsidRDefault="008C68BC" w:rsidP="001D12A8">
            <w:pPr>
              <w:jc w:val="center"/>
              <w:rPr>
                <w:bCs/>
                <w:spacing w:val="-10"/>
                <w:kern w:val="2"/>
              </w:rPr>
            </w:pPr>
            <w:r>
              <w:rPr>
                <w:bCs/>
                <w:spacing w:val="-10"/>
                <w:kern w:val="2"/>
              </w:rPr>
              <w:t>0709</w:t>
            </w:r>
          </w:p>
        </w:tc>
        <w:tc>
          <w:tcPr>
            <w:tcW w:w="256" w:type="pct"/>
            <w:tcBorders>
              <w:top w:val="single" w:sz="4" w:space="0" w:color="auto"/>
              <w:left w:val="single" w:sz="4" w:space="0" w:color="auto"/>
              <w:bottom w:val="single" w:sz="4" w:space="0" w:color="auto"/>
              <w:right w:val="single" w:sz="4" w:space="0" w:color="auto"/>
            </w:tcBorders>
            <w:hideMark/>
          </w:tcPr>
          <w:p w:rsidR="008C68BC" w:rsidRDefault="008C68BC" w:rsidP="001D12A8">
            <w:pPr>
              <w:jc w:val="center"/>
              <w:rPr>
                <w:bCs/>
                <w:spacing w:val="-10"/>
                <w:kern w:val="2"/>
              </w:rPr>
            </w:pPr>
            <w:r>
              <w:rPr>
                <w:bCs/>
                <w:spacing w:val="-10"/>
                <w:kern w:val="2"/>
              </w:rPr>
              <w:t>0220099990</w:t>
            </w:r>
          </w:p>
        </w:tc>
        <w:tc>
          <w:tcPr>
            <w:tcW w:w="96" w:type="pct"/>
            <w:tcBorders>
              <w:top w:val="single" w:sz="4" w:space="0" w:color="auto"/>
              <w:left w:val="single" w:sz="4" w:space="0" w:color="auto"/>
              <w:bottom w:val="single" w:sz="4" w:space="0" w:color="auto"/>
              <w:right w:val="single" w:sz="4" w:space="0" w:color="auto"/>
            </w:tcBorders>
            <w:hideMark/>
          </w:tcPr>
          <w:p w:rsidR="008C68BC" w:rsidRDefault="008C68BC" w:rsidP="001D12A8">
            <w:pPr>
              <w:jc w:val="center"/>
              <w:rPr>
                <w:bCs/>
                <w:spacing w:val="-10"/>
                <w:kern w:val="2"/>
              </w:rPr>
            </w:pPr>
            <w:r>
              <w:rPr>
                <w:bCs/>
                <w:spacing w:val="-10"/>
                <w:kern w:val="2"/>
              </w:rPr>
              <w:t>120</w:t>
            </w:r>
          </w:p>
        </w:tc>
        <w:tc>
          <w:tcPr>
            <w:tcW w:w="260" w:type="pct"/>
            <w:tcBorders>
              <w:top w:val="single" w:sz="4" w:space="0" w:color="auto"/>
              <w:left w:val="single" w:sz="4" w:space="0" w:color="auto"/>
              <w:bottom w:val="single" w:sz="4" w:space="0" w:color="auto"/>
              <w:right w:val="single" w:sz="4" w:space="0" w:color="auto"/>
            </w:tcBorders>
            <w:vAlign w:val="center"/>
          </w:tcPr>
          <w:p w:rsidR="008C68BC" w:rsidRPr="007D7D18" w:rsidRDefault="008C68BC" w:rsidP="001D12A8">
            <w:pPr>
              <w:jc w:val="center"/>
              <w:rPr>
                <w:bCs/>
                <w:spacing w:val="-10"/>
                <w:kern w:val="2"/>
              </w:rPr>
            </w:pPr>
            <w:r>
              <w:rPr>
                <w:bCs/>
                <w:spacing w:val="-10"/>
                <w:kern w:val="2"/>
              </w:rPr>
              <w:t>17914,1</w:t>
            </w:r>
          </w:p>
        </w:tc>
        <w:tc>
          <w:tcPr>
            <w:tcW w:w="224"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1507,6</w:t>
            </w:r>
          </w:p>
        </w:tc>
        <w:tc>
          <w:tcPr>
            <w:tcW w:w="270"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1491,5</w:t>
            </w:r>
          </w:p>
        </w:tc>
        <w:tc>
          <w:tcPr>
            <w:tcW w:w="215"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1491,5</w:t>
            </w:r>
          </w:p>
        </w:tc>
        <w:tc>
          <w:tcPr>
            <w:tcW w:w="226"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1491,5</w:t>
            </w:r>
          </w:p>
        </w:tc>
        <w:tc>
          <w:tcPr>
            <w:tcW w:w="267" w:type="pct"/>
            <w:tcBorders>
              <w:top w:val="single" w:sz="4" w:space="0" w:color="auto"/>
              <w:left w:val="single" w:sz="4" w:space="0" w:color="auto"/>
              <w:bottom w:val="single" w:sz="4" w:space="0" w:color="auto"/>
              <w:right w:val="single" w:sz="4" w:space="0" w:color="auto"/>
            </w:tcBorders>
            <w:vAlign w:val="center"/>
          </w:tcPr>
          <w:p w:rsidR="008C68BC" w:rsidRDefault="008C68BC" w:rsidP="00F42732">
            <w:pPr>
              <w:jc w:val="center"/>
              <w:rPr>
                <w:bCs/>
                <w:spacing w:val="-10"/>
                <w:kern w:val="2"/>
              </w:rPr>
            </w:pPr>
            <w:r>
              <w:rPr>
                <w:bCs/>
                <w:spacing w:val="-10"/>
                <w:kern w:val="2"/>
              </w:rPr>
              <w:t>1491,5</w:t>
            </w:r>
          </w:p>
        </w:tc>
        <w:tc>
          <w:tcPr>
            <w:tcW w:w="217" w:type="pct"/>
            <w:tcBorders>
              <w:top w:val="single" w:sz="4" w:space="0" w:color="auto"/>
              <w:left w:val="single" w:sz="4" w:space="0" w:color="auto"/>
              <w:bottom w:val="single" w:sz="4" w:space="0" w:color="auto"/>
              <w:right w:val="single" w:sz="4" w:space="0" w:color="auto"/>
            </w:tcBorders>
            <w:vAlign w:val="center"/>
          </w:tcPr>
          <w:p w:rsidR="008C68BC" w:rsidRDefault="008C68BC" w:rsidP="00F42732">
            <w:pPr>
              <w:jc w:val="center"/>
              <w:rPr>
                <w:bCs/>
                <w:spacing w:val="-10"/>
                <w:kern w:val="2"/>
              </w:rPr>
            </w:pPr>
            <w:r>
              <w:rPr>
                <w:bCs/>
                <w:spacing w:val="-10"/>
                <w:kern w:val="2"/>
              </w:rPr>
              <w:t>1491,5</w:t>
            </w:r>
          </w:p>
        </w:tc>
        <w:tc>
          <w:tcPr>
            <w:tcW w:w="255" w:type="pct"/>
            <w:tcBorders>
              <w:top w:val="single" w:sz="4" w:space="0" w:color="auto"/>
              <w:left w:val="single" w:sz="4" w:space="0" w:color="auto"/>
              <w:bottom w:val="single" w:sz="4" w:space="0" w:color="auto"/>
              <w:right w:val="single" w:sz="4" w:space="0" w:color="auto"/>
            </w:tcBorders>
            <w:vAlign w:val="center"/>
          </w:tcPr>
          <w:p w:rsidR="008C68BC" w:rsidRDefault="008C68BC" w:rsidP="00F42732">
            <w:pPr>
              <w:jc w:val="center"/>
              <w:rPr>
                <w:bCs/>
                <w:spacing w:val="-10"/>
                <w:kern w:val="2"/>
              </w:rPr>
            </w:pPr>
            <w:r>
              <w:rPr>
                <w:bCs/>
                <w:spacing w:val="-10"/>
                <w:kern w:val="2"/>
              </w:rPr>
              <w:t>1491,5</w:t>
            </w:r>
          </w:p>
        </w:tc>
        <w:tc>
          <w:tcPr>
            <w:tcW w:w="236" w:type="pct"/>
            <w:tcBorders>
              <w:top w:val="single" w:sz="4" w:space="0" w:color="auto"/>
              <w:left w:val="single" w:sz="4" w:space="0" w:color="auto"/>
              <w:bottom w:val="single" w:sz="4" w:space="0" w:color="auto"/>
              <w:right w:val="single" w:sz="4" w:space="0" w:color="auto"/>
            </w:tcBorders>
            <w:vAlign w:val="center"/>
          </w:tcPr>
          <w:p w:rsidR="008C68BC" w:rsidRDefault="008C68BC" w:rsidP="00F42732">
            <w:pPr>
              <w:jc w:val="center"/>
              <w:rPr>
                <w:bCs/>
                <w:spacing w:val="-10"/>
                <w:kern w:val="2"/>
              </w:rPr>
            </w:pPr>
            <w:r>
              <w:rPr>
                <w:bCs/>
                <w:spacing w:val="-10"/>
                <w:kern w:val="2"/>
              </w:rPr>
              <w:t>1491,5</w:t>
            </w:r>
          </w:p>
        </w:tc>
        <w:tc>
          <w:tcPr>
            <w:tcW w:w="236" w:type="pct"/>
            <w:tcBorders>
              <w:top w:val="single" w:sz="4" w:space="0" w:color="auto"/>
              <w:left w:val="single" w:sz="4" w:space="0" w:color="auto"/>
              <w:bottom w:val="single" w:sz="4" w:space="0" w:color="auto"/>
              <w:right w:val="single" w:sz="4" w:space="0" w:color="auto"/>
            </w:tcBorders>
            <w:vAlign w:val="center"/>
          </w:tcPr>
          <w:p w:rsidR="008C68BC" w:rsidRDefault="008C68BC" w:rsidP="00F42732">
            <w:pPr>
              <w:jc w:val="center"/>
              <w:rPr>
                <w:bCs/>
                <w:spacing w:val="-10"/>
                <w:kern w:val="2"/>
              </w:rPr>
            </w:pPr>
            <w:r>
              <w:rPr>
                <w:bCs/>
                <w:spacing w:val="-10"/>
                <w:kern w:val="2"/>
              </w:rPr>
              <w:t>1491,5</w:t>
            </w:r>
          </w:p>
        </w:tc>
        <w:tc>
          <w:tcPr>
            <w:tcW w:w="236" w:type="pct"/>
            <w:tcBorders>
              <w:top w:val="single" w:sz="4" w:space="0" w:color="auto"/>
              <w:left w:val="single" w:sz="4" w:space="0" w:color="auto"/>
              <w:bottom w:val="single" w:sz="4" w:space="0" w:color="auto"/>
              <w:right w:val="single" w:sz="4" w:space="0" w:color="auto"/>
            </w:tcBorders>
            <w:vAlign w:val="center"/>
          </w:tcPr>
          <w:p w:rsidR="008C68BC" w:rsidRDefault="008C68BC" w:rsidP="00F42732">
            <w:pPr>
              <w:jc w:val="center"/>
              <w:rPr>
                <w:bCs/>
                <w:spacing w:val="-10"/>
                <w:kern w:val="2"/>
              </w:rPr>
            </w:pPr>
            <w:r>
              <w:rPr>
                <w:bCs/>
                <w:spacing w:val="-10"/>
                <w:kern w:val="2"/>
              </w:rPr>
              <w:t>1491,5</w:t>
            </w:r>
          </w:p>
        </w:tc>
        <w:tc>
          <w:tcPr>
            <w:tcW w:w="236" w:type="pct"/>
            <w:tcBorders>
              <w:top w:val="single" w:sz="4" w:space="0" w:color="auto"/>
              <w:left w:val="single" w:sz="4" w:space="0" w:color="auto"/>
              <w:bottom w:val="single" w:sz="4" w:space="0" w:color="auto"/>
              <w:right w:val="single" w:sz="4" w:space="0" w:color="auto"/>
            </w:tcBorders>
            <w:vAlign w:val="center"/>
          </w:tcPr>
          <w:p w:rsidR="008C68BC" w:rsidRDefault="008C68BC" w:rsidP="00F42732">
            <w:pPr>
              <w:jc w:val="center"/>
              <w:rPr>
                <w:bCs/>
                <w:spacing w:val="-10"/>
                <w:kern w:val="2"/>
              </w:rPr>
            </w:pPr>
            <w:r>
              <w:rPr>
                <w:bCs/>
                <w:spacing w:val="-10"/>
                <w:kern w:val="2"/>
              </w:rPr>
              <w:t>1491,5</w:t>
            </w:r>
          </w:p>
        </w:tc>
        <w:tc>
          <w:tcPr>
            <w:tcW w:w="235" w:type="pct"/>
            <w:tcBorders>
              <w:top w:val="single" w:sz="4" w:space="0" w:color="auto"/>
              <w:left w:val="single" w:sz="4" w:space="0" w:color="auto"/>
              <w:bottom w:val="single" w:sz="4" w:space="0" w:color="auto"/>
              <w:right w:val="single" w:sz="4" w:space="0" w:color="auto"/>
            </w:tcBorders>
            <w:vAlign w:val="center"/>
          </w:tcPr>
          <w:p w:rsidR="008C68BC" w:rsidRDefault="008C68BC" w:rsidP="00F42732">
            <w:pPr>
              <w:jc w:val="center"/>
              <w:rPr>
                <w:bCs/>
                <w:spacing w:val="-10"/>
                <w:kern w:val="2"/>
              </w:rPr>
            </w:pPr>
            <w:r>
              <w:rPr>
                <w:bCs/>
                <w:spacing w:val="-10"/>
                <w:kern w:val="2"/>
              </w:rPr>
              <w:t>1491,5</w:t>
            </w:r>
          </w:p>
        </w:tc>
      </w:tr>
      <w:tr w:rsidR="008C68BC" w:rsidRPr="00194426" w:rsidTr="001D12A8">
        <w:tc>
          <w:tcPr>
            <w:tcW w:w="104" w:type="pct"/>
            <w:vMerge/>
            <w:tcBorders>
              <w:left w:val="single" w:sz="4" w:space="0" w:color="auto"/>
              <w:right w:val="single" w:sz="4" w:space="0" w:color="auto"/>
            </w:tcBorders>
          </w:tcPr>
          <w:p w:rsidR="008C68BC" w:rsidRPr="00194426" w:rsidRDefault="008C68BC" w:rsidP="001D12A8">
            <w:pPr>
              <w:jc w:val="center"/>
              <w:rPr>
                <w:kern w:val="2"/>
              </w:rPr>
            </w:pPr>
          </w:p>
        </w:tc>
        <w:tc>
          <w:tcPr>
            <w:tcW w:w="802" w:type="pct"/>
            <w:vMerge/>
            <w:tcBorders>
              <w:left w:val="single" w:sz="4" w:space="0" w:color="auto"/>
              <w:right w:val="single" w:sz="4" w:space="0" w:color="auto"/>
            </w:tcBorders>
            <w:vAlign w:val="center"/>
            <w:hideMark/>
          </w:tcPr>
          <w:p w:rsidR="008C68BC" w:rsidRPr="00194426" w:rsidRDefault="008C68BC" w:rsidP="001D12A8">
            <w:pPr>
              <w:rPr>
                <w:kern w:val="2"/>
              </w:rPr>
            </w:pPr>
          </w:p>
        </w:tc>
        <w:tc>
          <w:tcPr>
            <w:tcW w:w="381" w:type="pct"/>
            <w:vMerge/>
            <w:tcBorders>
              <w:left w:val="single" w:sz="4" w:space="0" w:color="auto"/>
              <w:right w:val="single" w:sz="4" w:space="0" w:color="auto"/>
            </w:tcBorders>
            <w:hideMark/>
          </w:tcPr>
          <w:p w:rsidR="008C68BC" w:rsidRPr="00194426" w:rsidRDefault="008C68BC" w:rsidP="001D12A8">
            <w:pPr>
              <w:spacing w:line="226" w:lineRule="auto"/>
              <w:rPr>
                <w:kern w:val="2"/>
              </w:rPr>
            </w:pPr>
          </w:p>
        </w:tc>
        <w:tc>
          <w:tcPr>
            <w:tcW w:w="124" w:type="pct"/>
            <w:vMerge/>
            <w:tcBorders>
              <w:left w:val="single" w:sz="4" w:space="0" w:color="auto"/>
              <w:right w:val="single" w:sz="4" w:space="0" w:color="auto"/>
            </w:tcBorders>
            <w:hideMark/>
          </w:tcPr>
          <w:p w:rsidR="008C68BC" w:rsidRPr="00194426" w:rsidRDefault="008C68BC"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8C68BC" w:rsidRDefault="008C68BC" w:rsidP="001D12A8">
            <w:pPr>
              <w:jc w:val="center"/>
              <w:rPr>
                <w:bCs/>
                <w:spacing w:val="-10"/>
                <w:kern w:val="2"/>
              </w:rPr>
            </w:pPr>
            <w:r>
              <w:rPr>
                <w:bCs/>
                <w:spacing w:val="-10"/>
                <w:kern w:val="2"/>
              </w:rPr>
              <w:t>0709</w:t>
            </w:r>
          </w:p>
        </w:tc>
        <w:tc>
          <w:tcPr>
            <w:tcW w:w="256" w:type="pct"/>
            <w:tcBorders>
              <w:top w:val="single" w:sz="4" w:space="0" w:color="auto"/>
              <w:left w:val="single" w:sz="4" w:space="0" w:color="auto"/>
              <w:bottom w:val="single" w:sz="4" w:space="0" w:color="auto"/>
              <w:right w:val="single" w:sz="4" w:space="0" w:color="auto"/>
            </w:tcBorders>
            <w:hideMark/>
          </w:tcPr>
          <w:p w:rsidR="008C68BC" w:rsidRDefault="008C68BC" w:rsidP="001D12A8">
            <w:pPr>
              <w:jc w:val="center"/>
              <w:rPr>
                <w:bCs/>
                <w:spacing w:val="-10"/>
                <w:kern w:val="2"/>
              </w:rPr>
            </w:pPr>
            <w:r>
              <w:rPr>
                <w:bCs/>
                <w:spacing w:val="-10"/>
                <w:kern w:val="2"/>
              </w:rPr>
              <w:t>0220099990</w:t>
            </w:r>
          </w:p>
        </w:tc>
        <w:tc>
          <w:tcPr>
            <w:tcW w:w="96" w:type="pct"/>
            <w:tcBorders>
              <w:top w:val="single" w:sz="4" w:space="0" w:color="auto"/>
              <w:left w:val="single" w:sz="4" w:space="0" w:color="auto"/>
              <w:bottom w:val="single" w:sz="4" w:space="0" w:color="auto"/>
              <w:right w:val="single" w:sz="4" w:space="0" w:color="auto"/>
            </w:tcBorders>
            <w:hideMark/>
          </w:tcPr>
          <w:p w:rsidR="008C68BC" w:rsidRDefault="008C68BC" w:rsidP="001D12A8">
            <w:pPr>
              <w:jc w:val="center"/>
              <w:rPr>
                <w:bCs/>
                <w:spacing w:val="-10"/>
                <w:kern w:val="2"/>
              </w:rPr>
            </w:pPr>
            <w:r>
              <w:rPr>
                <w:bCs/>
                <w:spacing w:val="-10"/>
                <w:kern w:val="2"/>
              </w:rPr>
              <w:t>240</w:t>
            </w:r>
          </w:p>
        </w:tc>
        <w:tc>
          <w:tcPr>
            <w:tcW w:w="260" w:type="pct"/>
            <w:tcBorders>
              <w:top w:val="single" w:sz="4" w:space="0" w:color="auto"/>
              <w:left w:val="single" w:sz="4" w:space="0" w:color="auto"/>
              <w:bottom w:val="single" w:sz="4" w:space="0" w:color="auto"/>
              <w:right w:val="single" w:sz="4" w:space="0" w:color="auto"/>
            </w:tcBorders>
            <w:vAlign w:val="center"/>
          </w:tcPr>
          <w:p w:rsidR="008C68BC" w:rsidRPr="007D7D18" w:rsidRDefault="008C68BC" w:rsidP="001D12A8">
            <w:pPr>
              <w:jc w:val="center"/>
              <w:rPr>
                <w:bCs/>
                <w:spacing w:val="-10"/>
                <w:kern w:val="2"/>
              </w:rPr>
            </w:pPr>
            <w:r>
              <w:rPr>
                <w:bCs/>
                <w:spacing w:val="-10"/>
                <w:kern w:val="2"/>
              </w:rPr>
              <w:t>3590,1</w:t>
            </w:r>
          </w:p>
        </w:tc>
        <w:tc>
          <w:tcPr>
            <w:tcW w:w="224"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296,1</w:t>
            </w:r>
          </w:p>
        </w:tc>
        <w:tc>
          <w:tcPr>
            <w:tcW w:w="270"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298,0</w:t>
            </w:r>
          </w:p>
        </w:tc>
        <w:tc>
          <w:tcPr>
            <w:tcW w:w="215"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299,6</w:t>
            </w:r>
          </w:p>
        </w:tc>
        <w:tc>
          <w:tcPr>
            <w:tcW w:w="226"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299,6</w:t>
            </w:r>
          </w:p>
        </w:tc>
        <w:tc>
          <w:tcPr>
            <w:tcW w:w="267" w:type="pct"/>
            <w:tcBorders>
              <w:top w:val="single" w:sz="4" w:space="0" w:color="auto"/>
              <w:left w:val="single" w:sz="4" w:space="0" w:color="auto"/>
              <w:bottom w:val="single" w:sz="4" w:space="0" w:color="auto"/>
              <w:right w:val="single" w:sz="4" w:space="0" w:color="auto"/>
            </w:tcBorders>
            <w:vAlign w:val="center"/>
          </w:tcPr>
          <w:p w:rsidR="008C68BC" w:rsidRDefault="008C68BC" w:rsidP="00F42732">
            <w:pPr>
              <w:jc w:val="center"/>
              <w:rPr>
                <w:bCs/>
                <w:spacing w:val="-10"/>
                <w:kern w:val="2"/>
              </w:rPr>
            </w:pPr>
            <w:r>
              <w:rPr>
                <w:bCs/>
                <w:spacing w:val="-10"/>
                <w:kern w:val="2"/>
              </w:rPr>
              <w:t>299,6</w:t>
            </w:r>
          </w:p>
        </w:tc>
        <w:tc>
          <w:tcPr>
            <w:tcW w:w="217" w:type="pct"/>
            <w:tcBorders>
              <w:top w:val="single" w:sz="4" w:space="0" w:color="auto"/>
              <w:left w:val="single" w:sz="4" w:space="0" w:color="auto"/>
              <w:bottom w:val="single" w:sz="4" w:space="0" w:color="auto"/>
              <w:right w:val="single" w:sz="4" w:space="0" w:color="auto"/>
            </w:tcBorders>
            <w:vAlign w:val="center"/>
          </w:tcPr>
          <w:p w:rsidR="008C68BC" w:rsidRDefault="008C68BC" w:rsidP="00F42732">
            <w:pPr>
              <w:jc w:val="center"/>
              <w:rPr>
                <w:bCs/>
                <w:spacing w:val="-10"/>
                <w:kern w:val="2"/>
              </w:rPr>
            </w:pPr>
            <w:r>
              <w:rPr>
                <w:bCs/>
                <w:spacing w:val="-10"/>
                <w:kern w:val="2"/>
              </w:rPr>
              <w:t>299,6</w:t>
            </w:r>
          </w:p>
        </w:tc>
        <w:tc>
          <w:tcPr>
            <w:tcW w:w="255" w:type="pct"/>
            <w:tcBorders>
              <w:top w:val="single" w:sz="4" w:space="0" w:color="auto"/>
              <w:left w:val="single" w:sz="4" w:space="0" w:color="auto"/>
              <w:bottom w:val="single" w:sz="4" w:space="0" w:color="auto"/>
              <w:right w:val="single" w:sz="4" w:space="0" w:color="auto"/>
            </w:tcBorders>
            <w:vAlign w:val="center"/>
          </w:tcPr>
          <w:p w:rsidR="008C68BC" w:rsidRDefault="008C68BC" w:rsidP="00F42732">
            <w:pPr>
              <w:jc w:val="center"/>
              <w:rPr>
                <w:bCs/>
                <w:spacing w:val="-10"/>
                <w:kern w:val="2"/>
              </w:rPr>
            </w:pPr>
            <w:r>
              <w:rPr>
                <w:bCs/>
                <w:spacing w:val="-10"/>
                <w:kern w:val="2"/>
              </w:rPr>
              <w:t>299,6</w:t>
            </w:r>
          </w:p>
        </w:tc>
        <w:tc>
          <w:tcPr>
            <w:tcW w:w="236" w:type="pct"/>
            <w:tcBorders>
              <w:top w:val="single" w:sz="4" w:space="0" w:color="auto"/>
              <w:left w:val="single" w:sz="4" w:space="0" w:color="auto"/>
              <w:bottom w:val="single" w:sz="4" w:space="0" w:color="auto"/>
              <w:right w:val="single" w:sz="4" w:space="0" w:color="auto"/>
            </w:tcBorders>
            <w:vAlign w:val="center"/>
          </w:tcPr>
          <w:p w:rsidR="008C68BC" w:rsidRDefault="008C68BC" w:rsidP="00F42732">
            <w:pPr>
              <w:jc w:val="center"/>
              <w:rPr>
                <w:bCs/>
                <w:spacing w:val="-10"/>
                <w:kern w:val="2"/>
              </w:rPr>
            </w:pPr>
            <w:r>
              <w:rPr>
                <w:bCs/>
                <w:spacing w:val="-10"/>
                <w:kern w:val="2"/>
              </w:rPr>
              <w:t>299,6</w:t>
            </w:r>
          </w:p>
        </w:tc>
        <w:tc>
          <w:tcPr>
            <w:tcW w:w="236" w:type="pct"/>
            <w:tcBorders>
              <w:top w:val="single" w:sz="4" w:space="0" w:color="auto"/>
              <w:left w:val="single" w:sz="4" w:space="0" w:color="auto"/>
              <w:bottom w:val="single" w:sz="4" w:space="0" w:color="auto"/>
              <w:right w:val="single" w:sz="4" w:space="0" w:color="auto"/>
            </w:tcBorders>
            <w:vAlign w:val="center"/>
          </w:tcPr>
          <w:p w:rsidR="008C68BC" w:rsidRDefault="008C68BC" w:rsidP="00F42732">
            <w:pPr>
              <w:jc w:val="center"/>
              <w:rPr>
                <w:bCs/>
                <w:spacing w:val="-10"/>
                <w:kern w:val="2"/>
              </w:rPr>
            </w:pPr>
            <w:r>
              <w:rPr>
                <w:bCs/>
                <w:spacing w:val="-10"/>
                <w:kern w:val="2"/>
              </w:rPr>
              <w:t>299,6</w:t>
            </w:r>
          </w:p>
        </w:tc>
        <w:tc>
          <w:tcPr>
            <w:tcW w:w="236" w:type="pct"/>
            <w:tcBorders>
              <w:top w:val="single" w:sz="4" w:space="0" w:color="auto"/>
              <w:left w:val="single" w:sz="4" w:space="0" w:color="auto"/>
              <w:bottom w:val="single" w:sz="4" w:space="0" w:color="auto"/>
              <w:right w:val="single" w:sz="4" w:space="0" w:color="auto"/>
            </w:tcBorders>
            <w:vAlign w:val="center"/>
          </w:tcPr>
          <w:p w:rsidR="008C68BC" w:rsidRDefault="008C68BC" w:rsidP="00F42732">
            <w:pPr>
              <w:jc w:val="center"/>
              <w:rPr>
                <w:bCs/>
                <w:spacing w:val="-10"/>
                <w:kern w:val="2"/>
              </w:rPr>
            </w:pPr>
            <w:r>
              <w:rPr>
                <w:bCs/>
                <w:spacing w:val="-10"/>
                <w:kern w:val="2"/>
              </w:rPr>
              <w:t>299,6</w:t>
            </w:r>
          </w:p>
        </w:tc>
        <w:tc>
          <w:tcPr>
            <w:tcW w:w="236" w:type="pct"/>
            <w:tcBorders>
              <w:top w:val="single" w:sz="4" w:space="0" w:color="auto"/>
              <w:left w:val="single" w:sz="4" w:space="0" w:color="auto"/>
              <w:bottom w:val="single" w:sz="4" w:space="0" w:color="auto"/>
              <w:right w:val="single" w:sz="4" w:space="0" w:color="auto"/>
            </w:tcBorders>
            <w:vAlign w:val="center"/>
          </w:tcPr>
          <w:p w:rsidR="008C68BC" w:rsidRDefault="008C68BC" w:rsidP="00F42732">
            <w:pPr>
              <w:jc w:val="center"/>
              <w:rPr>
                <w:bCs/>
                <w:spacing w:val="-10"/>
                <w:kern w:val="2"/>
              </w:rPr>
            </w:pPr>
            <w:r>
              <w:rPr>
                <w:bCs/>
                <w:spacing w:val="-10"/>
                <w:kern w:val="2"/>
              </w:rPr>
              <w:t>299,6</w:t>
            </w:r>
          </w:p>
        </w:tc>
        <w:tc>
          <w:tcPr>
            <w:tcW w:w="235" w:type="pct"/>
            <w:tcBorders>
              <w:top w:val="single" w:sz="4" w:space="0" w:color="auto"/>
              <w:left w:val="single" w:sz="4" w:space="0" w:color="auto"/>
              <w:bottom w:val="single" w:sz="4" w:space="0" w:color="auto"/>
              <w:right w:val="single" w:sz="4" w:space="0" w:color="auto"/>
            </w:tcBorders>
            <w:vAlign w:val="center"/>
          </w:tcPr>
          <w:p w:rsidR="008C68BC" w:rsidRDefault="008C68BC" w:rsidP="00F42732">
            <w:pPr>
              <w:jc w:val="center"/>
              <w:rPr>
                <w:bCs/>
                <w:spacing w:val="-10"/>
                <w:kern w:val="2"/>
              </w:rPr>
            </w:pPr>
            <w:r>
              <w:rPr>
                <w:bCs/>
                <w:spacing w:val="-10"/>
                <w:kern w:val="2"/>
              </w:rPr>
              <w:t>299,6</w:t>
            </w:r>
          </w:p>
        </w:tc>
      </w:tr>
      <w:tr w:rsidR="008C68BC" w:rsidRPr="00194426" w:rsidTr="001D12A8">
        <w:tc>
          <w:tcPr>
            <w:tcW w:w="104" w:type="pct"/>
            <w:vMerge/>
            <w:tcBorders>
              <w:left w:val="single" w:sz="4" w:space="0" w:color="auto"/>
              <w:right w:val="single" w:sz="4" w:space="0" w:color="auto"/>
            </w:tcBorders>
          </w:tcPr>
          <w:p w:rsidR="008C68BC" w:rsidRPr="00194426" w:rsidRDefault="008C68BC" w:rsidP="001D12A8">
            <w:pPr>
              <w:jc w:val="center"/>
              <w:rPr>
                <w:kern w:val="2"/>
              </w:rPr>
            </w:pPr>
          </w:p>
        </w:tc>
        <w:tc>
          <w:tcPr>
            <w:tcW w:w="802" w:type="pct"/>
            <w:vMerge/>
            <w:tcBorders>
              <w:left w:val="single" w:sz="4" w:space="0" w:color="auto"/>
              <w:bottom w:val="single" w:sz="4" w:space="0" w:color="auto"/>
              <w:right w:val="single" w:sz="4" w:space="0" w:color="auto"/>
            </w:tcBorders>
            <w:vAlign w:val="center"/>
            <w:hideMark/>
          </w:tcPr>
          <w:p w:rsidR="008C68BC" w:rsidRPr="00194426" w:rsidRDefault="008C68BC" w:rsidP="001D12A8">
            <w:pPr>
              <w:rPr>
                <w:kern w:val="2"/>
              </w:rPr>
            </w:pPr>
          </w:p>
        </w:tc>
        <w:tc>
          <w:tcPr>
            <w:tcW w:w="381" w:type="pct"/>
            <w:vMerge/>
            <w:tcBorders>
              <w:left w:val="single" w:sz="4" w:space="0" w:color="auto"/>
              <w:bottom w:val="single" w:sz="4" w:space="0" w:color="auto"/>
              <w:right w:val="single" w:sz="4" w:space="0" w:color="auto"/>
            </w:tcBorders>
            <w:hideMark/>
          </w:tcPr>
          <w:p w:rsidR="008C68BC" w:rsidRPr="00194426" w:rsidRDefault="008C68BC" w:rsidP="001D12A8">
            <w:pPr>
              <w:spacing w:line="226" w:lineRule="auto"/>
              <w:rPr>
                <w:kern w:val="2"/>
              </w:rPr>
            </w:pPr>
          </w:p>
        </w:tc>
        <w:tc>
          <w:tcPr>
            <w:tcW w:w="124" w:type="pct"/>
            <w:vMerge/>
            <w:tcBorders>
              <w:left w:val="single" w:sz="4" w:space="0" w:color="auto"/>
              <w:bottom w:val="single" w:sz="4" w:space="0" w:color="auto"/>
              <w:right w:val="single" w:sz="4" w:space="0" w:color="auto"/>
            </w:tcBorders>
            <w:hideMark/>
          </w:tcPr>
          <w:p w:rsidR="008C68BC" w:rsidRPr="00194426" w:rsidRDefault="008C68BC" w:rsidP="001D12A8">
            <w:pPr>
              <w:jc w:val="center"/>
            </w:pPr>
          </w:p>
        </w:tc>
        <w:tc>
          <w:tcPr>
            <w:tcW w:w="123" w:type="pct"/>
            <w:tcBorders>
              <w:top w:val="single" w:sz="4" w:space="0" w:color="auto"/>
              <w:left w:val="single" w:sz="4" w:space="0" w:color="auto"/>
              <w:bottom w:val="single" w:sz="4" w:space="0" w:color="auto"/>
              <w:right w:val="single" w:sz="4" w:space="0" w:color="auto"/>
            </w:tcBorders>
            <w:hideMark/>
          </w:tcPr>
          <w:p w:rsidR="008C68BC" w:rsidRDefault="008C68BC" w:rsidP="001D12A8">
            <w:pPr>
              <w:jc w:val="center"/>
              <w:rPr>
                <w:bCs/>
                <w:spacing w:val="-10"/>
                <w:kern w:val="2"/>
              </w:rPr>
            </w:pPr>
            <w:r>
              <w:rPr>
                <w:bCs/>
                <w:spacing w:val="-10"/>
                <w:kern w:val="2"/>
              </w:rPr>
              <w:t>0113</w:t>
            </w:r>
          </w:p>
        </w:tc>
        <w:tc>
          <w:tcPr>
            <w:tcW w:w="256" w:type="pct"/>
            <w:tcBorders>
              <w:top w:val="single" w:sz="4" w:space="0" w:color="auto"/>
              <w:left w:val="single" w:sz="4" w:space="0" w:color="auto"/>
              <w:bottom w:val="single" w:sz="4" w:space="0" w:color="auto"/>
              <w:right w:val="single" w:sz="4" w:space="0" w:color="auto"/>
            </w:tcBorders>
            <w:hideMark/>
          </w:tcPr>
          <w:p w:rsidR="008C68BC" w:rsidRDefault="008C68BC" w:rsidP="001D12A8">
            <w:pPr>
              <w:jc w:val="center"/>
              <w:rPr>
                <w:bCs/>
                <w:spacing w:val="-10"/>
                <w:kern w:val="2"/>
              </w:rPr>
            </w:pPr>
            <w:r>
              <w:rPr>
                <w:bCs/>
                <w:spacing w:val="-10"/>
                <w:kern w:val="2"/>
              </w:rPr>
              <w:t>0220099990</w:t>
            </w:r>
          </w:p>
        </w:tc>
        <w:tc>
          <w:tcPr>
            <w:tcW w:w="96" w:type="pct"/>
            <w:tcBorders>
              <w:top w:val="single" w:sz="4" w:space="0" w:color="auto"/>
              <w:left w:val="single" w:sz="4" w:space="0" w:color="auto"/>
              <w:bottom w:val="single" w:sz="4" w:space="0" w:color="auto"/>
              <w:right w:val="single" w:sz="4" w:space="0" w:color="auto"/>
            </w:tcBorders>
            <w:hideMark/>
          </w:tcPr>
          <w:p w:rsidR="008C68BC" w:rsidRDefault="008C68BC" w:rsidP="001D12A8">
            <w:pPr>
              <w:jc w:val="center"/>
              <w:rPr>
                <w:bCs/>
                <w:spacing w:val="-10"/>
                <w:kern w:val="2"/>
              </w:rPr>
            </w:pPr>
            <w:r>
              <w:rPr>
                <w:bCs/>
                <w:spacing w:val="-10"/>
                <w:kern w:val="2"/>
              </w:rPr>
              <w:t>851</w:t>
            </w:r>
          </w:p>
        </w:tc>
        <w:tc>
          <w:tcPr>
            <w:tcW w:w="260" w:type="pct"/>
            <w:tcBorders>
              <w:top w:val="single" w:sz="4" w:space="0" w:color="auto"/>
              <w:left w:val="single" w:sz="4" w:space="0" w:color="auto"/>
              <w:bottom w:val="single" w:sz="4" w:space="0" w:color="auto"/>
              <w:right w:val="single" w:sz="4" w:space="0" w:color="auto"/>
            </w:tcBorders>
            <w:vAlign w:val="center"/>
          </w:tcPr>
          <w:p w:rsidR="008C68BC" w:rsidRPr="007D7D18" w:rsidRDefault="008C68BC" w:rsidP="001D12A8">
            <w:pPr>
              <w:jc w:val="center"/>
              <w:rPr>
                <w:bCs/>
                <w:spacing w:val="-10"/>
                <w:kern w:val="2"/>
              </w:rPr>
            </w:pPr>
            <w:r w:rsidRPr="007D7D18">
              <w:rPr>
                <w:bCs/>
                <w:spacing w:val="-10"/>
                <w:kern w:val="2"/>
              </w:rPr>
              <w:t>18,0</w:t>
            </w:r>
          </w:p>
        </w:tc>
        <w:tc>
          <w:tcPr>
            <w:tcW w:w="224"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1,5</w:t>
            </w:r>
          </w:p>
        </w:tc>
        <w:tc>
          <w:tcPr>
            <w:tcW w:w="270"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1,5</w:t>
            </w:r>
          </w:p>
        </w:tc>
        <w:tc>
          <w:tcPr>
            <w:tcW w:w="215"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1,5</w:t>
            </w:r>
          </w:p>
        </w:tc>
        <w:tc>
          <w:tcPr>
            <w:tcW w:w="226"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1,5</w:t>
            </w:r>
          </w:p>
        </w:tc>
        <w:tc>
          <w:tcPr>
            <w:tcW w:w="267"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1,5</w:t>
            </w:r>
          </w:p>
        </w:tc>
        <w:tc>
          <w:tcPr>
            <w:tcW w:w="217"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1,5</w:t>
            </w:r>
          </w:p>
        </w:tc>
        <w:tc>
          <w:tcPr>
            <w:tcW w:w="255"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1,5</w:t>
            </w:r>
          </w:p>
        </w:tc>
        <w:tc>
          <w:tcPr>
            <w:tcW w:w="236"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1,5</w:t>
            </w:r>
          </w:p>
        </w:tc>
        <w:tc>
          <w:tcPr>
            <w:tcW w:w="236"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1,5</w:t>
            </w:r>
          </w:p>
        </w:tc>
        <w:tc>
          <w:tcPr>
            <w:tcW w:w="236"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1,5</w:t>
            </w:r>
          </w:p>
        </w:tc>
        <w:tc>
          <w:tcPr>
            <w:tcW w:w="236"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1,5</w:t>
            </w:r>
          </w:p>
        </w:tc>
        <w:tc>
          <w:tcPr>
            <w:tcW w:w="235" w:type="pct"/>
            <w:tcBorders>
              <w:top w:val="single" w:sz="4" w:space="0" w:color="auto"/>
              <w:left w:val="single" w:sz="4" w:space="0" w:color="auto"/>
              <w:bottom w:val="single" w:sz="4" w:space="0" w:color="auto"/>
              <w:right w:val="single" w:sz="4" w:space="0" w:color="auto"/>
            </w:tcBorders>
            <w:vAlign w:val="center"/>
          </w:tcPr>
          <w:p w:rsidR="008C68BC" w:rsidRDefault="008C68BC" w:rsidP="001D12A8">
            <w:pPr>
              <w:jc w:val="center"/>
              <w:rPr>
                <w:bCs/>
                <w:spacing w:val="-10"/>
                <w:kern w:val="2"/>
              </w:rPr>
            </w:pPr>
            <w:r>
              <w:rPr>
                <w:bCs/>
                <w:spacing w:val="-10"/>
                <w:kern w:val="2"/>
              </w:rPr>
              <w:t>1,5</w:t>
            </w:r>
          </w:p>
        </w:tc>
      </w:tr>
    </w:tbl>
    <w:p w:rsidR="00FF60F3" w:rsidRPr="00194426" w:rsidRDefault="00FF60F3" w:rsidP="00FF60F3">
      <w:pPr>
        <w:autoSpaceDE w:val="0"/>
        <w:autoSpaceDN w:val="0"/>
        <w:adjustRightInd w:val="0"/>
        <w:ind w:firstLine="709"/>
        <w:jc w:val="both"/>
        <w:rPr>
          <w:kern w:val="2"/>
          <w:sz w:val="28"/>
          <w:szCs w:val="28"/>
        </w:rPr>
      </w:pPr>
    </w:p>
    <w:p w:rsidR="00FF60F3" w:rsidRPr="00194426" w:rsidRDefault="00FF60F3" w:rsidP="00FF60F3">
      <w:pPr>
        <w:ind w:left="17010"/>
        <w:jc w:val="center"/>
        <w:rPr>
          <w:kern w:val="2"/>
          <w:sz w:val="28"/>
          <w:szCs w:val="28"/>
        </w:rPr>
      </w:pPr>
      <w:r w:rsidRPr="00194426">
        <w:rPr>
          <w:kern w:val="2"/>
          <w:sz w:val="28"/>
          <w:szCs w:val="28"/>
        </w:rPr>
        <w:br w:type="page"/>
      </w:r>
      <w:r w:rsidRPr="00194426">
        <w:rPr>
          <w:kern w:val="2"/>
          <w:sz w:val="28"/>
          <w:szCs w:val="28"/>
        </w:rPr>
        <w:lastRenderedPageBreak/>
        <w:t>Приложение № 4</w:t>
      </w:r>
    </w:p>
    <w:p w:rsidR="00FF60F3" w:rsidRPr="00194426" w:rsidRDefault="00FF60F3" w:rsidP="00FF60F3">
      <w:pPr>
        <w:ind w:left="17010"/>
        <w:jc w:val="center"/>
        <w:rPr>
          <w:kern w:val="2"/>
          <w:sz w:val="28"/>
          <w:szCs w:val="28"/>
        </w:rPr>
      </w:pPr>
      <w:r w:rsidRPr="00194426">
        <w:rPr>
          <w:kern w:val="2"/>
          <w:sz w:val="28"/>
          <w:szCs w:val="28"/>
        </w:rPr>
        <w:t xml:space="preserve">к </w:t>
      </w:r>
      <w:r>
        <w:rPr>
          <w:kern w:val="2"/>
          <w:sz w:val="28"/>
          <w:szCs w:val="28"/>
        </w:rPr>
        <w:t>муниципальной программе</w:t>
      </w:r>
      <w:r w:rsidRPr="00194426">
        <w:rPr>
          <w:kern w:val="2"/>
          <w:sz w:val="28"/>
          <w:szCs w:val="28"/>
        </w:rPr>
        <w:t xml:space="preserve"> </w:t>
      </w:r>
      <w:proofErr w:type="spellStart"/>
      <w:r>
        <w:rPr>
          <w:kern w:val="2"/>
          <w:sz w:val="28"/>
          <w:szCs w:val="28"/>
        </w:rPr>
        <w:t>Мясниковского</w:t>
      </w:r>
      <w:proofErr w:type="spellEnd"/>
      <w:r>
        <w:rPr>
          <w:kern w:val="2"/>
          <w:sz w:val="28"/>
          <w:szCs w:val="28"/>
        </w:rPr>
        <w:t xml:space="preserve"> района</w:t>
      </w:r>
    </w:p>
    <w:p w:rsidR="00FF60F3" w:rsidRPr="00194426" w:rsidRDefault="00FF60F3" w:rsidP="00FF60F3">
      <w:pPr>
        <w:ind w:left="17010"/>
        <w:jc w:val="center"/>
        <w:rPr>
          <w:kern w:val="2"/>
          <w:sz w:val="28"/>
          <w:szCs w:val="28"/>
        </w:rPr>
      </w:pPr>
      <w:r w:rsidRPr="00194426">
        <w:rPr>
          <w:kern w:val="2"/>
          <w:sz w:val="28"/>
          <w:szCs w:val="28"/>
        </w:rPr>
        <w:t>«Развитие образования»</w:t>
      </w:r>
    </w:p>
    <w:p w:rsidR="00FF60F3" w:rsidRPr="00194426" w:rsidRDefault="00FF60F3" w:rsidP="00FF60F3">
      <w:pPr>
        <w:autoSpaceDE w:val="0"/>
        <w:autoSpaceDN w:val="0"/>
        <w:adjustRightInd w:val="0"/>
        <w:spacing w:line="216" w:lineRule="auto"/>
        <w:jc w:val="right"/>
        <w:rPr>
          <w:rFonts w:eastAsia="Calibri"/>
          <w:kern w:val="2"/>
          <w:sz w:val="28"/>
          <w:szCs w:val="28"/>
          <w:lang w:eastAsia="en-US"/>
        </w:rPr>
      </w:pPr>
    </w:p>
    <w:p w:rsidR="00FF60F3" w:rsidRPr="00194426" w:rsidRDefault="00FF60F3" w:rsidP="00FF60F3">
      <w:pPr>
        <w:autoSpaceDE w:val="0"/>
        <w:autoSpaceDN w:val="0"/>
        <w:adjustRightInd w:val="0"/>
        <w:jc w:val="center"/>
        <w:rPr>
          <w:rFonts w:eastAsia="Calibri"/>
          <w:kern w:val="2"/>
          <w:sz w:val="28"/>
          <w:szCs w:val="28"/>
          <w:lang w:eastAsia="en-US"/>
        </w:rPr>
      </w:pPr>
      <w:r w:rsidRPr="00194426">
        <w:rPr>
          <w:rFonts w:eastAsia="Calibri"/>
          <w:kern w:val="2"/>
          <w:sz w:val="28"/>
          <w:szCs w:val="28"/>
          <w:lang w:eastAsia="en-US"/>
        </w:rPr>
        <w:t>РАСХОДЫ</w:t>
      </w:r>
    </w:p>
    <w:p w:rsidR="00FF60F3" w:rsidRPr="00194426" w:rsidRDefault="00FF60F3" w:rsidP="00FF60F3">
      <w:pPr>
        <w:autoSpaceDE w:val="0"/>
        <w:autoSpaceDN w:val="0"/>
        <w:adjustRightInd w:val="0"/>
        <w:jc w:val="center"/>
        <w:rPr>
          <w:rFonts w:eastAsia="Calibri"/>
          <w:kern w:val="2"/>
          <w:sz w:val="28"/>
          <w:szCs w:val="28"/>
          <w:lang w:eastAsia="en-US"/>
        </w:rPr>
      </w:pPr>
      <w:r w:rsidRPr="00194426">
        <w:rPr>
          <w:rFonts w:eastAsia="Calibri"/>
          <w:kern w:val="2"/>
          <w:sz w:val="28"/>
          <w:szCs w:val="28"/>
          <w:lang w:eastAsia="en-US"/>
        </w:rPr>
        <w:t xml:space="preserve">на реализацию государственной программы Ростовской области </w:t>
      </w:r>
      <w:r w:rsidRPr="00194426">
        <w:rPr>
          <w:kern w:val="2"/>
          <w:sz w:val="28"/>
          <w:szCs w:val="28"/>
        </w:rPr>
        <w:t>«Развитие образования»</w:t>
      </w:r>
    </w:p>
    <w:p w:rsidR="00FF60F3" w:rsidRPr="00194426" w:rsidRDefault="00FF60F3" w:rsidP="00FF60F3">
      <w:pPr>
        <w:autoSpaceDE w:val="0"/>
        <w:autoSpaceDN w:val="0"/>
        <w:adjustRightInd w:val="0"/>
        <w:spacing w:line="216" w:lineRule="auto"/>
        <w:rPr>
          <w:kern w:val="2"/>
          <w:sz w:val="28"/>
          <w:szCs w:val="28"/>
        </w:rPr>
      </w:pPr>
    </w:p>
    <w:p w:rsidR="00FF60F3" w:rsidRPr="00194426" w:rsidRDefault="00FF60F3" w:rsidP="00FF60F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74"/>
        <w:gridCol w:w="2911"/>
        <w:gridCol w:w="3052"/>
        <w:gridCol w:w="1527"/>
        <w:gridCol w:w="1389"/>
        <w:gridCol w:w="1249"/>
        <w:gridCol w:w="1112"/>
        <w:gridCol w:w="1112"/>
        <w:gridCol w:w="1112"/>
        <w:gridCol w:w="1112"/>
        <w:gridCol w:w="1112"/>
        <w:gridCol w:w="1112"/>
        <w:gridCol w:w="1112"/>
        <w:gridCol w:w="1112"/>
        <w:gridCol w:w="1250"/>
        <w:gridCol w:w="1195"/>
      </w:tblGrid>
      <w:tr w:rsidR="00FF60F3" w:rsidRPr="00194426" w:rsidTr="001D12A8">
        <w:trPr>
          <w:tblHeader/>
        </w:trPr>
        <w:tc>
          <w:tcPr>
            <w:tcW w:w="474" w:type="dxa"/>
            <w:vMerge w:val="restart"/>
            <w:tcBorders>
              <w:top w:val="single" w:sz="4" w:space="0" w:color="auto"/>
              <w:left w:val="single" w:sz="4" w:space="0" w:color="auto"/>
              <w:right w:val="single" w:sz="4" w:space="0" w:color="auto"/>
            </w:tcBorders>
          </w:tcPr>
          <w:p w:rsidR="00FF60F3" w:rsidRPr="00194426" w:rsidRDefault="00FF60F3" w:rsidP="001D12A8">
            <w:pPr>
              <w:autoSpaceDE w:val="0"/>
              <w:autoSpaceDN w:val="0"/>
              <w:adjustRightInd w:val="0"/>
              <w:jc w:val="center"/>
              <w:rPr>
                <w:kern w:val="2"/>
                <w:sz w:val="22"/>
                <w:szCs w:val="22"/>
                <w:lang w:eastAsia="en-US"/>
              </w:rPr>
            </w:pPr>
            <w:r w:rsidRPr="00194426">
              <w:rPr>
                <w:kern w:val="2"/>
                <w:sz w:val="22"/>
                <w:szCs w:val="22"/>
                <w:lang w:eastAsia="en-US"/>
              </w:rPr>
              <w:t>№</w:t>
            </w:r>
          </w:p>
          <w:p w:rsidR="00FF60F3" w:rsidRPr="00194426" w:rsidRDefault="00FF60F3" w:rsidP="001D12A8">
            <w:pPr>
              <w:autoSpaceDE w:val="0"/>
              <w:autoSpaceDN w:val="0"/>
              <w:adjustRightInd w:val="0"/>
              <w:jc w:val="center"/>
              <w:rPr>
                <w:kern w:val="2"/>
                <w:sz w:val="16"/>
                <w:szCs w:val="16"/>
                <w:lang w:eastAsia="en-US"/>
              </w:rPr>
            </w:pPr>
            <w:proofErr w:type="spellStart"/>
            <w:r w:rsidRPr="00194426">
              <w:rPr>
                <w:kern w:val="2"/>
                <w:sz w:val="22"/>
                <w:szCs w:val="22"/>
                <w:lang w:eastAsia="en-US"/>
              </w:rPr>
              <w:t>п</w:t>
            </w:r>
            <w:proofErr w:type="spellEnd"/>
            <w:r w:rsidRPr="00194426">
              <w:rPr>
                <w:kern w:val="2"/>
                <w:sz w:val="22"/>
                <w:szCs w:val="22"/>
                <w:lang w:eastAsia="en-US"/>
              </w:rPr>
              <w:t>/</w:t>
            </w:r>
            <w:proofErr w:type="spellStart"/>
            <w:r w:rsidRPr="00194426">
              <w:rPr>
                <w:kern w:val="2"/>
                <w:sz w:val="22"/>
                <w:szCs w:val="22"/>
                <w:lang w:eastAsia="en-US"/>
              </w:rPr>
              <w:t>п</w:t>
            </w:r>
            <w:proofErr w:type="spellEnd"/>
          </w:p>
        </w:tc>
        <w:tc>
          <w:tcPr>
            <w:tcW w:w="2911" w:type="dxa"/>
            <w:vMerge w:val="restart"/>
            <w:tcBorders>
              <w:top w:val="single" w:sz="4" w:space="0" w:color="auto"/>
              <w:left w:val="single" w:sz="4" w:space="0" w:color="auto"/>
              <w:right w:val="single" w:sz="4" w:space="0" w:color="auto"/>
            </w:tcBorders>
          </w:tcPr>
          <w:p w:rsidR="00FF60F3" w:rsidRPr="00194426" w:rsidRDefault="00FF60F3" w:rsidP="001D12A8">
            <w:pPr>
              <w:autoSpaceDE w:val="0"/>
              <w:autoSpaceDN w:val="0"/>
              <w:adjustRightInd w:val="0"/>
              <w:jc w:val="center"/>
              <w:rPr>
                <w:kern w:val="2"/>
                <w:sz w:val="22"/>
                <w:szCs w:val="22"/>
                <w:lang w:eastAsia="en-US"/>
              </w:rPr>
            </w:pPr>
            <w:r w:rsidRPr="00194426">
              <w:rPr>
                <w:kern w:val="2"/>
                <w:sz w:val="22"/>
                <w:szCs w:val="22"/>
                <w:lang w:eastAsia="en-US"/>
              </w:rPr>
              <w:t xml:space="preserve">Наименование </w:t>
            </w:r>
          </w:p>
          <w:p w:rsidR="00FF60F3" w:rsidRPr="00194426" w:rsidRDefault="00FF60F3" w:rsidP="001D12A8">
            <w:pPr>
              <w:jc w:val="center"/>
              <w:rPr>
                <w:kern w:val="2"/>
                <w:sz w:val="22"/>
                <w:szCs w:val="22"/>
              </w:rPr>
            </w:pPr>
            <w:r w:rsidRPr="00194426">
              <w:rPr>
                <w:kern w:val="2"/>
                <w:sz w:val="22"/>
                <w:szCs w:val="22"/>
                <w:lang w:eastAsia="en-US"/>
              </w:rPr>
              <w:t>государственной программы, наименование подпрограммы</w:t>
            </w:r>
          </w:p>
        </w:tc>
        <w:tc>
          <w:tcPr>
            <w:tcW w:w="3052" w:type="dxa"/>
            <w:vMerge w:val="restart"/>
            <w:tcBorders>
              <w:top w:val="single" w:sz="4" w:space="0" w:color="auto"/>
              <w:left w:val="single" w:sz="4" w:space="0" w:color="auto"/>
              <w:right w:val="single" w:sz="4" w:space="0" w:color="auto"/>
            </w:tcBorders>
          </w:tcPr>
          <w:p w:rsidR="00FF60F3" w:rsidRPr="00194426" w:rsidRDefault="00FF60F3" w:rsidP="001D12A8">
            <w:pPr>
              <w:autoSpaceDE w:val="0"/>
              <w:autoSpaceDN w:val="0"/>
              <w:adjustRightInd w:val="0"/>
              <w:jc w:val="center"/>
              <w:rPr>
                <w:kern w:val="2"/>
                <w:sz w:val="22"/>
                <w:szCs w:val="22"/>
                <w:lang w:eastAsia="en-US"/>
              </w:rPr>
            </w:pPr>
            <w:r w:rsidRPr="00194426">
              <w:rPr>
                <w:kern w:val="2"/>
                <w:sz w:val="22"/>
                <w:szCs w:val="22"/>
                <w:lang w:eastAsia="en-US"/>
              </w:rPr>
              <w:t>Источник</w:t>
            </w:r>
          </w:p>
          <w:p w:rsidR="00FF60F3" w:rsidRPr="00194426" w:rsidRDefault="00FF60F3" w:rsidP="001D12A8">
            <w:pPr>
              <w:jc w:val="center"/>
              <w:rPr>
                <w:kern w:val="2"/>
                <w:sz w:val="22"/>
                <w:szCs w:val="22"/>
              </w:rPr>
            </w:pPr>
            <w:r w:rsidRPr="00194426">
              <w:rPr>
                <w:kern w:val="2"/>
                <w:sz w:val="22"/>
                <w:szCs w:val="22"/>
                <w:lang w:eastAsia="en-US"/>
              </w:rPr>
              <w:t>финансирования</w:t>
            </w:r>
          </w:p>
        </w:tc>
        <w:tc>
          <w:tcPr>
            <w:tcW w:w="1527" w:type="dxa"/>
            <w:vMerge w:val="restart"/>
            <w:tcBorders>
              <w:top w:val="single" w:sz="4" w:space="0" w:color="auto"/>
              <w:left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Объем расходов,</w:t>
            </w:r>
          </w:p>
          <w:p w:rsidR="00FF60F3" w:rsidRPr="00194426" w:rsidRDefault="00FF60F3" w:rsidP="001D12A8">
            <w:pPr>
              <w:jc w:val="center"/>
              <w:rPr>
                <w:kern w:val="2"/>
                <w:sz w:val="22"/>
                <w:szCs w:val="22"/>
              </w:rPr>
            </w:pPr>
            <w:r w:rsidRPr="00194426">
              <w:rPr>
                <w:kern w:val="2"/>
                <w:sz w:val="22"/>
                <w:szCs w:val="22"/>
              </w:rPr>
              <w:t xml:space="preserve">всего </w:t>
            </w:r>
          </w:p>
          <w:p w:rsidR="00FF60F3" w:rsidRPr="00194426" w:rsidRDefault="00FF60F3" w:rsidP="001D12A8">
            <w:pPr>
              <w:jc w:val="center"/>
              <w:rPr>
                <w:kern w:val="2"/>
                <w:sz w:val="22"/>
                <w:szCs w:val="22"/>
              </w:rPr>
            </w:pPr>
            <w:r w:rsidRPr="00194426">
              <w:rPr>
                <w:kern w:val="2"/>
                <w:sz w:val="22"/>
                <w:szCs w:val="22"/>
              </w:rPr>
              <w:t>(тыс. рублей)</w:t>
            </w:r>
          </w:p>
        </w:tc>
        <w:tc>
          <w:tcPr>
            <w:tcW w:w="13979" w:type="dxa"/>
            <w:gridSpan w:val="12"/>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В том числе по годам реализации государственной программы (тыс. рублей)</w:t>
            </w:r>
          </w:p>
        </w:tc>
      </w:tr>
      <w:tr w:rsidR="00FF60F3" w:rsidRPr="00194426" w:rsidTr="001D12A8">
        <w:trPr>
          <w:tblHeader/>
        </w:trPr>
        <w:tc>
          <w:tcPr>
            <w:tcW w:w="474" w:type="dxa"/>
            <w:vMerge/>
            <w:tcBorders>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p>
        </w:tc>
        <w:tc>
          <w:tcPr>
            <w:tcW w:w="2911" w:type="dxa"/>
            <w:vMerge/>
            <w:tcBorders>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p>
        </w:tc>
        <w:tc>
          <w:tcPr>
            <w:tcW w:w="3052" w:type="dxa"/>
            <w:vMerge/>
            <w:tcBorders>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p>
        </w:tc>
        <w:tc>
          <w:tcPr>
            <w:tcW w:w="1527" w:type="dxa"/>
            <w:vMerge/>
            <w:tcBorders>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p>
        </w:tc>
        <w:tc>
          <w:tcPr>
            <w:tcW w:w="1389"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kern w:val="2"/>
                <w:sz w:val="22"/>
                <w:szCs w:val="22"/>
                <w:lang w:eastAsia="en-US"/>
              </w:rPr>
            </w:pPr>
            <w:r w:rsidRPr="00194426">
              <w:rPr>
                <w:kern w:val="2"/>
                <w:sz w:val="22"/>
                <w:szCs w:val="22"/>
                <w:lang w:eastAsia="en-US"/>
              </w:rPr>
              <w:t xml:space="preserve">2019 </w:t>
            </w:r>
          </w:p>
        </w:tc>
        <w:tc>
          <w:tcPr>
            <w:tcW w:w="1249"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kern w:val="2"/>
                <w:sz w:val="22"/>
                <w:szCs w:val="22"/>
                <w:lang w:eastAsia="en-US"/>
              </w:rPr>
            </w:pPr>
            <w:r w:rsidRPr="00194426">
              <w:rPr>
                <w:kern w:val="2"/>
                <w:sz w:val="22"/>
                <w:szCs w:val="22"/>
                <w:lang w:eastAsia="en-US"/>
              </w:rPr>
              <w:t xml:space="preserve">2020 </w:t>
            </w:r>
          </w:p>
        </w:tc>
        <w:tc>
          <w:tcPr>
            <w:tcW w:w="1112"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kern w:val="2"/>
                <w:sz w:val="22"/>
                <w:szCs w:val="22"/>
                <w:lang w:eastAsia="en-US"/>
              </w:rPr>
            </w:pPr>
            <w:r w:rsidRPr="00194426">
              <w:rPr>
                <w:kern w:val="2"/>
                <w:sz w:val="22"/>
                <w:szCs w:val="22"/>
                <w:lang w:eastAsia="en-US"/>
              </w:rPr>
              <w:t>2021</w:t>
            </w:r>
          </w:p>
        </w:tc>
        <w:tc>
          <w:tcPr>
            <w:tcW w:w="1112"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kern w:val="2"/>
                <w:sz w:val="22"/>
                <w:szCs w:val="22"/>
                <w:lang w:eastAsia="en-US"/>
              </w:rPr>
            </w:pPr>
            <w:r w:rsidRPr="00194426">
              <w:rPr>
                <w:kern w:val="2"/>
                <w:sz w:val="22"/>
                <w:szCs w:val="22"/>
                <w:lang w:eastAsia="en-US"/>
              </w:rPr>
              <w:t>2022</w:t>
            </w:r>
          </w:p>
        </w:tc>
        <w:tc>
          <w:tcPr>
            <w:tcW w:w="1112"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kern w:val="2"/>
                <w:sz w:val="22"/>
                <w:szCs w:val="22"/>
                <w:lang w:eastAsia="en-US"/>
              </w:rPr>
            </w:pPr>
            <w:r w:rsidRPr="00194426">
              <w:rPr>
                <w:kern w:val="2"/>
                <w:sz w:val="22"/>
                <w:szCs w:val="22"/>
                <w:lang w:eastAsia="en-US"/>
              </w:rPr>
              <w:t>2023</w:t>
            </w:r>
          </w:p>
        </w:tc>
        <w:tc>
          <w:tcPr>
            <w:tcW w:w="1112"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kern w:val="2"/>
                <w:sz w:val="22"/>
                <w:szCs w:val="22"/>
                <w:lang w:eastAsia="en-US"/>
              </w:rPr>
            </w:pPr>
            <w:r w:rsidRPr="00194426">
              <w:rPr>
                <w:kern w:val="2"/>
                <w:sz w:val="22"/>
                <w:szCs w:val="22"/>
                <w:lang w:eastAsia="en-US"/>
              </w:rPr>
              <w:t>2024</w:t>
            </w:r>
          </w:p>
        </w:tc>
        <w:tc>
          <w:tcPr>
            <w:tcW w:w="1112"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kern w:val="2"/>
                <w:sz w:val="22"/>
                <w:szCs w:val="22"/>
                <w:lang w:eastAsia="en-US"/>
              </w:rPr>
            </w:pPr>
            <w:r w:rsidRPr="00194426">
              <w:rPr>
                <w:kern w:val="2"/>
                <w:sz w:val="22"/>
                <w:szCs w:val="22"/>
                <w:lang w:eastAsia="en-US"/>
              </w:rPr>
              <w:t>2025</w:t>
            </w:r>
          </w:p>
        </w:tc>
        <w:tc>
          <w:tcPr>
            <w:tcW w:w="1112"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kern w:val="2"/>
                <w:sz w:val="22"/>
                <w:szCs w:val="22"/>
                <w:lang w:eastAsia="en-US"/>
              </w:rPr>
            </w:pPr>
            <w:r w:rsidRPr="00194426">
              <w:rPr>
                <w:kern w:val="2"/>
                <w:sz w:val="22"/>
                <w:szCs w:val="22"/>
                <w:lang w:eastAsia="en-US"/>
              </w:rPr>
              <w:t>2026</w:t>
            </w:r>
          </w:p>
        </w:tc>
        <w:tc>
          <w:tcPr>
            <w:tcW w:w="1112"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kern w:val="2"/>
                <w:sz w:val="22"/>
                <w:szCs w:val="22"/>
                <w:lang w:eastAsia="en-US"/>
              </w:rPr>
            </w:pPr>
            <w:r w:rsidRPr="00194426">
              <w:rPr>
                <w:kern w:val="2"/>
                <w:sz w:val="22"/>
                <w:szCs w:val="22"/>
                <w:lang w:eastAsia="en-US"/>
              </w:rPr>
              <w:t>2027</w:t>
            </w:r>
          </w:p>
        </w:tc>
        <w:tc>
          <w:tcPr>
            <w:tcW w:w="1112"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autoSpaceDE w:val="0"/>
              <w:autoSpaceDN w:val="0"/>
              <w:adjustRightInd w:val="0"/>
              <w:jc w:val="center"/>
              <w:rPr>
                <w:kern w:val="2"/>
                <w:sz w:val="22"/>
                <w:szCs w:val="22"/>
                <w:lang w:eastAsia="en-US"/>
              </w:rPr>
            </w:pPr>
            <w:r w:rsidRPr="00194426">
              <w:rPr>
                <w:kern w:val="2"/>
                <w:sz w:val="22"/>
                <w:szCs w:val="22"/>
                <w:lang w:eastAsia="en-US"/>
              </w:rPr>
              <w:t>2028</w:t>
            </w:r>
          </w:p>
        </w:tc>
        <w:tc>
          <w:tcPr>
            <w:tcW w:w="1250"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2029</w:t>
            </w:r>
          </w:p>
        </w:tc>
        <w:tc>
          <w:tcPr>
            <w:tcW w:w="1195"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2030</w:t>
            </w:r>
          </w:p>
        </w:tc>
      </w:tr>
    </w:tbl>
    <w:p w:rsidR="00FF60F3" w:rsidRPr="00194426" w:rsidRDefault="00FF60F3" w:rsidP="00FF60F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74"/>
        <w:gridCol w:w="2911"/>
        <w:gridCol w:w="3052"/>
        <w:gridCol w:w="1527"/>
        <w:gridCol w:w="1389"/>
        <w:gridCol w:w="1249"/>
        <w:gridCol w:w="1112"/>
        <w:gridCol w:w="1112"/>
        <w:gridCol w:w="1112"/>
        <w:gridCol w:w="1112"/>
        <w:gridCol w:w="1112"/>
        <w:gridCol w:w="1112"/>
        <w:gridCol w:w="1112"/>
        <w:gridCol w:w="1112"/>
        <w:gridCol w:w="1250"/>
        <w:gridCol w:w="1195"/>
      </w:tblGrid>
      <w:tr w:rsidR="00FF60F3" w:rsidRPr="00194426" w:rsidTr="001D12A8">
        <w:trPr>
          <w:tblHeader/>
        </w:trPr>
        <w:tc>
          <w:tcPr>
            <w:tcW w:w="474"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1</w:t>
            </w:r>
          </w:p>
        </w:tc>
        <w:tc>
          <w:tcPr>
            <w:tcW w:w="2911"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2</w:t>
            </w:r>
          </w:p>
        </w:tc>
        <w:tc>
          <w:tcPr>
            <w:tcW w:w="3052"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3</w:t>
            </w:r>
          </w:p>
        </w:tc>
        <w:tc>
          <w:tcPr>
            <w:tcW w:w="1527"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4</w:t>
            </w:r>
          </w:p>
        </w:tc>
        <w:tc>
          <w:tcPr>
            <w:tcW w:w="1389"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5</w:t>
            </w:r>
          </w:p>
        </w:tc>
        <w:tc>
          <w:tcPr>
            <w:tcW w:w="1249"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6</w:t>
            </w:r>
          </w:p>
        </w:tc>
        <w:tc>
          <w:tcPr>
            <w:tcW w:w="1112"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7</w:t>
            </w:r>
          </w:p>
        </w:tc>
        <w:tc>
          <w:tcPr>
            <w:tcW w:w="1112"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8</w:t>
            </w:r>
          </w:p>
        </w:tc>
        <w:tc>
          <w:tcPr>
            <w:tcW w:w="1112"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9</w:t>
            </w:r>
          </w:p>
        </w:tc>
        <w:tc>
          <w:tcPr>
            <w:tcW w:w="1112"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10</w:t>
            </w:r>
          </w:p>
        </w:tc>
        <w:tc>
          <w:tcPr>
            <w:tcW w:w="1112"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11</w:t>
            </w:r>
          </w:p>
        </w:tc>
        <w:tc>
          <w:tcPr>
            <w:tcW w:w="1112"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12</w:t>
            </w:r>
          </w:p>
        </w:tc>
        <w:tc>
          <w:tcPr>
            <w:tcW w:w="1112"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13</w:t>
            </w:r>
          </w:p>
        </w:tc>
        <w:tc>
          <w:tcPr>
            <w:tcW w:w="1112"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14</w:t>
            </w:r>
          </w:p>
        </w:tc>
        <w:tc>
          <w:tcPr>
            <w:tcW w:w="1250"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15</w:t>
            </w:r>
          </w:p>
        </w:tc>
        <w:tc>
          <w:tcPr>
            <w:tcW w:w="1195" w:type="dxa"/>
            <w:tcBorders>
              <w:top w:val="single" w:sz="4" w:space="0" w:color="auto"/>
              <w:left w:val="single" w:sz="4" w:space="0" w:color="auto"/>
              <w:bottom w:val="single" w:sz="4" w:space="0" w:color="auto"/>
              <w:right w:val="single" w:sz="4" w:space="0" w:color="auto"/>
            </w:tcBorders>
          </w:tcPr>
          <w:p w:rsidR="00FF60F3" w:rsidRPr="00194426" w:rsidRDefault="00FF60F3" w:rsidP="001D12A8">
            <w:pPr>
              <w:jc w:val="center"/>
              <w:rPr>
                <w:kern w:val="2"/>
                <w:sz w:val="22"/>
                <w:szCs w:val="22"/>
              </w:rPr>
            </w:pPr>
            <w:r w:rsidRPr="00194426">
              <w:rPr>
                <w:kern w:val="2"/>
                <w:sz w:val="22"/>
                <w:szCs w:val="22"/>
              </w:rPr>
              <w:t>16</w:t>
            </w:r>
          </w:p>
        </w:tc>
      </w:tr>
      <w:tr w:rsidR="00B17A5B" w:rsidRPr="00194426" w:rsidTr="001D12A8">
        <w:tc>
          <w:tcPr>
            <w:tcW w:w="474" w:type="dxa"/>
            <w:vMerge w:val="restart"/>
            <w:tcBorders>
              <w:top w:val="single" w:sz="4" w:space="0" w:color="auto"/>
              <w:left w:val="single" w:sz="4" w:space="0" w:color="auto"/>
              <w:right w:val="single" w:sz="4" w:space="0" w:color="auto"/>
            </w:tcBorders>
          </w:tcPr>
          <w:p w:rsidR="00B17A5B" w:rsidRPr="00194426" w:rsidRDefault="00B17A5B" w:rsidP="001D12A8">
            <w:pPr>
              <w:autoSpaceDE w:val="0"/>
              <w:autoSpaceDN w:val="0"/>
              <w:adjustRightInd w:val="0"/>
              <w:jc w:val="center"/>
              <w:rPr>
                <w:kern w:val="2"/>
                <w:sz w:val="22"/>
                <w:szCs w:val="22"/>
              </w:rPr>
            </w:pPr>
            <w:r w:rsidRPr="00194426">
              <w:rPr>
                <w:kern w:val="2"/>
                <w:sz w:val="22"/>
                <w:szCs w:val="22"/>
              </w:rPr>
              <w:t>1.</w:t>
            </w:r>
          </w:p>
        </w:tc>
        <w:tc>
          <w:tcPr>
            <w:tcW w:w="2911" w:type="dxa"/>
            <w:vMerge w:val="restart"/>
            <w:tcBorders>
              <w:top w:val="single" w:sz="4" w:space="0" w:color="auto"/>
              <w:left w:val="single" w:sz="4" w:space="0" w:color="auto"/>
              <w:bottom w:val="single" w:sz="4" w:space="0" w:color="auto"/>
              <w:right w:val="single" w:sz="4" w:space="0" w:color="auto"/>
            </w:tcBorders>
            <w:hideMark/>
          </w:tcPr>
          <w:p w:rsidR="00B17A5B" w:rsidRPr="00194426" w:rsidRDefault="00B17A5B" w:rsidP="001D12A8">
            <w:pPr>
              <w:autoSpaceDE w:val="0"/>
              <w:autoSpaceDN w:val="0"/>
              <w:adjustRightInd w:val="0"/>
              <w:rPr>
                <w:kern w:val="2"/>
                <w:sz w:val="22"/>
                <w:szCs w:val="22"/>
              </w:rPr>
            </w:pPr>
            <w:r>
              <w:rPr>
                <w:kern w:val="2"/>
                <w:sz w:val="22"/>
                <w:szCs w:val="22"/>
              </w:rPr>
              <w:t xml:space="preserve">Муниципальная программа </w:t>
            </w:r>
            <w:proofErr w:type="spellStart"/>
            <w:r>
              <w:rPr>
                <w:kern w:val="2"/>
                <w:sz w:val="22"/>
                <w:szCs w:val="22"/>
              </w:rPr>
              <w:t>Мясниковского</w:t>
            </w:r>
            <w:proofErr w:type="spellEnd"/>
            <w:r>
              <w:rPr>
                <w:kern w:val="2"/>
                <w:sz w:val="22"/>
                <w:szCs w:val="22"/>
              </w:rPr>
              <w:t xml:space="preserve"> района</w:t>
            </w:r>
            <w:r w:rsidRPr="00194426">
              <w:rPr>
                <w:kern w:val="2"/>
                <w:sz w:val="22"/>
                <w:szCs w:val="22"/>
              </w:rPr>
              <w:t xml:space="preserve"> «Развитие образования»</w:t>
            </w:r>
          </w:p>
        </w:tc>
        <w:tc>
          <w:tcPr>
            <w:tcW w:w="3052" w:type="dxa"/>
            <w:tcBorders>
              <w:top w:val="single" w:sz="4" w:space="0" w:color="auto"/>
              <w:left w:val="single" w:sz="4" w:space="0" w:color="auto"/>
              <w:bottom w:val="single" w:sz="4" w:space="0" w:color="auto"/>
              <w:right w:val="single" w:sz="4" w:space="0" w:color="auto"/>
            </w:tcBorders>
            <w:hideMark/>
          </w:tcPr>
          <w:p w:rsidR="00B17A5B" w:rsidRPr="00194426" w:rsidRDefault="00B17A5B" w:rsidP="001D12A8">
            <w:pPr>
              <w:autoSpaceDE w:val="0"/>
              <w:autoSpaceDN w:val="0"/>
              <w:adjustRightInd w:val="0"/>
              <w:rPr>
                <w:kern w:val="2"/>
                <w:sz w:val="22"/>
                <w:szCs w:val="22"/>
              </w:rPr>
            </w:pPr>
            <w:r w:rsidRPr="00194426">
              <w:rPr>
                <w:kern w:val="2"/>
                <w:sz w:val="22"/>
                <w:szCs w:val="22"/>
              </w:rPr>
              <w:t xml:space="preserve">всего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B17A5B" w:rsidRPr="00F302AF" w:rsidRDefault="00B17A5B" w:rsidP="001D12A8">
            <w:pPr>
              <w:jc w:val="center"/>
              <w:rPr>
                <w:b/>
                <w:bCs/>
                <w:spacing w:val="-14"/>
                <w:kern w:val="2"/>
                <w:sz w:val="22"/>
                <w:szCs w:val="22"/>
              </w:rPr>
            </w:pPr>
            <w:r>
              <w:rPr>
                <w:b/>
                <w:bCs/>
                <w:spacing w:val="-14"/>
                <w:kern w:val="2"/>
                <w:sz w:val="22"/>
                <w:szCs w:val="22"/>
              </w:rPr>
              <w:t>6969998,7</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574057,6</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581231,1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581471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581471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581471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581471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581471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581471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581471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581471</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581471</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581471</w:t>
            </w:r>
          </w:p>
        </w:tc>
      </w:tr>
      <w:tr w:rsidR="00B17A5B" w:rsidRPr="00194426" w:rsidTr="001D12A8">
        <w:tc>
          <w:tcPr>
            <w:tcW w:w="474" w:type="dxa"/>
            <w:vMerge/>
            <w:tcBorders>
              <w:left w:val="single" w:sz="4" w:space="0" w:color="auto"/>
              <w:right w:val="single" w:sz="4" w:space="0" w:color="auto"/>
            </w:tcBorders>
          </w:tcPr>
          <w:p w:rsidR="00B17A5B" w:rsidRPr="00194426" w:rsidRDefault="00B17A5B" w:rsidP="001D12A8">
            <w:pPr>
              <w:jc w:val="center"/>
              <w:rPr>
                <w:kern w:val="2"/>
                <w:sz w:val="22"/>
                <w:szCs w:val="22"/>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B17A5B" w:rsidRPr="00194426" w:rsidRDefault="00B17A5B" w:rsidP="001D12A8">
            <w:pPr>
              <w:rPr>
                <w:kern w:val="2"/>
                <w:sz w:val="22"/>
                <w:szCs w:val="22"/>
              </w:rPr>
            </w:pPr>
          </w:p>
        </w:tc>
        <w:tc>
          <w:tcPr>
            <w:tcW w:w="3052" w:type="dxa"/>
            <w:tcBorders>
              <w:top w:val="single" w:sz="4" w:space="0" w:color="auto"/>
              <w:left w:val="single" w:sz="4" w:space="0" w:color="auto"/>
              <w:bottom w:val="single" w:sz="4" w:space="0" w:color="auto"/>
              <w:right w:val="single" w:sz="4" w:space="0" w:color="auto"/>
            </w:tcBorders>
            <w:hideMark/>
          </w:tcPr>
          <w:p w:rsidR="00B17A5B" w:rsidRPr="00194426" w:rsidRDefault="00B17A5B" w:rsidP="001D12A8">
            <w:pPr>
              <w:autoSpaceDE w:val="0"/>
              <w:autoSpaceDN w:val="0"/>
              <w:adjustRightInd w:val="0"/>
              <w:rPr>
                <w:kern w:val="2"/>
                <w:sz w:val="22"/>
                <w:szCs w:val="22"/>
              </w:rPr>
            </w:pPr>
            <w:r>
              <w:rPr>
                <w:kern w:val="2"/>
                <w:sz w:val="22"/>
                <w:szCs w:val="22"/>
              </w:rPr>
              <w:t xml:space="preserve">бюджет </w:t>
            </w:r>
            <w:proofErr w:type="spellStart"/>
            <w:r>
              <w:rPr>
                <w:kern w:val="2"/>
                <w:sz w:val="22"/>
                <w:szCs w:val="22"/>
              </w:rPr>
              <w:t>Мясниковского</w:t>
            </w:r>
            <w:proofErr w:type="spellEnd"/>
            <w:r>
              <w:rPr>
                <w:kern w:val="2"/>
                <w:sz w:val="22"/>
                <w:szCs w:val="22"/>
              </w:rPr>
              <w:t xml:space="preserve"> района</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B17A5B" w:rsidRPr="00F302AF" w:rsidRDefault="00B17A5B" w:rsidP="001D12A8">
            <w:pPr>
              <w:jc w:val="center"/>
              <w:rPr>
                <w:b/>
                <w:bCs/>
                <w:spacing w:val="-14"/>
                <w:kern w:val="2"/>
                <w:sz w:val="22"/>
                <w:szCs w:val="22"/>
              </w:rPr>
            </w:pPr>
            <w:r>
              <w:rPr>
                <w:b/>
                <w:bCs/>
                <w:spacing w:val="-14"/>
                <w:kern w:val="2"/>
                <w:sz w:val="22"/>
                <w:szCs w:val="22"/>
              </w:rPr>
              <w:t>2049910,7</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182842,3</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169515,4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169755,3</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169755,3</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169755,3</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169755,3</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169755,3</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169755,3</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169755,3</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169755,3</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169755,3</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169755,3</w:t>
            </w:r>
          </w:p>
        </w:tc>
      </w:tr>
      <w:tr w:rsidR="00B17A5B" w:rsidRPr="00194426" w:rsidTr="001D12A8">
        <w:tc>
          <w:tcPr>
            <w:tcW w:w="474" w:type="dxa"/>
            <w:vMerge/>
            <w:tcBorders>
              <w:left w:val="single" w:sz="4" w:space="0" w:color="auto"/>
              <w:right w:val="single" w:sz="4" w:space="0" w:color="auto"/>
            </w:tcBorders>
          </w:tcPr>
          <w:p w:rsidR="00B17A5B" w:rsidRPr="00194426" w:rsidRDefault="00B17A5B" w:rsidP="001D12A8">
            <w:pPr>
              <w:jc w:val="center"/>
              <w:rPr>
                <w:kern w:val="2"/>
                <w:sz w:val="22"/>
                <w:szCs w:val="22"/>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B17A5B" w:rsidRPr="00194426" w:rsidRDefault="00B17A5B" w:rsidP="001D12A8">
            <w:pPr>
              <w:rPr>
                <w:kern w:val="2"/>
                <w:sz w:val="22"/>
                <w:szCs w:val="22"/>
              </w:rPr>
            </w:pPr>
          </w:p>
        </w:tc>
        <w:tc>
          <w:tcPr>
            <w:tcW w:w="3052" w:type="dxa"/>
            <w:tcBorders>
              <w:top w:val="single" w:sz="4" w:space="0" w:color="auto"/>
              <w:left w:val="single" w:sz="4" w:space="0" w:color="auto"/>
              <w:bottom w:val="single" w:sz="4" w:space="0" w:color="auto"/>
              <w:right w:val="single" w:sz="4" w:space="0" w:color="auto"/>
            </w:tcBorders>
            <w:hideMark/>
          </w:tcPr>
          <w:p w:rsidR="00B17A5B" w:rsidRPr="00194426" w:rsidRDefault="00B17A5B" w:rsidP="001D12A8">
            <w:pPr>
              <w:autoSpaceDE w:val="0"/>
              <w:autoSpaceDN w:val="0"/>
              <w:adjustRightInd w:val="0"/>
              <w:rPr>
                <w:kern w:val="2"/>
                <w:sz w:val="22"/>
                <w:szCs w:val="22"/>
              </w:rPr>
            </w:pPr>
            <w:r>
              <w:rPr>
                <w:bCs/>
                <w:iCs/>
                <w:kern w:val="2"/>
                <w:sz w:val="22"/>
                <w:szCs w:val="22"/>
              </w:rPr>
              <w:t xml:space="preserve">Безвозмездные поступления в бюджет </w:t>
            </w:r>
            <w:proofErr w:type="spellStart"/>
            <w:r>
              <w:rPr>
                <w:bCs/>
                <w:iCs/>
                <w:kern w:val="2"/>
                <w:sz w:val="22"/>
                <w:szCs w:val="22"/>
              </w:rPr>
              <w:t>мясниковского</w:t>
            </w:r>
            <w:proofErr w:type="spellEnd"/>
            <w:r>
              <w:rPr>
                <w:bCs/>
                <w:iCs/>
                <w:kern w:val="2"/>
                <w:sz w:val="22"/>
                <w:szCs w:val="22"/>
              </w:rPr>
              <w:t xml:space="preserve"> района, </w:t>
            </w:r>
            <w:r w:rsidRPr="00194426">
              <w:rPr>
                <w:bCs/>
                <w:iCs/>
                <w:kern w:val="2"/>
                <w:sz w:val="22"/>
                <w:szCs w:val="22"/>
              </w:rPr>
              <w:t xml:space="preserve">в том числе за счет средств: </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B17A5B" w:rsidRPr="00D30A55" w:rsidRDefault="00B17A5B" w:rsidP="001D12A8">
            <w:pPr>
              <w:jc w:val="center"/>
              <w:rPr>
                <w:b/>
                <w:bCs/>
                <w:spacing w:val="-14"/>
                <w:kern w:val="2"/>
                <w:sz w:val="22"/>
                <w:szCs w:val="22"/>
              </w:rPr>
            </w:pPr>
            <w:r>
              <w:rPr>
                <w:b/>
                <w:bCs/>
                <w:spacing w:val="-14"/>
                <w:kern w:val="2"/>
                <w:sz w:val="22"/>
                <w:szCs w:val="22"/>
              </w:rPr>
              <w:t>4587221,2</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363476,4</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383976,8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383976,8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383976,8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383976,8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383976,8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383976,8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383976,8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383976,8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383976,8</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383976,8</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383976,8</w:t>
            </w:r>
          </w:p>
        </w:tc>
      </w:tr>
      <w:tr w:rsidR="00B17A5B" w:rsidRPr="00194426" w:rsidTr="001D12A8">
        <w:tc>
          <w:tcPr>
            <w:tcW w:w="474" w:type="dxa"/>
            <w:vMerge/>
            <w:tcBorders>
              <w:left w:val="single" w:sz="4" w:space="0" w:color="auto"/>
              <w:right w:val="single" w:sz="4" w:space="0" w:color="auto"/>
            </w:tcBorders>
          </w:tcPr>
          <w:p w:rsidR="00B17A5B" w:rsidRPr="00194426" w:rsidRDefault="00B17A5B" w:rsidP="001D12A8">
            <w:pPr>
              <w:jc w:val="center"/>
              <w:rPr>
                <w:kern w:val="2"/>
                <w:sz w:val="22"/>
                <w:szCs w:val="22"/>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B17A5B" w:rsidRPr="00194426" w:rsidRDefault="00B17A5B" w:rsidP="001D12A8">
            <w:pPr>
              <w:rPr>
                <w:kern w:val="2"/>
                <w:sz w:val="22"/>
                <w:szCs w:val="22"/>
              </w:rPr>
            </w:pPr>
          </w:p>
        </w:tc>
        <w:tc>
          <w:tcPr>
            <w:tcW w:w="3052" w:type="dxa"/>
            <w:tcBorders>
              <w:top w:val="single" w:sz="4" w:space="0" w:color="auto"/>
              <w:left w:val="single" w:sz="4" w:space="0" w:color="auto"/>
              <w:bottom w:val="single" w:sz="4" w:space="0" w:color="auto"/>
              <w:right w:val="single" w:sz="4" w:space="0" w:color="auto"/>
            </w:tcBorders>
            <w:hideMark/>
          </w:tcPr>
          <w:p w:rsidR="00B17A5B" w:rsidRPr="00194426" w:rsidRDefault="00B17A5B" w:rsidP="001D12A8">
            <w:pPr>
              <w:autoSpaceDE w:val="0"/>
              <w:autoSpaceDN w:val="0"/>
              <w:adjustRightInd w:val="0"/>
              <w:rPr>
                <w:bCs/>
                <w:iCs/>
                <w:kern w:val="2"/>
                <w:sz w:val="22"/>
                <w:szCs w:val="22"/>
              </w:rPr>
            </w:pPr>
            <w:r w:rsidRPr="00194426">
              <w:rPr>
                <w:kern w:val="2"/>
                <w:sz w:val="22"/>
                <w:szCs w:val="22"/>
              </w:rPr>
              <w:t>федерального бюджета</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B17A5B" w:rsidRPr="00F302AF" w:rsidRDefault="00B17A5B" w:rsidP="001D12A8">
            <w:pPr>
              <w:jc w:val="center"/>
              <w:rPr>
                <w:b/>
                <w:bCs/>
                <w:spacing w:val="-14"/>
                <w:kern w:val="2"/>
                <w:sz w:val="22"/>
                <w:szCs w:val="22"/>
              </w:rPr>
            </w:pPr>
            <w:r>
              <w:rPr>
                <w:b/>
                <w:bCs/>
                <w:spacing w:val="-14"/>
                <w:kern w:val="2"/>
                <w:sz w:val="22"/>
                <w:szCs w:val="22"/>
              </w:rPr>
              <w:t>0</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0</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pPr>
            <w:r>
              <w:t>0</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pPr>
            <w:r>
              <w:t>0</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pPr>
            <w:r>
              <w:t>0</w:t>
            </w:r>
          </w:p>
        </w:tc>
      </w:tr>
      <w:tr w:rsidR="00B17A5B" w:rsidRPr="00194426" w:rsidTr="001D12A8">
        <w:tc>
          <w:tcPr>
            <w:tcW w:w="474" w:type="dxa"/>
            <w:vMerge/>
            <w:tcBorders>
              <w:left w:val="single" w:sz="4" w:space="0" w:color="auto"/>
              <w:right w:val="single" w:sz="4" w:space="0" w:color="auto"/>
            </w:tcBorders>
          </w:tcPr>
          <w:p w:rsidR="00B17A5B" w:rsidRPr="00194426" w:rsidRDefault="00B17A5B" w:rsidP="001D12A8">
            <w:pPr>
              <w:jc w:val="center"/>
              <w:rPr>
                <w:kern w:val="2"/>
                <w:sz w:val="22"/>
                <w:szCs w:val="22"/>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B17A5B" w:rsidRPr="00194426" w:rsidRDefault="00B17A5B" w:rsidP="001D12A8">
            <w:pPr>
              <w:rPr>
                <w:kern w:val="2"/>
                <w:sz w:val="22"/>
                <w:szCs w:val="22"/>
              </w:rPr>
            </w:pPr>
          </w:p>
        </w:tc>
        <w:tc>
          <w:tcPr>
            <w:tcW w:w="3052" w:type="dxa"/>
            <w:tcBorders>
              <w:top w:val="single" w:sz="4" w:space="0" w:color="auto"/>
              <w:left w:val="single" w:sz="4" w:space="0" w:color="auto"/>
              <w:bottom w:val="single" w:sz="4" w:space="0" w:color="auto"/>
              <w:right w:val="single" w:sz="4" w:space="0" w:color="auto"/>
            </w:tcBorders>
            <w:hideMark/>
          </w:tcPr>
          <w:p w:rsidR="00B17A5B" w:rsidRPr="00194426" w:rsidRDefault="00B17A5B" w:rsidP="001D12A8">
            <w:pPr>
              <w:autoSpaceDE w:val="0"/>
              <w:autoSpaceDN w:val="0"/>
              <w:adjustRightInd w:val="0"/>
              <w:rPr>
                <w:kern w:val="2"/>
                <w:sz w:val="22"/>
                <w:szCs w:val="22"/>
              </w:rPr>
            </w:pPr>
            <w:r w:rsidRPr="00194426">
              <w:rPr>
                <w:kern w:val="2"/>
                <w:sz w:val="22"/>
                <w:szCs w:val="22"/>
              </w:rPr>
              <w:t>областно</w:t>
            </w:r>
            <w:r>
              <w:rPr>
                <w:kern w:val="2"/>
                <w:sz w:val="22"/>
                <w:szCs w:val="22"/>
              </w:rPr>
              <w:t>го</w:t>
            </w:r>
            <w:r w:rsidRPr="00194426">
              <w:rPr>
                <w:kern w:val="2"/>
                <w:sz w:val="22"/>
                <w:szCs w:val="22"/>
              </w:rPr>
              <w:t xml:space="preserve"> бюдже</w:t>
            </w:r>
            <w:r>
              <w:rPr>
                <w:kern w:val="2"/>
                <w:sz w:val="22"/>
                <w:szCs w:val="22"/>
              </w:rPr>
              <w:t>та</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B17A5B" w:rsidRPr="00D30A55" w:rsidRDefault="00B17A5B" w:rsidP="001D12A8">
            <w:pPr>
              <w:jc w:val="center"/>
              <w:rPr>
                <w:b/>
                <w:bCs/>
                <w:spacing w:val="-14"/>
                <w:kern w:val="2"/>
                <w:sz w:val="22"/>
                <w:szCs w:val="22"/>
              </w:rPr>
            </w:pPr>
            <w:r>
              <w:rPr>
                <w:b/>
                <w:bCs/>
                <w:spacing w:val="-14"/>
                <w:kern w:val="2"/>
                <w:sz w:val="22"/>
                <w:szCs w:val="22"/>
              </w:rPr>
              <w:t>4587221,2</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363476,4</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383976,8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383976,8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383976,8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383976,8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383976,8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383976,8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383976,8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383976,8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383976,8</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F42732">
            <w:pPr>
              <w:jc w:val="center"/>
              <w:rPr>
                <w:bCs/>
                <w:spacing w:val="-14"/>
                <w:kern w:val="2"/>
                <w:sz w:val="22"/>
                <w:szCs w:val="22"/>
              </w:rPr>
            </w:pPr>
            <w:r>
              <w:rPr>
                <w:bCs/>
                <w:spacing w:val="-14"/>
                <w:kern w:val="2"/>
                <w:sz w:val="22"/>
                <w:szCs w:val="22"/>
              </w:rPr>
              <w:t>383976,8</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383976,8</w:t>
            </w:r>
          </w:p>
        </w:tc>
      </w:tr>
      <w:tr w:rsidR="00B17A5B" w:rsidRPr="00194426" w:rsidTr="001D12A8">
        <w:tc>
          <w:tcPr>
            <w:tcW w:w="474" w:type="dxa"/>
            <w:vMerge/>
            <w:tcBorders>
              <w:left w:val="single" w:sz="4" w:space="0" w:color="auto"/>
              <w:bottom w:val="single" w:sz="4" w:space="0" w:color="auto"/>
              <w:right w:val="single" w:sz="4" w:space="0" w:color="auto"/>
            </w:tcBorders>
          </w:tcPr>
          <w:p w:rsidR="00B17A5B" w:rsidRPr="00194426" w:rsidRDefault="00B17A5B" w:rsidP="001D12A8">
            <w:pPr>
              <w:jc w:val="center"/>
              <w:rPr>
                <w:kern w:val="2"/>
                <w:sz w:val="22"/>
                <w:szCs w:val="22"/>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B17A5B" w:rsidRPr="00194426" w:rsidRDefault="00B17A5B" w:rsidP="001D12A8">
            <w:pPr>
              <w:rPr>
                <w:kern w:val="2"/>
                <w:sz w:val="22"/>
                <w:szCs w:val="22"/>
              </w:rPr>
            </w:pPr>
          </w:p>
        </w:tc>
        <w:tc>
          <w:tcPr>
            <w:tcW w:w="3052" w:type="dxa"/>
            <w:tcBorders>
              <w:top w:val="single" w:sz="4" w:space="0" w:color="auto"/>
              <w:left w:val="single" w:sz="4" w:space="0" w:color="auto"/>
              <w:bottom w:val="single" w:sz="4" w:space="0" w:color="auto"/>
              <w:right w:val="single" w:sz="4" w:space="0" w:color="auto"/>
            </w:tcBorders>
            <w:hideMark/>
          </w:tcPr>
          <w:p w:rsidR="00B17A5B" w:rsidRPr="00194426" w:rsidRDefault="00B17A5B" w:rsidP="001D12A8">
            <w:pPr>
              <w:autoSpaceDE w:val="0"/>
              <w:autoSpaceDN w:val="0"/>
              <w:adjustRightInd w:val="0"/>
              <w:rPr>
                <w:kern w:val="2"/>
                <w:sz w:val="22"/>
                <w:szCs w:val="22"/>
              </w:rPr>
            </w:pPr>
            <w:r w:rsidRPr="00194426">
              <w:rPr>
                <w:kern w:val="2"/>
                <w:sz w:val="22"/>
                <w:szCs w:val="22"/>
              </w:rPr>
              <w:t>внебюджет</w:t>
            </w:r>
            <w:r w:rsidRPr="00194426">
              <w:rPr>
                <w:kern w:val="2"/>
                <w:sz w:val="22"/>
                <w:szCs w:val="22"/>
              </w:rPr>
              <w:softHyphen/>
              <w:t>ны</w:t>
            </w:r>
            <w:r>
              <w:rPr>
                <w:kern w:val="2"/>
                <w:sz w:val="22"/>
                <w:szCs w:val="22"/>
              </w:rPr>
              <w:t>х</w:t>
            </w:r>
            <w:r w:rsidRPr="00194426">
              <w:rPr>
                <w:kern w:val="2"/>
                <w:sz w:val="22"/>
                <w:szCs w:val="22"/>
              </w:rPr>
              <w:t xml:space="preserve"> источник</w:t>
            </w:r>
            <w:r>
              <w:rPr>
                <w:kern w:val="2"/>
                <w:sz w:val="22"/>
                <w:szCs w:val="22"/>
              </w:rPr>
              <w:t>ов</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B17A5B" w:rsidRPr="00F302AF" w:rsidRDefault="00B17A5B" w:rsidP="001D12A8">
            <w:pPr>
              <w:jc w:val="center"/>
              <w:rPr>
                <w:b/>
                <w:bCs/>
                <w:spacing w:val="-14"/>
                <w:kern w:val="2"/>
                <w:sz w:val="22"/>
                <w:szCs w:val="22"/>
              </w:rPr>
            </w:pPr>
            <w:r>
              <w:rPr>
                <w:b/>
                <w:bCs/>
                <w:spacing w:val="-14"/>
                <w:kern w:val="2"/>
                <w:sz w:val="22"/>
                <w:szCs w:val="22"/>
              </w:rPr>
              <w:t>332866,8</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27738,9</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27738,9</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pPr>
            <w:r>
              <w:t>27738,9</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27738,9</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27738,9</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pPr>
            <w:r>
              <w:t>27738,9</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27738,9</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27738,9</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pPr>
            <w:r>
              <w:t>27738,9</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27738,9</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rPr>
                <w:bCs/>
                <w:spacing w:val="-14"/>
                <w:kern w:val="2"/>
                <w:sz w:val="22"/>
                <w:szCs w:val="22"/>
              </w:rPr>
            </w:pPr>
            <w:r>
              <w:rPr>
                <w:bCs/>
                <w:spacing w:val="-14"/>
                <w:kern w:val="2"/>
                <w:sz w:val="22"/>
                <w:szCs w:val="22"/>
              </w:rPr>
              <w:t>27738,9</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B17A5B" w:rsidRPr="00194426" w:rsidRDefault="00B17A5B" w:rsidP="001D12A8">
            <w:pPr>
              <w:jc w:val="center"/>
            </w:pPr>
            <w:r>
              <w:t>27738,9</w:t>
            </w:r>
          </w:p>
        </w:tc>
      </w:tr>
      <w:tr w:rsidR="004D11E1" w:rsidRPr="00194426" w:rsidTr="001D12A8">
        <w:tc>
          <w:tcPr>
            <w:tcW w:w="474" w:type="dxa"/>
            <w:vMerge w:val="restart"/>
            <w:tcBorders>
              <w:top w:val="single" w:sz="4" w:space="0" w:color="auto"/>
              <w:left w:val="single" w:sz="4" w:space="0" w:color="auto"/>
              <w:right w:val="single" w:sz="4" w:space="0" w:color="auto"/>
            </w:tcBorders>
          </w:tcPr>
          <w:p w:rsidR="004D11E1" w:rsidRPr="00194426" w:rsidRDefault="004D11E1" w:rsidP="001D12A8">
            <w:pPr>
              <w:jc w:val="center"/>
              <w:rPr>
                <w:kern w:val="2"/>
                <w:sz w:val="22"/>
                <w:szCs w:val="22"/>
              </w:rPr>
            </w:pPr>
            <w:r w:rsidRPr="00194426">
              <w:rPr>
                <w:kern w:val="2"/>
                <w:sz w:val="22"/>
                <w:szCs w:val="22"/>
              </w:rPr>
              <w:t>2.</w:t>
            </w:r>
          </w:p>
        </w:tc>
        <w:tc>
          <w:tcPr>
            <w:tcW w:w="2911" w:type="dxa"/>
            <w:vMerge w:val="restart"/>
            <w:tcBorders>
              <w:top w:val="single" w:sz="4" w:space="0" w:color="auto"/>
              <w:left w:val="single" w:sz="4" w:space="0" w:color="auto"/>
              <w:bottom w:val="single" w:sz="4" w:space="0" w:color="auto"/>
              <w:right w:val="single" w:sz="4" w:space="0" w:color="auto"/>
            </w:tcBorders>
            <w:hideMark/>
          </w:tcPr>
          <w:p w:rsidR="004D11E1" w:rsidRPr="00194426" w:rsidRDefault="004D11E1" w:rsidP="001D12A8">
            <w:pPr>
              <w:rPr>
                <w:kern w:val="2"/>
                <w:sz w:val="22"/>
                <w:szCs w:val="22"/>
              </w:rPr>
            </w:pPr>
            <w:r w:rsidRPr="00194426">
              <w:rPr>
                <w:kern w:val="2"/>
                <w:sz w:val="22"/>
                <w:szCs w:val="22"/>
              </w:rPr>
              <w:t xml:space="preserve">Подпрограмма </w:t>
            </w:r>
          </w:p>
          <w:p w:rsidR="004D11E1" w:rsidRPr="00194426" w:rsidRDefault="004D11E1" w:rsidP="001D12A8">
            <w:pPr>
              <w:autoSpaceDE w:val="0"/>
              <w:autoSpaceDN w:val="0"/>
              <w:adjustRightInd w:val="0"/>
              <w:rPr>
                <w:kern w:val="2"/>
                <w:sz w:val="22"/>
                <w:szCs w:val="22"/>
              </w:rPr>
            </w:pPr>
            <w:r w:rsidRPr="00194426">
              <w:rPr>
                <w:kern w:val="2"/>
                <w:sz w:val="22"/>
                <w:szCs w:val="22"/>
              </w:rPr>
              <w:t>«Развитие общего и дополнительного образования»</w:t>
            </w:r>
          </w:p>
        </w:tc>
        <w:tc>
          <w:tcPr>
            <w:tcW w:w="3052" w:type="dxa"/>
            <w:tcBorders>
              <w:top w:val="single" w:sz="4" w:space="0" w:color="auto"/>
              <w:left w:val="single" w:sz="4" w:space="0" w:color="auto"/>
              <w:bottom w:val="single" w:sz="4" w:space="0" w:color="auto"/>
              <w:right w:val="single" w:sz="4" w:space="0" w:color="auto"/>
            </w:tcBorders>
            <w:hideMark/>
          </w:tcPr>
          <w:p w:rsidR="004D11E1" w:rsidRPr="00194426" w:rsidRDefault="004D11E1" w:rsidP="001D12A8">
            <w:pPr>
              <w:autoSpaceDE w:val="0"/>
              <w:autoSpaceDN w:val="0"/>
              <w:adjustRightInd w:val="0"/>
              <w:rPr>
                <w:kern w:val="2"/>
                <w:sz w:val="22"/>
                <w:szCs w:val="22"/>
              </w:rPr>
            </w:pPr>
            <w:r w:rsidRPr="00194426">
              <w:rPr>
                <w:kern w:val="2"/>
                <w:sz w:val="22"/>
                <w:szCs w:val="22"/>
              </w:rPr>
              <w:t xml:space="preserve">всего </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D11E1" w:rsidRPr="00F302AF" w:rsidRDefault="004D11E1" w:rsidP="001D12A8">
            <w:pPr>
              <w:jc w:val="center"/>
              <w:rPr>
                <w:b/>
                <w:bCs/>
                <w:spacing w:val="-14"/>
                <w:kern w:val="2"/>
                <w:sz w:val="22"/>
                <w:szCs w:val="22"/>
              </w:rPr>
            </w:pPr>
            <w:r>
              <w:rPr>
                <w:b/>
                <w:bCs/>
                <w:spacing w:val="-14"/>
                <w:kern w:val="2"/>
                <w:sz w:val="22"/>
                <w:szCs w:val="22"/>
              </w:rPr>
              <w:t>6877955,7</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566408,8</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573560,9</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573798,6</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573798,6</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rPr>
                <w:bCs/>
                <w:spacing w:val="-14"/>
                <w:kern w:val="2"/>
                <w:sz w:val="22"/>
                <w:szCs w:val="22"/>
              </w:rPr>
            </w:pPr>
            <w:r>
              <w:rPr>
                <w:bCs/>
                <w:spacing w:val="-14"/>
                <w:kern w:val="2"/>
                <w:sz w:val="22"/>
                <w:szCs w:val="22"/>
              </w:rPr>
              <w:t>573798,6</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rPr>
                <w:bCs/>
                <w:spacing w:val="-14"/>
                <w:kern w:val="2"/>
                <w:sz w:val="22"/>
                <w:szCs w:val="22"/>
              </w:rPr>
            </w:pPr>
            <w:r>
              <w:rPr>
                <w:bCs/>
                <w:spacing w:val="-14"/>
                <w:kern w:val="2"/>
                <w:sz w:val="22"/>
                <w:szCs w:val="22"/>
              </w:rPr>
              <w:t>573798,6</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rPr>
                <w:bCs/>
                <w:spacing w:val="-14"/>
                <w:kern w:val="2"/>
                <w:sz w:val="22"/>
                <w:szCs w:val="22"/>
              </w:rPr>
            </w:pPr>
            <w:r>
              <w:rPr>
                <w:bCs/>
                <w:spacing w:val="-14"/>
                <w:kern w:val="2"/>
                <w:sz w:val="22"/>
                <w:szCs w:val="22"/>
              </w:rPr>
              <w:t>573798,6</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rPr>
                <w:bCs/>
                <w:spacing w:val="-14"/>
                <w:kern w:val="2"/>
                <w:sz w:val="22"/>
                <w:szCs w:val="22"/>
              </w:rPr>
            </w:pPr>
            <w:r>
              <w:rPr>
                <w:bCs/>
                <w:spacing w:val="-14"/>
                <w:kern w:val="2"/>
                <w:sz w:val="22"/>
                <w:szCs w:val="22"/>
              </w:rPr>
              <w:t>573798,6</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rPr>
                <w:bCs/>
                <w:spacing w:val="-14"/>
                <w:kern w:val="2"/>
                <w:sz w:val="22"/>
                <w:szCs w:val="22"/>
              </w:rPr>
            </w:pPr>
            <w:r>
              <w:rPr>
                <w:bCs/>
                <w:spacing w:val="-14"/>
                <w:kern w:val="2"/>
                <w:sz w:val="22"/>
                <w:szCs w:val="22"/>
              </w:rPr>
              <w:t>573798,6</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rPr>
                <w:bCs/>
                <w:spacing w:val="-14"/>
                <w:kern w:val="2"/>
                <w:sz w:val="22"/>
                <w:szCs w:val="22"/>
              </w:rPr>
            </w:pPr>
            <w:r>
              <w:rPr>
                <w:bCs/>
                <w:spacing w:val="-14"/>
                <w:kern w:val="2"/>
                <w:sz w:val="22"/>
                <w:szCs w:val="22"/>
              </w:rPr>
              <w:t>573798,6</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rPr>
                <w:bCs/>
                <w:spacing w:val="-14"/>
                <w:kern w:val="2"/>
                <w:sz w:val="22"/>
                <w:szCs w:val="22"/>
              </w:rPr>
            </w:pPr>
            <w:r>
              <w:rPr>
                <w:bCs/>
                <w:spacing w:val="-14"/>
                <w:kern w:val="2"/>
                <w:sz w:val="22"/>
                <w:szCs w:val="22"/>
              </w:rPr>
              <w:t>573798,6</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rPr>
                <w:bCs/>
                <w:spacing w:val="-14"/>
                <w:kern w:val="2"/>
                <w:sz w:val="22"/>
                <w:szCs w:val="22"/>
              </w:rPr>
            </w:pPr>
            <w:r>
              <w:rPr>
                <w:bCs/>
                <w:spacing w:val="-14"/>
                <w:kern w:val="2"/>
                <w:sz w:val="22"/>
                <w:szCs w:val="22"/>
              </w:rPr>
              <w:t>573798,6</w:t>
            </w:r>
          </w:p>
        </w:tc>
      </w:tr>
      <w:tr w:rsidR="004D11E1" w:rsidRPr="00194426" w:rsidTr="001D12A8">
        <w:tc>
          <w:tcPr>
            <w:tcW w:w="474" w:type="dxa"/>
            <w:vMerge/>
            <w:tcBorders>
              <w:left w:val="single" w:sz="4" w:space="0" w:color="auto"/>
              <w:right w:val="single" w:sz="4" w:space="0" w:color="auto"/>
            </w:tcBorders>
          </w:tcPr>
          <w:p w:rsidR="004D11E1" w:rsidRPr="00194426" w:rsidRDefault="004D11E1" w:rsidP="001D12A8">
            <w:pPr>
              <w:jc w:val="center"/>
              <w:rPr>
                <w:kern w:val="2"/>
                <w:sz w:val="22"/>
                <w:szCs w:val="22"/>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4D11E1" w:rsidRPr="00194426" w:rsidRDefault="004D11E1" w:rsidP="001D12A8">
            <w:pPr>
              <w:rPr>
                <w:kern w:val="2"/>
                <w:sz w:val="22"/>
                <w:szCs w:val="22"/>
              </w:rPr>
            </w:pPr>
          </w:p>
        </w:tc>
        <w:tc>
          <w:tcPr>
            <w:tcW w:w="3052" w:type="dxa"/>
            <w:tcBorders>
              <w:top w:val="single" w:sz="4" w:space="0" w:color="auto"/>
              <w:left w:val="single" w:sz="4" w:space="0" w:color="auto"/>
              <w:bottom w:val="single" w:sz="4" w:space="0" w:color="auto"/>
              <w:right w:val="single" w:sz="4" w:space="0" w:color="auto"/>
            </w:tcBorders>
            <w:hideMark/>
          </w:tcPr>
          <w:p w:rsidR="004D11E1" w:rsidRPr="00194426" w:rsidRDefault="004D11E1" w:rsidP="001D12A8">
            <w:pPr>
              <w:autoSpaceDE w:val="0"/>
              <w:autoSpaceDN w:val="0"/>
              <w:adjustRightInd w:val="0"/>
              <w:rPr>
                <w:kern w:val="2"/>
                <w:sz w:val="22"/>
                <w:szCs w:val="22"/>
              </w:rPr>
            </w:pPr>
            <w:r>
              <w:rPr>
                <w:kern w:val="2"/>
                <w:sz w:val="22"/>
                <w:szCs w:val="22"/>
              </w:rPr>
              <w:t xml:space="preserve">бюджет </w:t>
            </w:r>
            <w:proofErr w:type="spellStart"/>
            <w:r>
              <w:rPr>
                <w:kern w:val="2"/>
                <w:sz w:val="22"/>
                <w:szCs w:val="22"/>
              </w:rPr>
              <w:t>Мясниковского</w:t>
            </w:r>
            <w:proofErr w:type="spellEnd"/>
            <w:r>
              <w:rPr>
                <w:kern w:val="2"/>
                <w:sz w:val="22"/>
                <w:szCs w:val="22"/>
              </w:rPr>
              <w:t xml:space="preserve"> района</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D11E1" w:rsidRPr="00F302AF" w:rsidRDefault="004D11E1" w:rsidP="001D12A8">
            <w:pPr>
              <w:jc w:val="center"/>
              <w:rPr>
                <w:b/>
                <w:bCs/>
                <w:spacing w:val="-14"/>
                <w:kern w:val="2"/>
                <w:sz w:val="22"/>
                <w:szCs w:val="22"/>
              </w:rPr>
            </w:pPr>
            <w:r>
              <w:rPr>
                <w:b/>
                <w:bCs/>
                <w:spacing w:val="-14"/>
                <w:kern w:val="2"/>
                <w:sz w:val="22"/>
                <w:szCs w:val="22"/>
              </w:rPr>
              <w:t>1975176,9</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176603,3</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163290,6</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163528,3</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pPr>
            <w:r>
              <w:t>163528,3</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pPr>
            <w:r>
              <w:t>163528,3</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pPr>
            <w:r>
              <w:t>163528,3</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pPr>
            <w:r>
              <w:t>163528,3</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rPr>
                <w:bCs/>
                <w:spacing w:val="-14"/>
                <w:kern w:val="2"/>
                <w:sz w:val="22"/>
                <w:szCs w:val="22"/>
              </w:rPr>
            </w:pPr>
            <w:r>
              <w:rPr>
                <w:bCs/>
                <w:spacing w:val="-14"/>
                <w:kern w:val="2"/>
                <w:sz w:val="22"/>
                <w:szCs w:val="22"/>
              </w:rPr>
              <w:t>163528,3</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pPr>
            <w:r>
              <w:t>163528,3</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pPr>
            <w:r>
              <w:t>163528,3</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pPr>
            <w:r>
              <w:t>163528,3</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pPr>
            <w:r>
              <w:t>163528,3</w:t>
            </w:r>
          </w:p>
        </w:tc>
      </w:tr>
      <w:tr w:rsidR="004D11E1" w:rsidRPr="00194426" w:rsidTr="001D12A8">
        <w:tc>
          <w:tcPr>
            <w:tcW w:w="474" w:type="dxa"/>
            <w:vMerge/>
            <w:tcBorders>
              <w:left w:val="single" w:sz="4" w:space="0" w:color="auto"/>
              <w:right w:val="single" w:sz="4" w:space="0" w:color="auto"/>
            </w:tcBorders>
          </w:tcPr>
          <w:p w:rsidR="004D11E1" w:rsidRPr="00194426" w:rsidRDefault="004D11E1" w:rsidP="001D12A8">
            <w:pPr>
              <w:jc w:val="center"/>
              <w:rPr>
                <w:kern w:val="2"/>
                <w:sz w:val="22"/>
                <w:szCs w:val="22"/>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4D11E1" w:rsidRPr="00194426" w:rsidRDefault="004D11E1" w:rsidP="001D12A8">
            <w:pPr>
              <w:rPr>
                <w:kern w:val="2"/>
                <w:sz w:val="22"/>
                <w:szCs w:val="22"/>
              </w:rPr>
            </w:pPr>
          </w:p>
        </w:tc>
        <w:tc>
          <w:tcPr>
            <w:tcW w:w="3052" w:type="dxa"/>
            <w:tcBorders>
              <w:top w:val="single" w:sz="4" w:space="0" w:color="auto"/>
              <w:left w:val="single" w:sz="4" w:space="0" w:color="auto"/>
              <w:bottom w:val="single" w:sz="4" w:space="0" w:color="auto"/>
              <w:right w:val="single" w:sz="4" w:space="0" w:color="auto"/>
            </w:tcBorders>
            <w:hideMark/>
          </w:tcPr>
          <w:p w:rsidR="004D11E1" w:rsidRPr="00194426" w:rsidRDefault="004D11E1" w:rsidP="001D12A8">
            <w:pPr>
              <w:autoSpaceDE w:val="0"/>
              <w:autoSpaceDN w:val="0"/>
              <w:adjustRightInd w:val="0"/>
              <w:rPr>
                <w:kern w:val="2"/>
                <w:sz w:val="22"/>
                <w:szCs w:val="22"/>
              </w:rPr>
            </w:pPr>
            <w:r>
              <w:rPr>
                <w:bCs/>
                <w:iCs/>
                <w:kern w:val="2"/>
                <w:sz w:val="22"/>
                <w:szCs w:val="22"/>
              </w:rPr>
              <w:t xml:space="preserve">Безвозмездные поступления в бюджет </w:t>
            </w:r>
            <w:proofErr w:type="spellStart"/>
            <w:r>
              <w:rPr>
                <w:bCs/>
                <w:iCs/>
                <w:kern w:val="2"/>
                <w:sz w:val="22"/>
                <w:szCs w:val="22"/>
              </w:rPr>
              <w:t>мясниковского</w:t>
            </w:r>
            <w:proofErr w:type="spellEnd"/>
            <w:r>
              <w:rPr>
                <w:bCs/>
                <w:iCs/>
                <w:kern w:val="2"/>
                <w:sz w:val="22"/>
                <w:szCs w:val="22"/>
              </w:rPr>
              <w:t xml:space="preserve"> района, </w:t>
            </w:r>
            <w:r w:rsidRPr="00194426">
              <w:rPr>
                <w:bCs/>
                <w:iCs/>
                <w:kern w:val="2"/>
                <w:sz w:val="22"/>
                <w:szCs w:val="22"/>
              </w:rPr>
              <w:t xml:space="preserve">в том числе за счет средств: </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4D11E1" w:rsidRPr="00F302AF" w:rsidRDefault="004D11E1" w:rsidP="001D12A8">
            <w:pPr>
              <w:jc w:val="center"/>
              <w:rPr>
                <w:b/>
                <w:bCs/>
                <w:spacing w:val="-14"/>
                <w:kern w:val="2"/>
                <w:sz w:val="22"/>
                <w:szCs w:val="22"/>
              </w:rPr>
            </w:pPr>
            <w:r>
              <w:rPr>
                <w:b/>
                <w:bCs/>
                <w:spacing w:val="-14"/>
                <w:kern w:val="2"/>
                <w:sz w:val="22"/>
                <w:szCs w:val="22"/>
              </w:rPr>
              <w:t>4569912,0</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362066,6</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382531,4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pPr>
            <w:r>
              <w:t>382531,4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pPr>
            <w:r>
              <w:t>382531,4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382531,4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pPr>
            <w:r>
              <w:t>382531,4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pPr>
            <w:r>
              <w:t>382531,4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382531,4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pPr>
            <w:r>
              <w:t>382531,4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pPr>
            <w:r>
              <w:t>382531,4</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pPr>
            <w:r>
              <w:t>382531,4</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pPr>
            <w:r>
              <w:t>382531,4</w:t>
            </w:r>
          </w:p>
        </w:tc>
      </w:tr>
      <w:tr w:rsidR="004D11E1" w:rsidRPr="00194426" w:rsidTr="001D12A8">
        <w:tc>
          <w:tcPr>
            <w:tcW w:w="474" w:type="dxa"/>
            <w:vMerge/>
            <w:tcBorders>
              <w:left w:val="single" w:sz="4" w:space="0" w:color="auto"/>
              <w:right w:val="single" w:sz="4" w:space="0" w:color="auto"/>
            </w:tcBorders>
          </w:tcPr>
          <w:p w:rsidR="004D11E1" w:rsidRPr="00194426" w:rsidRDefault="004D11E1" w:rsidP="001D12A8">
            <w:pPr>
              <w:jc w:val="center"/>
              <w:rPr>
                <w:kern w:val="2"/>
                <w:sz w:val="22"/>
                <w:szCs w:val="22"/>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4D11E1" w:rsidRPr="00194426" w:rsidRDefault="004D11E1" w:rsidP="001D12A8">
            <w:pPr>
              <w:rPr>
                <w:kern w:val="2"/>
                <w:sz w:val="22"/>
                <w:szCs w:val="22"/>
              </w:rPr>
            </w:pPr>
          </w:p>
        </w:tc>
        <w:tc>
          <w:tcPr>
            <w:tcW w:w="3052" w:type="dxa"/>
            <w:tcBorders>
              <w:top w:val="single" w:sz="4" w:space="0" w:color="auto"/>
              <w:left w:val="single" w:sz="4" w:space="0" w:color="auto"/>
              <w:bottom w:val="single" w:sz="4" w:space="0" w:color="auto"/>
              <w:right w:val="single" w:sz="4" w:space="0" w:color="auto"/>
            </w:tcBorders>
            <w:hideMark/>
          </w:tcPr>
          <w:p w:rsidR="004D11E1" w:rsidRPr="00194426" w:rsidRDefault="004D11E1" w:rsidP="001D12A8">
            <w:pPr>
              <w:autoSpaceDE w:val="0"/>
              <w:autoSpaceDN w:val="0"/>
              <w:adjustRightInd w:val="0"/>
              <w:rPr>
                <w:bCs/>
                <w:iCs/>
                <w:kern w:val="2"/>
                <w:sz w:val="22"/>
                <w:szCs w:val="22"/>
              </w:rPr>
            </w:pPr>
            <w:r w:rsidRPr="00194426">
              <w:rPr>
                <w:kern w:val="2"/>
                <w:sz w:val="22"/>
                <w:szCs w:val="22"/>
              </w:rPr>
              <w:t>федерального бюджета</w:t>
            </w:r>
          </w:p>
        </w:tc>
        <w:tc>
          <w:tcPr>
            <w:tcW w:w="1527" w:type="dxa"/>
            <w:tcBorders>
              <w:top w:val="single" w:sz="4" w:space="0" w:color="auto"/>
              <w:left w:val="single" w:sz="4" w:space="0" w:color="auto"/>
              <w:bottom w:val="single" w:sz="4" w:space="0" w:color="auto"/>
              <w:right w:val="single" w:sz="4" w:space="0" w:color="auto"/>
            </w:tcBorders>
          </w:tcPr>
          <w:p w:rsidR="004D11E1" w:rsidRPr="00F302AF" w:rsidRDefault="004D11E1" w:rsidP="001D12A8">
            <w:pPr>
              <w:jc w:val="center"/>
              <w:rPr>
                <w:b/>
                <w:bCs/>
                <w:spacing w:val="-14"/>
                <w:kern w:val="2"/>
                <w:sz w:val="22"/>
                <w:szCs w:val="22"/>
              </w:rPr>
            </w:pPr>
            <w:r>
              <w:rPr>
                <w:b/>
                <w:bCs/>
                <w:spacing w:val="-14"/>
                <w:kern w:val="2"/>
                <w:sz w:val="22"/>
                <w:szCs w:val="22"/>
              </w:rPr>
              <w:t>0</w:t>
            </w:r>
          </w:p>
        </w:tc>
        <w:tc>
          <w:tcPr>
            <w:tcW w:w="1389"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rPr>
                <w:bCs/>
                <w:spacing w:val="-14"/>
                <w:kern w:val="2"/>
                <w:sz w:val="22"/>
                <w:szCs w:val="22"/>
              </w:rPr>
            </w:pPr>
            <w:r>
              <w:rPr>
                <w:bCs/>
                <w:spacing w:val="-14"/>
                <w:kern w:val="2"/>
                <w:sz w:val="22"/>
                <w:szCs w:val="22"/>
              </w:rPr>
              <w:t>0</w:t>
            </w:r>
          </w:p>
        </w:tc>
        <w:tc>
          <w:tcPr>
            <w:tcW w:w="1249"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rPr>
                <w:bCs/>
                <w:spacing w:val="-14"/>
                <w:kern w:val="2"/>
                <w:sz w:val="22"/>
                <w:szCs w:val="22"/>
              </w:rPr>
            </w:pPr>
            <w:r>
              <w:rPr>
                <w:bCs/>
                <w:spacing w:val="-14"/>
                <w:kern w:val="2"/>
                <w:sz w:val="22"/>
                <w:szCs w:val="22"/>
              </w:rP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250"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95"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r>
      <w:tr w:rsidR="004D11E1" w:rsidRPr="00194426" w:rsidTr="001D12A8">
        <w:tc>
          <w:tcPr>
            <w:tcW w:w="474" w:type="dxa"/>
            <w:vMerge/>
            <w:tcBorders>
              <w:left w:val="single" w:sz="4" w:space="0" w:color="auto"/>
              <w:right w:val="single" w:sz="4" w:space="0" w:color="auto"/>
            </w:tcBorders>
          </w:tcPr>
          <w:p w:rsidR="004D11E1" w:rsidRPr="00194426" w:rsidRDefault="004D11E1" w:rsidP="001D12A8">
            <w:pPr>
              <w:jc w:val="center"/>
              <w:rPr>
                <w:kern w:val="2"/>
                <w:sz w:val="22"/>
                <w:szCs w:val="22"/>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4D11E1" w:rsidRPr="00194426" w:rsidRDefault="004D11E1" w:rsidP="001D12A8">
            <w:pPr>
              <w:rPr>
                <w:kern w:val="2"/>
                <w:sz w:val="22"/>
                <w:szCs w:val="22"/>
              </w:rPr>
            </w:pPr>
          </w:p>
        </w:tc>
        <w:tc>
          <w:tcPr>
            <w:tcW w:w="3052" w:type="dxa"/>
            <w:tcBorders>
              <w:top w:val="single" w:sz="4" w:space="0" w:color="auto"/>
              <w:left w:val="single" w:sz="4" w:space="0" w:color="auto"/>
              <w:bottom w:val="single" w:sz="4" w:space="0" w:color="auto"/>
              <w:right w:val="single" w:sz="4" w:space="0" w:color="auto"/>
            </w:tcBorders>
            <w:hideMark/>
          </w:tcPr>
          <w:p w:rsidR="004D11E1" w:rsidRPr="00194426" w:rsidRDefault="004D11E1" w:rsidP="001D12A8">
            <w:pPr>
              <w:autoSpaceDE w:val="0"/>
              <w:autoSpaceDN w:val="0"/>
              <w:adjustRightInd w:val="0"/>
              <w:rPr>
                <w:kern w:val="2"/>
                <w:sz w:val="22"/>
                <w:szCs w:val="22"/>
              </w:rPr>
            </w:pPr>
            <w:r w:rsidRPr="00194426">
              <w:rPr>
                <w:kern w:val="2"/>
                <w:sz w:val="22"/>
                <w:szCs w:val="22"/>
              </w:rPr>
              <w:t>областно</w:t>
            </w:r>
            <w:r>
              <w:rPr>
                <w:kern w:val="2"/>
                <w:sz w:val="22"/>
                <w:szCs w:val="22"/>
              </w:rPr>
              <w:t>го</w:t>
            </w:r>
            <w:r w:rsidRPr="00194426">
              <w:rPr>
                <w:kern w:val="2"/>
                <w:sz w:val="22"/>
                <w:szCs w:val="22"/>
              </w:rPr>
              <w:t xml:space="preserve"> бюдже</w:t>
            </w:r>
            <w:r>
              <w:rPr>
                <w:kern w:val="2"/>
                <w:sz w:val="22"/>
                <w:szCs w:val="22"/>
              </w:rPr>
              <w:t>та</w:t>
            </w:r>
          </w:p>
        </w:tc>
        <w:tc>
          <w:tcPr>
            <w:tcW w:w="1527" w:type="dxa"/>
            <w:tcBorders>
              <w:top w:val="single" w:sz="4" w:space="0" w:color="auto"/>
              <w:left w:val="single" w:sz="4" w:space="0" w:color="auto"/>
              <w:bottom w:val="single" w:sz="4" w:space="0" w:color="auto"/>
              <w:right w:val="single" w:sz="4" w:space="0" w:color="auto"/>
            </w:tcBorders>
            <w:hideMark/>
          </w:tcPr>
          <w:p w:rsidR="004D11E1" w:rsidRPr="00F302AF" w:rsidRDefault="004D11E1" w:rsidP="001D12A8">
            <w:pPr>
              <w:jc w:val="center"/>
              <w:rPr>
                <w:b/>
                <w:bCs/>
                <w:spacing w:val="-14"/>
                <w:kern w:val="2"/>
                <w:sz w:val="22"/>
                <w:szCs w:val="22"/>
              </w:rPr>
            </w:pPr>
            <w:r>
              <w:rPr>
                <w:b/>
                <w:bCs/>
                <w:spacing w:val="-14"/>
                <w:kern w:val="2"/>
                <w:sz w:val="22"/>
                <w:szCs w:val="22"/>
              </w:rPr>
              <w:t>4569912,0</w:t>
            </w:r>
          </w:p>
        </w:tc>
        <w:tc>
          <w:tcPr>
            <w:tcW w:w="1389"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rPr>
                <w:bCs/>
                <w:spacing w:val="-14"/>
                <w:kern w:val="2"/>
                <w:sz w:val="22"/>
                <w:szCs w:val="22"/>
              </w:rPr>
            </w:pPr>
            <w:r>
              <w:rPr>
                <w:bCs/>
                <w:spacing w:val="-14"/>
                <w:kern w:val="2"/>
                <w:sz w:val="22"/>
                <w:szCs w:val="22"/>
              </w:rPr>
              <w:t>362066,6</w:t>
            </w:r>
          </w:p>
        </w:tc>
        <w:tc>
          <w:tcPr>
            <w:tcW w:w="1249"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rPr>
                <w:bCs/>
                <w:spacing w:val="-14"/>
                <w:kern w:val="2"/>
                <w:sz w:val="22"/>
                <w:szCs w:val="22"/>
              </w:rPr>
            </w:pPr>
            <w:r>
              <w:rPr>
                <w:bCs/>
                <w:spacing w:val="-14"/>
                <w:kern w:val="2"/>
                <w:sz w:val="22"/>
                <w:szCs w:val="22"/>
              </w:rPr>
              <w:t>382531,4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382531,4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382531,4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rPr>
                <w:bCs/>
                <w:spacing w:val="-14"/>
                <w:kern w:val="2"/>
                <w:sz w:val="22"/>
                <w:szCs w:val="22"/>
              </w:rPr>
            </w:pPr>
            <w:r>
              <w:rPr>
                <w:bCs/>
                <w:spacing w:val="-14"/>
                <w:kern w:val="2"/>
                <w:sz w:val="22"/>
                <w:szCs w:val="22"/>
              </w:rPr>
              <w:t>382531,4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382531,4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382531,4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rPr>
                <w:bCs/>
                <w:spacing w:val="-14"/>
                <w:kern w:val="2"/>
                <w:sz w:val="22"/>
                <w:szCs w:val="22"/>
              </w:rPr>
            </w:pPr>
            <w:r>
              <w:rPr>
                <w:bCs/>
                <w:spacing w:val="-14"/>
                <w:kern w:val="2"/>
                <w:sz w:val="22"/>
                <w:szCs w:val="22"/>
              </w:rPr>
              <w:t>382531,4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382531,4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382531,4</w:t>
            </w:r>
          </w:p>
        </w:tc>
        <w:tc>
          <w:tcPr>
            <w:tcW w:w="1250"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382531,4</w:t>
            </w:r>
          </w:p>
        </w:tc>
        <w:tc>
          <w:tcPr>
            <w:tcW w:w="1195"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382531,4</w:t>
            </w:r>
          </w:p>
        </w:tc>
      </w:tr>
      <w:tr w:rsidR="004D11E1" w:rsidRPr="00194426" w:rsidTr="001D12A8">
        <w:tc>
          <w:tcPr>
            <w:tcW w:w="474" w:type="dxa"/>
            <w:vMerge/>
            <w:tcBorders>
              <w:left w:val="single" w:sz="4" w:space="0" w:color="auto"/>
              <w:right w:val="single" w:sz="4" w:space="0" w:color="auto"/>
            </w:tcBorders>
          </w:tcPr>
          <w:p w:rsidR="004D11E1" w:rsidRPr="00194426" w:rsidRDefault="004D11E1" w:rsidP="001D12A8">
            <w:pPr>
              <w:jc w:val="center"/>
              <w:rPr>
                <w:kern w:val="2"/>
                <w:sz w:val="22"/>
                <w:szCs w:val="22"/>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4D11E1" w:rsidRPr="00194426" w:rsidRDefault="004D11E1" w:rsidP="001D12A8">
            <w:pPr>
              <w:rPr>
                <w:kern w:val="2"/>
                <w:sz w:val="22"/>
                <w:szCs w:val="22"/>
              </w:rPr>
            </w:pPr>
          </w:p>
        </w:tc>
        <w:tc>
          <w:tcPr>
            <w:tcW w:w="3052" w:type="dxa"/>
            <w:tcBorders>
              <w:top w:val="single" w:sz="4" w:space="0" w:color="auto"/>
              <w:left w:val="single" w:sz="4" w:space="0" w:color="auto"/>
              <w:bottom w:val="single" w:sz="4" w:space="0" w:color="auto"/>
              <w:right w:val="single" w:sz="4" w:space="0" w:color="auto"/>
            </w:tcBorders>
            <w:hideMark/>
          </w:tcPr>
          <w:p w:rsidR="004D11E1" w:rsidRPr="00194426" w:rsidRDefault="004D11E1" w:rsidP="001D12A8">
            <w:pPr>
              <w:autoSpaceDE w:val="0"/>
              <w:autoSpaceDN w:val="0"/>
              <w:adjustRightInd w:val="0"/>
              <w:rPr>
                <w:kern w:val="2"/>
                <w:sz w:val="22"/>
                <w:szCs w:val="22"/>
              </w:rPr>
            </w:pPr>
            <w:r w:rsidRPr="00194426">
              <w:rPr>
                <w:kern w:val="2"/>
                <w:sz w:val="22"/>
                <w:szCs w:val="22"/>
              </w:rPr>
              <w:t>внебюджет</w:t>
            </w:r>
            <w:r w:rsidRPr="00194426">
              <w:rPr>
                <w:kern w:val="2"/>
                <w:sz w:val="22"/>
                <w:szCs w:val="22"/>
              </w:rPr>
              <w:softHyphen/>
              <w:t>ны</w:t>
            </w:r>
            <w:r>
              <w:rPr>
                <w:kern w:val="2"/>
                <w:sz w:val="22"/>
                <w:szCs w:val="22"/>
              </w:rPr>
              <w:t>х</w:t>
            </w:r>
            <w:r w:rsidRPr="00194426">
              <w:rPr>
                <w:kern w:val="2"/>
                <w:sz w:val="22"/>
                <w:szCs w:val="22"/>
              </w:rPr>
              <w:t xml:space="preserve"> источник</w:t>
            </w:r>
            <w:r>
              <w:rPr>
                <w:kern w:val="2"/>
                <w:sz w:val="22"/>
                <w:szCs w:val="22"/>
              </w:rPr>
              <w:t>ов</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D11E1" w:rsidRPr="00F302AF" w:rsidRDefault="004D11E1" w:rsidP="001D12A8">
            <w:pPr>
              <w:jc w:val="center"/>
              <w:rPr>
                <w:b/>
                <w:bCs/>
                <w:spacing w:val="-14"/>
                <w:kern w:val="2"/>
                <w:sz w:val="22"/>
                <w:szCs w:val="22"/>
              </w:rPr>
            </w:pPr>
            <w:r>
              <w:rPr>
                <w:b/>
                <w:bCs/>
                <w:spacing w:val="-14"/>
                <w:kern w:val="2"/>
                <w:sz w:val="22"/>
                <w:szCs w:val="22"/>
              </w:rPr>
              <w:t>332866,8</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27738,9</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27738,9</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pPr>
            <w:r>
              <w:t>27738,9</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27738,9</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27738,9</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pPr>
            <w:r>
              <w:t>27738,9</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27738,9</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27738,9</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pPr>
            <w:r>
              <w:t>27738,9</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27738,9</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27738,9</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pPr>
            <w:r>
              <w:t>27738,9</w:t>
            </w:r>
          </w:p>
        </w:tc>
      </w:tr>
      <w:tr w:rsidR="004D11E1" w:rsidRPr="00194426" w:rsidTr="001D12A8">
        <w:tc>
          <w:tcPr>
            <w:tcW w:w="474" w:type="dxa"/>
            <w:vMerge w:val="restart"/>
            <w:tcBorders>
              <w:top w:val="single" w:sz="4" w:space="0" w:color="auto"/>
              <w:left w:val="single" w:sz="4" w:space="0" w:color="auto"/>
              <w:right w:val="single" w:sz="4" w:space="0" w:color="auto"/>
            </w:tcBorders>
          </w:tcPr>
          <w:p w:rsidR="004D11E1" w:rsidRPr="00194426" w:rsidRDefault="004D11E1" w:rsidP="001D12A8">
            <w:pPr>
              <w:autoSpaceDE w:val="0"/>
              <w:autoSpaceDN w:val="0"/>
              <w:adjustRightInd w:val="0"/>
              <w:jc w:val="center"/>
              <w:rPr>
                <w:kern w:val="2"/>
                <w:sz w:val="22"/>
                <w:szCs w:val="22"/>
              </w:rPr>
            </w:pPr>
            <w:r>
              <w:rPr>
                <w:kern w:val="2"/>
                <w:sz w:val="22"/>
                <w:szCs w:val="22"/>
              </w:rPr>
              <w:t>3</w:t>
            </w:r>
            <w:r w:rsidRPr="00194426">
              <w:rPr>
                <w:kern w:val="2"/>
                <w:sz w:val="22"/>
                <w:szCs w:val="22"/>
              </w:rPr>
              <w:t>.</w:t>
            </w:r>
          </w:p>
        </w:tc>
        <w:tc>
          <w:tcPr>
            <w:tcW w:w="2911" w:type="dxa"/>
            <w:vMerge w:val="restart"/>
            <w:tcBorders>
              <w:top w:val="single" w:sz="4" w:space="0" w:color="auto"/>
              <w:left w:val="single" w:sz="4" w:space="0" w:color="auto"/>
              <w:bottom w:val="single" w:sz="4" w:space="0" w:color="auto"/>
              <w:right w:val="single" w:sz="4" w:space="0" w:color="auto"/>
            </w:tcBorders>
            <w:hideMark/>
          </w:tcPr>
          <w:p w:rsidR="004D11E1" w:rsidRPr="00194426" w:rsidRDefault="004D11E1" w:rsidP="001D12A8">
            <w:pPr>
              <w:autoSpaceDE w:val="0"/>
              <w:autoSpaceDN w:val="0"/>
              <w:adjustRightInd w:val="0"/>
              <w:rPr>
                <w:kern w:val="2"/>
                <w:sz w:val="22"/>
                <w:szCs w:val="22"/>
              </w:rPr>
            </w:pPr>
            <w:r w:rsidRPr="00194426">
              <w:rPr>
                <w:kern w:val="2"/>
                <w:sz w:val="22"/>
                <w:szCs w:val="22"/>
              </w:rPr>
              <w:t xml:space="preserve">Подпрограмма </w:t>
            </w:r>
          </w:p>
          <w:p w:rsidR="004D11E1" w:rsidRPr="00194426" w:rsidRDefault="004D11E1" w:rsidP="001D12A8">
            <w:pPr>
              <w:rPr>
                <w:kern w:val="2"/>
                <w:sz w:val="22"/>
                <w:szCs w:val="22"/>
              </w:rPr>
            </w:pPr>
            <w:r w:rsidRPr="00194426">
              <w:rPr>
                <w:kern w:val="2"/>
                <w:sz w:val="22"/>
                <w:szCs w:val="22"/>
              </w:rPr>
              <w:t xml:space="preserve">«Обеспечение реализации </w:t>
            </w:r>
            <w:r>
              <w:rPr>
                <w:kern w:val="2"/>
                <w:sz w:val="22"/>
                <w:szCs w:val="22"/>
              </w:rPr>
              <w:t xml:space="preserve">муниципальной </w:t>
            </w:r>
            <w:r w:rsidRPr="00194426">
              <w:rPr>
                <w:kern w:val="2"/>
                <w:sz w:val="22"/>
                <w:szCs w:val="22"/>
              </w:rPr>
              <w:t xml:space="preserve"> программы </w:t>
            </w:r>
            <w:proofErr w:type="spellStart"/>
            <w:r>
              <w:rPr>
                <w:kern w:val="2"/>
                <w:sz w:val="22"/>
                <w:szCs w:val="22"/>
              </w:rPr>
              <w:t>Мясниковского</w:t>
            </w:r>
            <w:proofErr w:type="spellEnd"/>
            <w:r>
              <w:rPr>
                <w:kern w:val="2"/>
                <w:sz w:val="22"/>
                <w:szCs w:val="22"/>
              </w:rPr>
              <w:t xml:space="preserve"> района</w:t>
            </w:r>
            <w:r w:rsidRPr="00194426">
              <w:rPr>
                <w:kern w:val="2"/>
                <w:sz w:val="22"/>
                <w:szCs w:val="22"/>
              </w:rPr>
              <w:t xml:space="preserve"> «Развитие образования» и прочие мероприятия»</w:t>
            </w:r>
          </w:p>
        </w:tc>
        <w:tc>
          <w:tcPr>
            <w:tcW w:w="3052" w:type="dxa"/>
            <w:tcBorders>
              <w:top w:val="single" w:sz="4" w:space="0" w:color="auto"/>
              <w:left w:val="single" w:sz="4" w:space="0" w:color="auto"/>
              <w:bottom w:val="single" w:sz="4" w:space="0" w:color="auto"/>
              <w:right w:val="single" w:sz="4" w:space="0" w:color="auto"/>
            </w:tcBorders>
            <w:hideMark/>
          </w:tcPr>
          <w:p w:rsidR="004D11E1" w:rsidRPr="00194426" w:rsidRDefault="004D11E1" w:rsidP="001D12A8">
            <w:pPr>
              <w:autoSpaceDE w:val="0"/>
              <w:autoSpaceDN w:val="0"/>
              <w:adjustRightInd w:val="0"/>
              <w:rPr>
                <w:kern w:val="2"/>
                <w:sz w:val="22"/>
                <w:szCs w:val="22"/>
              </w:rPr>
            </w:pPr>
            <w:r w:rsidRPr="00194426">
              <w:rPr>
                <w:kern w:val="2"/>
                <w:sz w:val="22"/>
                <w:szCs w:val="22"/>
              </w:rPr>
              <w:t xml:space="preserve">всего </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D11E1" w:rsidRPr="00F302AF" w:rsidRDefault="004D11E1" w:rsidP="001D12A8">
            <w:pPr>
              <w:jc w:val="center"/>
              <w:rPr>
                <w:b/>
                <w:bCs/>
                <w:spacing w:val="-14"/>
                <w:kern w:val="2"/>
                <w:sz w:val="22"/>
                <w:szCs w:val="22"/>
              </w:rPr>
            </w:pPr>
            <w:r>
              <w:rPr>
                <w:b/>
                <w:bCs/>
                <w:spacing w:val="-14"/>
                <w:kern w:val="2"/>
                <w:sz w:val="22"/>
                <w:szCs w:val="22"/>
              </w:rPr>
              <w:t>92238,1</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7650,3</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7687,8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7690,0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7690,0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7690,0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7690,0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7690,0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7690,0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7690,0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7690,0</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7690,0</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7690,0</w:t>
            </w:r>
          </w:p>
        </w:tc>
      </w:tr>
      <w:tr w:rsidR="004D11E1" w:rsidRPr="00194426" w:rsidTr="001D12A8">
        <w:tc>
          <w:tcPr>
            <w:tcW w:w="474" w:type="dxa"/>
            <w:vMerge/>
            <w:tcBorders>
              <w:left w:val="single" w:sz="4" w:space="0" w:color="auto"/>
              <w:right w:val="single" w:sz="4" w:space="0" w:color="auto"/>
            </w:tcBorders>
          </w:tcPr>
          <w:p w:rsidR="004D11E1" w:rsidRPr="00194426" w:rsidRDefault="004D11E1" w:rsidP="001D12A8">
            <w:pPr>
              <w:jc w:val="center"/>
              <w:rPr>
                <w:kern w:val="2"/>
                <w:sz w:val="22"/>
                <w:szCs w:val="22"/>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4D11E1" w:rsidRPr="00194426" w:rsidRDefault="004D11E1" w:rsidP="001D12A8">
            <w:pPr>
              <w:rPr>
                <w:kern w:val="2"/>
                <w:sz w:val="22"/>
                <w:szCs w:val="22"/>
              </w:rPr>
            </w:pPr>
          </w:p>
        </w:tc>
        <w:tc>
          <w:tcPr>
            <w:tcW w:w="3052" w:type="dxa"/>
            <w:tcBorders>
              <w:top w:val="single" w:sz="4" w:space="0" w:color="auto"/>
              <w:left w:val="single" w:sz="4" w:space="0" w:color="auto"/>
              <w:bottom w:val="single" w:sz="4" w:space="0" w:color="auto"/>
              <w:right w:val="single" w:sz="4" w:space="0" w:color="auto"/>
            </w:tcBorders>
            <w:hideMark/>
          </w:tcPr>
          <w:p w:rsidR="004D11E1" w:rsidRPr="00194426" w:rsidRDefault="004D11E1" w:rsidP="001D12A8">
            <w:pPr>
              <w:autoSpaceDE w:val="0"/>
              <w:autoSpaceDN w:val="0"/>
              <w:adjustRightInd w:val="0"/>
              <w:rPr>
                <w:kern w:val="2"/>
                <w:sz w:val="22"/>
                <w:szCs w:val="22"/>
              </w:rPr>
            </w:pPr>
            <w:r>
              <w:rPr>
                <w:kern w:val="2"/>
                <w:sz w:val="22"/>
                <w:szCs w:val="22"/>
              </w:rPr>
              <w:t xml:space="preserve">бюджет </w:t>
            </w:r>
            <w:proofErr w:type="spellStart"/>
            <w:r>
              <w:rPr>
                <w:kern w:val="2"/>
                <w:sz w:val="22"/>
                <w:szCs w:val="22"/>
              </w:rPr>
              <w:t>Мясниковского</w:t>
            </w:r>
            <w:proofErr w:type="spellEnd"/>
            <w:r>
              <w:rPr>
                <w:kern w:val="2"/>
                <w:sz w:val="22"/>
                <w:szCs w:val="22"/>
              </w:rPr>
              <w:t xml:space="preserve"> района</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D11E1" w:rsidRPr="00F302AF" w:rsidRDefault="004D11E1" w:rsidP="001D12A8">
            <w:pPr>
              <w:jc w:val="center"/>
              <w:rPr>
                <w:b/>
                <w:bCs/>
                <w:spacing w:val="-14"/>
                <w:kern w:val="2"/>
                <w:sz w:val="22"/>
                <w:szCs w:val="22"/>
              </w:rPr>
            </w:pPr>
            <w:r>
              <w:rPr>
                <w:b/>
                <w:bCs/>
                <w:spacing w:val="-14"/>
                <w:kern w:val="2"/>
                <w:sz w:val="22"/>
                <w:szCs w:val="22"/>
              </w:rPr>
              <w:t>92043,0</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7648,8</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7670,2</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7672,4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1D12A8">
            <w:pPr>
              <w:jc w:val="center"/>
              <w:rPr>
                <w:bCs/>
                <w:spacing w:val="-14"/>
                <w:kern w:val="2"/>
                <w:sz w:val="22"/>
                <w:szCs w:val="22"/>
              </w:rPr>
            </w:pPr>
            <w:r>
              <w:rPr>
                <w:bCs/>
                <w:spacing w:val="-14"/>
                <w:kern w:val="2"/>
                <w:sz w:val="22"/>
                <w:szCs w:val="22"/>
              </w:rPr>
              <w:t>7672,4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rPr>
                <w:bCs/>
                <w:spacing w:val="-14"/>
                <w:kern w:val="2"/>
                <w:sz w:val="22"/>
                <w:szCs w:val="22"/>
              </w:rPr>
            </w:pPr>
            <w:r>
              <w:rPr>
                <w:bCs/>
                <w:spacing w:val="-14"/>
                <w:kern w:val="2"/>
                <w:sz w:val="22"/>
                <w:szCs w:val="22"/>
              </w:rPr>
              <w:t>7672,4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rPr>
                <w:bCs/>
                <w:spacing w:val="-14"/>
                <w:kern w:val="2"/>
                <w:sz w:val="22"/>
                <w:szCs w:val="22"/>
              </w:rPr>
            </w:pPr>
            <w:r>
              <w:rPr>
                <w:bCs/>
                <w:spacing w:val="-14"/>
                <w:kern w:val="2"/>
                <w:sz w:val="22"/>
                <w:szCs w:val="22"/>
              </w:rPr>
              <w:t>7672,4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rPr>
                <w:bCs/>
                <w:spacing w:val="-14"/>
                <w:kern w:val="2"/>
                <w:sz w:val="22"/>
                <w:szCs w:val="22"/>
              </w:rPr>
            </w:pPr>
            <w:r>
              <w:rPr>
                <w:bCs/>
                <w:spacing w:val="-14"/>
                <w:kern w:val="2"/>
                <w:sz w:val="22"/>
                <w:szCs w:val="22"/>
              </w:rPr>
              <w:t>7672,4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rPr>
                <w:bCs/>
                <w:spacing w:val="-14"/>
                <w:kern w:val="2"/>
                <w:sz w:val="22"/>
                <w:szCs w:val="22"/>
              </w:rPr>
            </w:pPr>
            <w:r>
              <w:rPr>
                <w:bCs/>
                <w:spacing w:val="-14"/>
                <w:kern w:val="2"/>
                <w:sz w:val="22"/>
                <w:szCs w:val="22"/>
              </w:rPr>
              <w:t>7672,4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rPr>
                <w:bCs/>
                <w:spacing w:val="-14"/>
                <w:kern w:val="2"/>
                <w:sz w:val="22"/>
                <w:szCs w:val="22"/>
              </w:rPr>
            </w:pPr>
            <w:r>
              <w:rPr>
                <w:bCs/>
                <w:spacing w:val="-14"/>
                <w:kern w:val="2"/>
                <w:sz w:val="22"/>
                <w:szCs w:val="22"/>
              </w:rPr>
              <w:t>7672,4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rPr>
                <w:bCs/>
                <w:spacing w:val="-14"/>
                <w:kern w:val="2"/>
                <w:sz w:val="22"/>
                <w:szCs w:val="22"/>
              </w:rPr>
            </w:pPr>
            <w:r>
              <w:rPr>
                <w:bCs/>
                <w:spacing w:val="-14"/>
                <w:kern w:val="2"/>
                <w:sz w:val="22"/>
                <w:szCs w:val="22"/>
              </w:rPr>
              <w:t>7672,4</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rPr>
                <w:bCs/>
                <w:spacing w:val="-14"/>
                <w:kern w:val="2"/>
                <w:sz w:val="22"/>
                <w:szCs w:val="22"/>
              </w:rPr>
            </w:pPr>
            <w:r>
              <w:rPr>
                <w:bCs/>
                <w:spacing w:val="-14"/>
                <w:kern w:val="2"/>
                <w:sz w:val="22"/>
                <w:szCs w:val="22"/>
              </w:rPr>
              <w:t>7672,4</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D11E1" w:rsidRPr="00194426" w:rsidRDefault="004D11E1" w:rsidP="00F42732">
            <w:pPr>
              <w:jc w:val="center"/>
              <w:rPr>
                <w:bCs/>
                <w:spacing w:val="-14"/>
                <w:kern w:val="2"/>
                <w:sz w:val="22"/>
                <w:szCs w:val="22"/>
              </w:rPr>
            </w:pPr>
            <w:r>
              <w:rPr>
                <w:bCs/>
                <w:spacing w:val="-14"/>
                <w:kern w:val="2"/>
                <w:sz w:val="22"/>
                <w:szCs w:val="22"/>
              </w:rPr>
              <w:t>7672,4</w:t>
            </w:r>
          </w:p>
        </w:tc>
      </w:tr>
      <w:tr w:rsidR="004D11E1" w:rsidRPr="00194426" w:rsidTr="001D12A8">
        <w:tc>
          <w:tcPr>
            <w:tcW w:w="474" w:type="dxa"/>
            <w:vMerge/>
            <w:tcBorders>
              <w:left w:val="single" w:sz="4" w:space="0" w:color="auto"/>
              <w:right w:val="single" w:sz="4" w:space="0" w:color="auto"/>
            </w:tcBorders>
          </w:tcPr>
          <w:p w:rsidR="004D11E1" w:rsidRPr="00194426" w:rsidRDefault="004D11E1" w:rsidP="001D12A8">
            <w:pPr>
              <w:jc w:val="center"/>
              <w:rPr>
                <w:kern w:val="2"/>
                <w:sz w:val="22"/>
                <w:szCs w:val="22"/>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4D11E1" w:rsidRPr="00194426" w:rsidRDefault="004D11E1" w:rsidP="001D12A8">
            <w:pPr>
              <w:rPr>
                <w:kern w:val="2"/>
                <w:sz w:val="22"/>
                <w:szCs w:val="22"/>
              </w:rPr>
            </w:pPr>
          </w:p>
        </w:tc>
        <w:tc>
          <w:tcPr>
            <w:tcW w:w="3052" w:type="dxa"/>
            <w:tcBorders>
              <w:top w:val="single" w:sz="4" w:space="0" w:color="auto"/>
              <w:left w:val="single" w:sz="4" w:space="0" w:color="auto"/>
              <w:bottom w:val="single" w:sz="4" w:space="0" w:color="auto"/>
              <w:right w:val="single" w:sz="4" w:space="0" w:color="auto"/>
            </w:tcBorders>
            <w:hideMark/>
          </w:tcPr>
          <w:p w:rsidR="004D11E1" w:rsidRPr="00194426" w:rsidRDefault="004D11E1" w:rsidP="001D12A8">
            <w:pPr>
              <w:autoSpaceDE w:val="0"/>
              <w:autoSpaceDN w:val="0"/>
              <w:adjustRightInd w:val="0"/>
              <w:rPr>
                <w:kern w:val="2"/>
                <w:sz w:val="22"/>
                <w:szCs w:val="22"/>
              </w:rPr>
            </w:pPr>
            <w:r>
              <w:rPr>
                <w:bCs/>
                <w:iCs/>
                <w:kern w:val="2"/>
                <w:sz w:val="22"/>
                <w:szCs w:val="22"/>
              </w:rPr>
              <w:t xml:space="preserve">Безвозмездные поступления в бюджет </w:t>
            </w:r>
            <w:proofErr w:type="spellStart"/>
            <w:r>
              <w:rPr>
                <w:bCs/>
                <w:iCs/>
                <w:kern w:val="2"/>
                <w:sz w:val="22"/>
                <w:szCs w:val="22"/>
              </w:rPr>
              <w:t>мясниковского</w:t>
            </w:r>
            <w:proofErr w:type="spellEnd"/>
            <w:r>
              <w:rPr>
                <w:bCs/>
                <w:iCs/>
                <w:kern w:val="2"/>
                <w:sz w:val="22"/>
                <w:szCs w:val="22"/>
              </w:rPr>
              <w:t xml:space="preserve"> района, </w:t>
            </w:r>
            <w:r w:rsidRPr="00194426">
              <w:rPr>
                <w:bCs/>
                <w:iCs/>
                <w:kern w:val="2"/>
                <w:sz w:val="22"/>
                <w:szCs w:val="22"/>
              </w:rPr>
              <w:t xml:space="preserve">в том числе за счет средств: </w:t>
            </w:r>
          </w:p>
        </w:tc>
        <w:tc>
          <w:tcPr>
            <w:tcW w:w="1527" w:type="dxa"/>
            <w:tcBorders>
              <w:top w:val="single" w:sz="4" w:space="0" w:color="auto"/>
              <w:left w:val="single" w:sz="4" w:space="0" w:color="auto"/>
              <w:bottom w:val="single" w:sz="4" w:space="0" w:color="auto"/>
              <w:right w:val="single" w:sz="4" w:space="0" w:color="auto"/>
            </w:tcBorders>
            <w:hideMark/>
          </w:tcPr>
          <w:p w:rsidR="004D11E1" w:rsidRPr="00F302AF" w:rsidRDefault="004D11E1" w:rsidP="00F42732">
            <w:pPr>
              <w:jc w:val="center"/>
              <w:rPr>
                <w:b/>
              </w:rPr>
            </w:pPr>
            <w:r>
              <w:rPr>
                <w:b/>
              </w:rPr>
              <w:t>17309,2</w:t>
            </w:r>
          </w:p>
        </w:tc>
        <w:tc>
          <w:tcPr>
            <w:tcW w:w="1389" w:type="dxa"/>
            <w:tcBorders>
              <w:top w:val="single" w:sz="4" w:space="0" w:color="auto"/>
              <w:left w:val="single" w:sz="4" w:space="0" w:color="auto"/>
              <w:bottom w:val="single" w:sz="4" w:space="0" w:color="auto"/>
              <w:right w:val="single" w:sz="4" w:space="0" w:color="auto"/>
            </w:tcBorders>
          </w:tcPr>
          <w:p w:rsidR="004D11E1" w:rsidRPr="004D11E1" w:rsidRDefault="004D11E1" w:rsidP="00F42732">
            <w:pPr>
              <w:jc w:val="center"/>
            </w:pPr>
            <w:r w:rsidRPr="004D11E1">
              <w:t>1409,8</w:t>
            </w:r>
          </w:p>
        </w:tc>
        <w:tc>
          <w:tcPr>
            <w:tcW w:w="1249"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250"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195"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r>
      <w:tr w:rsidR="004D11E1" w:rsidRPr="00194426" w:rsidTr="001D12A8">
        <w:tc>
          <w:tcPr>
            <w:tcW w:w="474" w:type="dxa"/>
            <w:vMerge/>
            <w:tcBorders>
              <w:left w:val="single" w:sz="4" w:space="0" w:color="auto"/>
              <w:right w:val="single" w:sz="4" w:space="0" w:color="auto"/>
            </w:tcBorders>
          </w:tcPr>
          <w:p w:rsidR="004D11E1" w:rsidRPr="00194426" w:rsidRDefault="004D11E1" w:rsidP="001D12A8">
            <w:pPr>
              <w:jc w:val="center"/>
              <w:rPr>
                <w:kern w:val="2"/>
                <w:sz w:val="22"/>
                <w:szCs w:val="22"/>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4D11E1" w:rsidRPr="00194426" w:rsidRDefault="004D11E1" w:rsidP="001D12A8">
            <w:pPr>
              <w:rPr>
                <w:kern w:val="2"/>
                <w:sz w:val="22"/>
                <w:szCs w:val="22"/>
              </w:rPr>
            </w:pPr>
          </w:p>
        </w:tc>
        <w:tc>
          <w:tcPr>
            <w:tcW w:w="3052" w:type="dxa"/>
            <w:tcBorders>
              <w:top w:val="single" w:sz="4" w:space="0" w:color="auto"/>
              <w:left w:val="single" w:sz="4" w:space="0" w:color="auto"/>
              <w:bottom w:val="single" w:sz="4" w:space="0" w:color="auto"/>
              <w:right w:val="single" w:sz="4" w:space="0" w:color="auto"/>
            </w:tcBorders>
            <w:hideMark/>
          </w:tcPr>
          <w:p w:rsidR="004D11E1" w:rsidRPr="00194426" w:rsidRDefault="004D11E1" w:rsidP="001D12A8">
            <w:pPr>
              <w:autoSpaceDE w:val="0"/>
              <w:autoSpaceDN w:val="0"/>
              <w:adjustRightInd w:val="0"/>
              <w:rPr>
                <w:bCs/>
                <w:iCs/>
                <w:kern w:val="2"/>
                <w:sz w:val="22"/>
                <w:szCs w:val="22"/>
              </w:rPr>
            </w:pPr>
            <w:r w:rsidRPr="00194426">
              <w:rPr>
                <w:kern w:val="2"/>
                <w:sz w:val="22"/>
                <w:szCs w:val="22"/>
              </w:rPr>
              <w:t>федерального бюджета</w:t>
            </w:r>
          </w:p>
        </w:tc>
        <w:tc>
          <w:tcPr>
            <w:tcW w:w="1527" w:type="dxa"/>
            <w:tcBorders>
              <w:top w:val="single" w:sz="4" w:space="0" w:color="auto"/>
              <w:left w:val="single" w:sz="4" w:space="0" w:color="auto"/>
              <w:bottom w:val="single" w:sz="4" w:space="0" w:color="auto"/>
              <w:right w:val="single" w:sz="4" w:space="0" w:color="auto"/>
            </w:tcBorders>
          </w:tcPr>
          <w:p w:rsidR="004D11E1" w:rsidRPr="00F302AF" w:rsidRDefault="004D11E1" w:rsidP="001D12A8">
            <w:pPr>
              <w:jc w:val="center"/>
              <w:rPr>
                <w:b/>
              </w:rPr>
            </w:pPr>
            <w:r>
              <w:rPr>
                <w:b/>
              </w:rPr>
              <w:t>0</w:t>
            </w:r>
          </w:p>
        </w:tc>
        <w:tc>
          <w:tcPr>
            <w:tcW w:w="1389"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249"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250"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95"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r>
      <w:tr w:rsidR="004D11E1" w:rsidRPr="00194426" w:rsidTr="001D12A8">
        <w:tc>
          <w:tcPr>
            <w:tcW w:w="474" w:type="dxa"/>
            <w:vMerge/>
            <w:tcBorders>
              <w:left w:val="single" w:sz="4" w:space="0" w:color="auto"/>
              <w:right w:val="single" w:sz="4" w:space="0" w:color="auto"/>
            </w:tcBorders>
          </w:tcPr>
          <w:p w:rsidR="004D11E1" w:rsidRPr="00194426" w:rsidRDefault="004D11E1" w:rsidP="001D12A8">
            <w:pPr>
              <w:jc w:val="center"/>
              <w:rPr>
                <w:kern w:val="2"/>
                <w:sz w:val="22"/>
                <w:szCs w:val="22"/>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4D11E1" w:rsidRPr="00194426" w:rsidRDefault="004D11E1" w:rsidP="001D12A8">
            <w:pPr>
              <w:rPr>
                <w:kern w:val="2"/>
                <w:sz w:val="22"/>
                <w:szCs w:val="22"/>
              </w:rPr>
            </w:pPr>
          </w:p>
        </w:tc>
        <w:tc>
          <w:tcPr>
            <w:tcW w:w="3052" w:type="dxa"/>
            <w:tcBorders>
              <w:top w:val="single" w:sz="4" w:space="0" w:color="auto"/>
              <w:left w:val="single" w:sz="4" w:space="0" w:color="auto"/>
              <w:bottom w:val="single" w:sz="4" w:space="0" w:color="auto"/>
              <w:right w:val="single" w:sz="4" w:space="0" w:color="auto"/>
            </w:tcBorders>
            <w:hideMark/>
          </w:tcPr>
          <w:p w:rsidR="004D11E1" w:rsidRPr="00194426" w:rsidRDefault="004D11E1" w:rsidP="001D12A8">
            <w:pPr>
              <w:autoSpaceDE w:val="0"/>
              <w:autoSpaceDN w:val="0"/>
              <w:adjustRightInd w:val="0"/>
              <w:rPr>
                <w:kern w:val="2"/>
                <w:sz w:val="22"/>
                <w:szCs w:val="22"/>
              </w:rPr>
            </w:pPr>
            <w:r w:rsidRPr="00194426">
              <w:rPr>
                <w:kern w:val="2"/>
                <w:sz w:val="22"/>
                <w:szCs w:val="22"/>
              </w:rPr>
              <w:t>областно</w:t>
            </w:r>
            <w:r>
              <w:rPr>
                <w:kern w:val="2"/>
                <w:sz w:val="22"/>
                <w:szCs w:val="22"/>
              </w:rPr>
              <w:t>го</w:t>
            </w:r>
            <w:r w:rsidRPr="00194426">
              <w:rPr>
                <w:kern w:val="2"/>
                <w:sz w:val="22"/>
                <w:szCs w:val="22"/>
              </w:rPr>
              <w:t xml:space="preserve"> бюдже</w:t>
            </w:r>
            <w:r>
              <w:rPr>
                <w:kern w:val="2"/>
                <w:sz w:val="22"/>
                <w:szCs w:val="22"/>
              </w:rPr>
              <w:t>та</w:t>
            </w:r>
          </w:p>
        </w:tc>
        <w:tc>
          <w:tcPr>
            <w:tcW w:w="1527" w:type="dxa"/>
            <w:tcBorders>
              <w:top w:val="single" w:sz="4" w:space="0" w:color="auto"/>
              <w:left w:val="single" w:sz="4" w:space="0" w:color="auto"/>
              <w:bottom w:val="single" w:sz="4" w:space="0" w:color="auto"/>
              <w:right w:val="single" w:sz="4" w:space="0" w:color="auto"/>
            </w:tcBorders>
            <w:hideMark/>
          </w:tcPr>
          <w:p w:rsidR="004D11E1" w:rsidRPr="00F302AF" w:rsidRDefault="004D11E1" w:rsidP="001D12A8">
            <w:pPr>
              <w:jc w:val="center"/>
              <w:rPr>
                <w:b/>
              </w:rPr>
            </w:pPr>
            <w:r>
              <w:rPr>
                <w:b/>
              </w:rPr>
              <w:t>17309,2</w:t>
            </w:r>
          </w:p>
        </w:tc>
        <w:tc>
          <w:tcPr>
            <w:tcW w:w="1389" w:type="dxa"/>
            <w:tcBorders>
              <w:top w:val="single" w:sz="4" w:space="0" w:color="auto"/>
              <w:left w:val="single" w:sz="4" w:space="0" w:color="auto"/>
              <w:bottom w:val="single" w:sz="4" w:space="0" w:color="auto"/>
              <w:right w:val="single" w:sz="4" w:space="0" w:color="auto"/>
            </w:tcBorders>
          </w:tcPr>
          <w:p w:rsidR="004D11E1" w:rsidRPr="004D11E1" w:rsidRDefault="004D11E1" w:rsidP="00F42732">
            <w:pPr>
              <w:jc w:val="center"/>
            </w:pPr>
            <w:r w:rsidRPr="004D11E1">
              <w:t>1409,8</w:t>
            </w:r>
          </w:p>
        </w:tc>
        <w:tc>
          <w:tcPr>
            <w:tcW w:w="1249"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250"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c>
          <w:tcPr>
            <w:tcW w:w="1195" w:type="dxa"/>
            <w:tcBorders>
              <w:top w:val="single" w:sz="4" w:space="0" w:color="auto"/>
              <w:left w:val="single" w:sz="4" w:space="0" w:color="auto"/>
              <w:bottom w:val="single" w:sz="4" w:space="0" w:color="auto"/>
              <w:right w:val="single" w:sz="4" w:space="0" w:color="auto"/>
            </w:tcBorders>
          </w:tcPr>
          <w:p w:rsidR="004D11E1" w:rsidRPr="00194426" w:rsidRDefault="004D11E1" w:rsidP="00F42732">
            <w:pPr>
              <w:jc w:val="center"/>
            </w:pPr>
            <w:r>
              <w:t>1445,4</w:t>
            </w:r>
          </w:p>
        </w:tc>
      </w:tr>
      <w:tr w:rsidR="004D11E1" w:rsidRPr="00194426" w:rsidTr="001D12A8">
        <w:tc>
          <w:tcPr>
            <w:tcW w:w="474" w:type="dxa"/>
            <w:vMerge/>
            <w:tcBorders>
              <w:left w:val="single" w:sz="4" w:space="0" w:color="auto"/>
              <w:right w:val="single" w:sz="4" w:space="0" w:color="auto"/>
            </w:tcBorders>
          </w:tcPr>
          <w:p w:rsidR="004D11E1" w:rsidRPr="00194426" w:rsidRDefault="004D11E1" w:rsidP="001D12A8">
            <w:pPr>
              <w:jc w:val="center"/>
              <w:rPr>
                <w:kern w:val="2"/>
                <w:sz w:val="22"/>
                <w:szCs w:val="22"/>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4D11E1" w:rsidRPr="00194426" w:rsidRDefault="004D11E1" w:rsidP="001D12A8">
            <w:pPr>
              <w:rPr>
                <w:kern w:val="2"/>
                <w:sz w:val="22"/>
                <w:szCs w:val="22"/>
              </w:rPr>
            </w:pPr>
          </w:p>
        </w:tc>
        <w:tc>
          <w:tcPr>
            <w:tcW w:w="3052" w:type="dxa"/>
            <w:tcBorders>
              <w:top w:val="single" w:sz="4" w:space="0" w:color="auto"/>
              <w:left w:val="single" w:sz="4" w:space="0" w:color="auto"/>
              <w:bottom w:val="single" w:sz="4" w:space="0" w:color="auto"/>
              <w:right w:val="single" w:sz="4" w:space="0" w:color="auto"/>
            </w:tcBorders>
            <w:hideMark/>
          </w:tcPr>
          <w:p w:rsidR="004D11E1" w:rsidRPr="00194426" w:rsidRDefault="004D11E1" w:rsidP="001D12A8">
            <w:pPr>
              <w:autoSpaceDE w:val="0"/>
              <w:autoSpaceDN w:val="0"/>
              <w:adjustRightInd w:val="0"/>
              <w:rPr>
                <w:kern w:val="2"/>
                <w:sz w:val="22"/>
                <w:szCs w:val="22"/>
              </w:rPr>
            </w:pPr>
            <w:r w:rsidRPr="00194426">
              <w:rPr>
                <w:kern w:val="2"/>
                <w:sz w:val="22"/>
                <w:szCs w:val="22"/>
              </w:rPr>
              <w:t>внебюджет</w:t>
            </w:r>
            <w:r w:rsidRPr="00194426">
              <w:rPr>
                <w:kern w:val="2"/>
                <w:sz w:val="22"/>
                <w:szCs w:val="22"/>
              </w:rPr>
              <w:softHyphen/>
              <w:t>ны</w:t>
            </w:r>
            <w:r>
              <w:rPr>
                <w:kern w:val="2"/>
                <w:sz w:val="22"/>
                <w:szCs w:val="22"/>
              </w:rPr>
              <w:t>х</w:t>
            </w:r>
            <w:r w:rsidRPr="00194426">
              <w:rPr>
                <w:kern w:val="2"/>
                <w:sz w:val="22"/>
                <w:szCs w:val="22"/>
              </w:rPr>
              <w:t xml:space="preserve"> источник</w:t>
            </w:r>
            <w:r>
              <w:rPr>
                <w:kern w:val="2"/>
                <w:sz w:val="22"/>
                <w:szCs w:val="22"/>
              </w:rPr>
              <w:t>ов</w:t>
            </w:r>
          </w:p>
        </w:tc>
        <w:tc>
          <w:tcPr>
            <w:tcW w:w="1527" w:type="dxa"/>
            <w:tcBorders>
              <w:top w:val="single" w:sz="4" w:space="0" w:color="auto"/>
              <w:left w:val="single" w:sz="4" w:space="0" w:color="auto"/>
              <w:bottom w:val="single" w:sz="4" w:space="0" w:color="auto"/>
              <w:right w:val="single" w:sz="4" w:space="0" w:color="auto"/>
            </w:tcBorders>
            <w:hideMark/>
          </w:tcPr>
          <w:p w:rsidR="004D11E1" w:rsidRPr="00F302AF" w:rsidRDefault="004D11E1" w:rsidP="001D12A8">
            <w:pPr>
              <w:jc w:val="center"/>
              <w:rPr>
                <w:b/>
                <w:bCs/>
                <w:spacing w:val="-14"/>
                <w:kern w:val="2"/>
                <w:sz w:val="22"/>
                <w:szCs w:val="22"/>
              </w:rPr>
            </w:pPr>
            <w:r>
              <w:rPr>
                <w:b/>
                <w:bCs/>
                <w:spacing w:val="-14"/>
                <w:kern w:val="2"/>
                <w:sz w:val="22"/>
                <w:szCs w:val="22"/>
              </w:rPr>
              <w:t>0</w:t>
            </w:r>
          </w:p>
        </w:tc>
        <w:tc>
          <w:tcPr>
            <w:tcW w:w="1389"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249"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12"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250"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c>
          <w:tcPr>
            <w:tcW w:w="1195" w:type="dxa"/>
            <w:tcBorders>
              <w:top w:val="single" w:sz="4" w:space="0" w:color="auto"/>
              <w:left w:val="single" w:sz="4" w:space="0" w:color="auto"/>
              <w:bottom w:val="single" w:sz="4" w:space="0" w:color="auto"/>
              <w:right w:val="single" w:sz="4" w:space="0" w:color="auto"/>
            </w:tcBorders>
          </w:tcPr>
          <w:p w:rsidR="004D11E1" w:rsidRPr="00194426" w:rsidRDefault="004D11E1" w:rsidP="001D12A8">
            <w:pPr>
              <w:jc w:val="center"/>
            </w:pPr>
            <w:r>
              <w:t>0</w:t>
            </w:r>
          </w:p>
        </w:tc>
      </w:tr>
    </w:tbl>
    <w:p w:rsidR="005E36AB" w:rsidRDefault="005E36AB" w:rsidP="005E36AB">
      <w:pPr>
        <w:suppressAutoHyphens/>
        <w:autoSpaceDE w:val="0"/>
        <w:autoSpaceDN w:val="0"/>
        <w:adjustRightInd w:val="0"/>
        <w:ind w:left="10206"/>
        <w:jc w:val="center"/>
        <w:rPr>
          <w:kern w:val="2"/>
          <w:sz w:val="28"/>
          <w:szCs w:val="28"/>
        </w:rPr>
      </w:pPr>
    </w:p>
    <w:p w:rsidR="005E36AB" w:rsidRDefault="005E36AB" w:rsidP="005E36AB">
      <w:pPr>
        <w:suppressAutoHyphens/>
        <w:autoSpaceDE w:val="0"/>
        <w:autoSpaceDN w:val="0"/>
        <w:adjustRightInd w:val="0"/>
        <w:ind w:left="10206"/>
        <w:jc w:val="center"/>
        <w:rPr>
          <w:kern w:val="2"/>
          <w:sz w:val="28"/>
          <w:szCs w:val="28"/>
        </w:rPr>
      </w:pPr>
    </w:p>
    <w:p w:rsidR="005E36AB" w:rsidRDefault="005E36AB" w:rsidP="005E36AB">
      <w:pPr>
        <w:suppressAutoHyphens/>
        <w:autoSpaceDE w:val="0"/>
        <w:autoSpaceDN w:val="0"/>
        <w:adjustRightInd w:val="0"/>
        <w:ind w:left="10206"/>
        <w:jc w:val="center"/>
        <w:rPr>
          <w:kern w:val="2"/>
          <w:sz w:val="28"/>
          <w:szCs w:val="28"/>
        </w:rPr>
      </w:pPr>
    </w:p>
    <w:p w:rsidR="005E36AB" w:rsidRDefault="00A612FE" w:rsidP="005E36AB">
      <w:pPr>
        <w:suppressAutoHyphens/>
        <w:autoSpaceDE w:val="0"/>
        <w:autoSpaceDN w:val="0"/>
        <w:adjustRightInd w:val="0"/>
        <w:ind w:left="10206"/>
        <w:jc w:val="center"/>
        <w:rPr>
          <w:kern w:val="2"/>
          <w:sz w:val="28"/>
          <w:szCs w:val="28"/>
        </w:rPr>
      </w:pPr>
      <w:r>
        <w:rPr>
          <w:kern w:val="2"/>
          <w:sz w:val="28"/>
          <w:szCs w:val="28"/>
        </w:rPr>
        <w:t xml:space="preserve"> </w:t>
      </w:r>
    </w:p>
    <w:p w:rsidR="005E36AB" w:rsidRDefault="005E36AB" w:rsidP="005E36AB">
      <w:pPr>
        <w:suppressAutoHyphens/>
        <w:autoSpaceDE w:val="0"/>
        <w:autoSpaceDN w:val="0"/>
        <w:adjustRightInd w:val="0"/>
        <w:ind w:left="10206"/>
        <w:jc w:val="center"/>
        <w:rPr>
          <w:kern w:val="2"/>
          <w:sz w:val="28"/>
          <w:szCs w:val="28"/>
        </w:rPr>
      </w:pPr>
    </w:p>
    <w:p w:rsidR="005E36AB" w:rsidRDefault="005E36AB" w:rsidP="005E36AB">
      <w:pPr>
        <w:suppressAutoHyphens/>
        <w:autoSpaceDE w:val="0"/>
        <w:autoSpaceDN w:val="0"/>
        <w:adjustRightInd w:val="0"/>
        <w:ind w:left="10206"/>
        <w:jc w:val="center"/>
        <w:rPr>
          <w:kern w:val="2"/>
          <w:sz w:val="28"/>
          <w:szCs w:val="28"/>
        </w:rPr>
      </w:pPr>
    </w:p>
    <w:p w:rsidR="005E36AB" w:rsidRDefault="005E36AB" w:rsidP="005E36AB">
      <w:pPr>
        <w:suppressAutoHyphens/>
        <w:autoSpaceDE w:val="0"/>
        <w:autoSpaceDN w:val="0"/>
        <w:adjustRightInd w:val="0"/>
        <w:ind w:left="10206"/>
        <w:jc w:val="center"/>
        <w:rPr>
          <w:kern w:val="2"/>
          <w:sz w:val="28"/>
          <w:szCs w:val="28"/>
        </w:rPr>
      </w:pPr>
    </w:p>
    <w:p w:rsidR="005E36AB" w:rsidRDefault="005E36AB" w:rsidP="005E36AB">
      <w:pPr>
        <w:suppressAutoHyphens/>
        <w:autoSpaceDE w:val="0"/>
        <w:autoSpaceDN w:val="0"/>
        <w:adjustRightInd w:val="0"/>
        <w:ind w:left="10206"/>
        <w:jc w:val="center"/>
        <w:rPr>
          <w:kern w:val="2"/>
          <w:sz w:val="28"/>
          <w:szCs w:val="28"/>
        </w:rPr>
      </w:pPr>
    </w:p>
    <w:p w:rsidR="005E36AB" w:rsidRDefault="005E36AB" w:rsidP="005E36AB">
      <w:pPr>
        <w:suppressAutoHyphens/>
        <w:autoSpaceDE w:val="0"/>
        <w:autoSpaceDN w:val="0"/>
        <w:adjustRightInd w:val="0"/>
        <w:ind w:left="10206"/>
        <w:jc w:val="center"/>
        <w:rPr>
          <w:kern w:val="2"/>
          <w:sz w:val="28"/>
          <w:szCs w:val="28"/>
        </w:rPr>
      </w:pPr>
    </w:p>
    <w:p w:rsidR="005E36AB" w:rsidRDefault="005E36AB" w:rsidP="005E36AB">
      <w:pPr>
        <w:suppressAutoHyphens/>
        <w:autoSpaceDE w:val="0"/>
        <w:autoSpaceDN w:val="0"/>
        <w:adjustRightInd w:val="0"/>
        <w:ind w:left="10206"/>
        <w:jc w:val="center"/>
        <w:rPr>
          <w:kern w:val="2"/>
          <w:sz w:val="28"/>
          <w:szCs w:val="28"/>
        </w:rPr>
      </w:pPr>
    </w:p>
    <w:p w:rsidR="005E36AB" w:rsidRDefault="005E36AB" w:rsidP="005E36AB">
      <w:pPr>
        <w:suppressAutoHyphens/>
        <w:autoSpaceDE w:val="0"/>
        <w:autoSpaceDN w:val="0"/>
        <w:adjustRightInd w:val="0"/>
        <w:ind w:left="10206"/>
        <w:jc w:val="center"/>
        <w:rPr>
          <w:kern w:val="2"/>
          <w:sz w:val="28"/>
          <w:szCs w:val="28"/>
        </w:rPr>
      </w:pPr>
    </w:p>
    <w:p w:rsidR="005E36AB" w:rsidRDefault="005E36AB" w:rsidP="005E36AB">
      <w:pPr>
        <w:suppressAutoHyphens/>
        <w:autoSpaceDE w:val="0"/>
        <w:autoSpaceDN w:val="0"/>
        <w:adjustRightInd w:val="0"/>
        <w:ind w:left="10206"/>
        <w:jc w:val="center"/>
        <w:rPr>
          <w:kern w:val="2"/>
          <w:sz w:val="28"/>
          <w:szCs w:val="28"/>
        </w:rPr>
      </w:pPr>
    </w:p>
    <w:p w:rsidR="005E36AB" w:rsidRDefault="005E36AB" w:rsidP="005E36AB">
      <w:pPr>
        <w:suppressAutoHyphens/>
        <w:autoSpaceDE w:val="0"/>
        <w:autoSpaceDN w:val="0"/>
        <w:adjustRightInd w:val="0"/>
        <w:ind w:left="10206"/>
        <w:jc w:val="center"/>
        <w:rPr>
          <w:kern w:val="2"/>
          <w:sz w:val="28"/>
          <w:szCs w:val="28"/>
        </w:rPr>
      </w:pPr>
    </w:p>
    <w:p w:rsidR="005E36AB" w:rsidRPr="00194426" w:rsidRDefault="005E36AB" w:rsidP="005E36AB">
      <w:pPr>
        <w:suppressAutoHyphens/>
        <w:autoSpaceDE w:val="0"/>
        <w:autoSpaceDN w:val="0"/>
        <w:adjustRightInd w:val="0"/>
        <w:ind w:left="10206"/>
        <w:jc w:val="right"/>
        <w:rPr>
          <w:kern w:val="2"/>
          <w:sz w:val="28"/>
          <w:szCs w:val="28"/>
        </w:rPr>
      </w:pPr>
      <w:r w:rsidRPr="00194426">
        <w:rPr>
          <w:kern w:val="2"/>
          <w:sz w:val="28"/>
          <w:szCs w:val="28"/>
        </w:rPr>
        <w:lastRenderedPageBreak/>
        <w:t>Приложение № 6</w:t>
      </w:r>
    </w:p>
    <w:p w:rsidR="005E36AB" w:rsidRPr="00194426" w:rsidRDefault="005E36AB" w:rsidP="005E36AB">
      <w:pPr>
        <w:suppressAutoHyphens/>
        <w:autoSpaceDE w:val="0"/>
        <w:autoSpaceDN w:val="0"/>
        <w:adjustRightInd w:val="0"/>
        <w:ind w:left="10206"/>
        <w:jc w:val="right"/>
        <w:rPr>
          <w:kern w:val="2"/>
          <w:sz w:val="28"/>
          <w:szCs w:val="28"/>
        </w:rPr>
      </w:pPr>
      <w:r w:rsidRPr="00194426">
        <w:rPr>
          <w:kern w:val="2"/>
          <w:sz w:val="28"/>
          <w:szCs w:val="28"/>
        </w:rPr>
        <w:t xml:space="preserve">к </w:t>
      </w:r>
      <w:r w:rsidR="003557A1">
        <w:rPr>
          <w:kern w:val="2"/>
          <w:sz w:val="28"/>
          <w:szCs w:val="28"/>
        </w:rPr>
        <w:t>муниципальной</w:t>
      </w:r>
      <w:r w:rsidRPr="00194426">
        <w:rPr>
          <w:kern w:val="2"/>
          <w:sz w:val="28"/>
          <w:szCs w:val="28"/>
        </w:rPr>
        <w:t xml:space="preserve"> программе</w:t>
      </w:r>
    </w:p>
    <w:p w:rsidR="005E36AB" w:rsidRPr="00194426" w:rsidRDefault="003557A1" w:rsidP="005E36AB">
      <w:pPr>
        <w:suppressAutoHyphens/>
        <w:autoSpaceDE w:val="0"/>
        <w:autoSpaceDN w:val="0"/>
        <w:adjustRightInd w:val="0"/>
        <w:ind w:left="10206"/>
        <w:jc w:val="right"/>
        <w:rPr>
          <w:kern w:val="2"/>
          <w:sz w:val="28"/>
          <w:szCs w:val="28"/>
        </w:rPr>
      </w:pPr>
      <w:proofErr w:type="spellStart"/>
      <w:r>
        <w:rPr>
          <w:kern w:val="2"/>
          <w:sz w:val="28"/>
          <w:szCs w:val="28"/>
        </w:rPr>
        <w:t>Мясниковского</w:t>
      </w:r>
      <w:proofErr w:type="spellEnd"/>
      <w:r>
        <w:rPr>
          <w:kern w:val="2"/>
          <w:sz w:val="28"/>
          <w:szCs w:val="28"/>
        </w:rPr>
        <w:t xml:space="preserve"> района</w:t>
      </w:r>
    </w:p>
    <w:p w:rsidR="005E36AB" w:rsidRPr="00194426" w:rsidRDefault="005E36AB" w:rsidP="005E36AB">
      <w:pPr>
        <w:suppressAutoHyphens/>
        <w:autoSpaceDE w:val="0"/>
        <w:autoSpaceDN w:val="0"/>
        <w:adjustRightInd w:val="0"/>
        <w:ind w:left="10206"/>
        <w:jc w:val="right"/>
        <w:rPr>
          <w:kern w:val="2"/>
          <w:sz w:val="28"/>
          <w:szCs w:val="28"/>
        </w:rPr>
      </w:pPr>
      <w:r w:rsidRPr="00194426">
        <w:rPr>
          <w:kern w:val="2"/>
          <w:sz w:val="28"/>
          <w:szCs w:val="28"/>
        </w:rPr>
        <w:t>«Развитие образования»</w:t>
      </w:r>
    </w:p>
    <w:p w:rsidR="005E36AB" w:rsidRPr="005E36AB" w:rsidRDefault="005E36AB" w:rsidP="005E36AB">
      <w:pPr>
        <w:spacing w:line="235" w:lineRule="auto"/>
        <w:jc w:val="right"/>
        <w:rPr>
          <w:kern w:val="2"/>
          <w:sz w:val="22"/>
          <w:szCs w:val="22"/>
        </w:rPr>
      </w:pPr>
    </w:p>
    <w:p w:rsidR="005E36AB" w:rsidRPr="005E36AB" w:rsidRDefault="005E36AB" w:rsidP="005E36AB">
      <w:pPr>
        <w:autoSpaceDE w:val="0"/>
        <w:autoSpaceDN w:val="0"/>
        <w:adjustRightInd w:val="0"/>
        <w:spacing w:line="235" w:lineRule="auto"/>
        <w:jc w:val="center"/>
        <w:rPr>
          <w:kern w:val="2"/>
          <w:sz w:val="22"/>
          <w:szCs w:val="22"/>
        </w:rPr>
      </w:pPr>
      <w:r w:rsidRPr="005E36AB">
        <w:rPr>
          <w:kern w:val="2"/>
          <w:sz w:val="22"/>
          <w:szCs w:val="22"/>
        </w:rPr>
        <w:t xml:space="preserve">ПЕРЕЧЕНЬ </w:t>
      </w:r>
    </w:p>
    <w:p w:rsidR="005E36AB" w:rsidRPr="005E36AB" w:rsidRDefault="005E36AB" w:rsidP="005E36AB">
      <w:pPr>
        <w:autoSpaceDE w:val="0"/>
        <w:autoSpaceDN w:val="0"/>
        <w:adjustRightInd w:val="0"/>
        <w:spacing w:line="235" w:lineRule="auto"/>
        <w:jc w:val="center"/>
        <w:rPr>
          <w:kern w:val="2"/>
          <w:sz w:val="22"/>
          <w:szCs w:val="22"/>
        </w:rPr>
      </w:pPr>
      <w:r w:rsidRPr="005E36AB">
        <w:rPr>
          <w:kern w:val="2"/>
          <w:sz w:val="22"/>
          <w:szCs w:val="22"/>
        </w:rPr>
        <w:t xml:space="preserve">инвестиционных проектов (объектов капитального строительства, реконструкции и </w:t>
      </w:r>
      <w:r w:rsidRPr="005E36AB">
        <w:rPr>
          <w:kern w:val="2"/>
          <w:sz w:val="22"/>
          <w:szCs w:val="22"/>
        </w:rPr>
        <w:br/>
        <w:t xml:space="preserve">капитального ремонта, находящихся в </w:t>
      </w:r>
      <w:r>
        <w:rPr>
          <w:kern w:val="2"/>
          <w:sz w:val="22"/>
          <w:szCs w:val="22"/>
        </w:rPr>
        <w:t xml:space="preserve">муниципальной собственности </w:t>
      </w:r>
      <w:proofErr w:type="spellStart"/>
      <w:r>
        <w:rPr>
          <w:kern w:val="2"/>
          <w:sz w:val="22"/>
          <w:szCs w:val="22"/>
        </w:rPr>
        <w:t>Мясниковского</w:t>
      </w:r>
      <w:proofErr w:type="spellEnd"/>
      <w:r>
        <w:rPr>
          <w:kern w:val="2"/>
          <w:sz w:val="22"/>
          <w:szCs w:val="22"/>
        </w:rPr>
        <w:t xml:space="preserve"> района</w:t>
      </w:r>
      <w:r w:rsidRPr="005E36AB">
        <w:rPr>
          <w:kern w:val="2"/>
          <w:sz w:val="22"/>
          <w:szCs w:val="22"/>
        </w:rPr>
        <w:t xml:space="preserve">) </w:t>
      </w:r>
    </w:p>
    <w:p w:rsidR="005E36AB" w:rsidRPr="005E36AB" w:rsidRDefault="005E36AB" w:rsidP="005E36AB">
      <w:pPr>
        <w:ind w:left="770"/>
        <w:jc w:val="center"/>
        <w:rPr>
          <w:sz w:val="22"/>
          <w:szCs w:val="22"/>
        </w:rPr>
      </w:pPr>
    </w:p>
    <w:p w:rsidR="005E36AB" w:rsidRPr="005E36AB" w:rsidRDefault="005E36AB" w:rsidP="005E36AB">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06"/>
        <w:gridCol w:w="3761"/>
        <w:gridCol w:w="2297"/>
        <w:gridCol w:w="2460"/>
        <w:gridCol w:w="2078"/>
        <w:gridCol w:w="1605"/>
        <w:gridCol w:w="1506"/>
        <w:gridCol w:w="1506"/>
        <w:gridCol w:w="1506"/>
        <w:gridCol w:w="1506"/>
        <w:gridCol w:w="1506"/>
        <w:gridCol w:w="1506"/>
      </w:tblGrid>
      <w:tr w:rsidR="005E36AB" w:rsidRPr="005E36AB" w:rsidTr="00CE748F">
        <w:trPr>
          <w:tblHeader/>
        </w:trPr>
        <w:tc>
          <w:tcPr>
            <w:tcW w:w="706" w:type="dxa"/>
            <w:vMerge w:val="restart"/>
            <w:tcBorders>
              <w:top w:val="single" w:sz="4" w:space="0" w:color="auto"/>
              <w:left w:val="single" w:sz="4" w:space="0" w:color="auto"/>
              <w:right w:val="single" w:sz="4" w:space="0" w:color="auto"/>
            </w:tcBorders>
          </w:tcPr>
          <w:p w:rsidR="005E36AB" w:rsidRPr="005E36AB" w:rsidRDefault="005E36AB" w:rsidP="001D12A8">
            <w:pPr>
              <w:autoSpaceDE w:val="0"/>
              <w:autoSpaceDN w:val="0"/>
              <w:adjustRightInd w:val="0"/>
              <w:jc w:val="center"/>
              <w:rPr>
                <w:kern w:val="2"/>
                <w:sz w:val="22"/>
                <w:szCs w:val="22"/>
              </w:rPr>
            </w:pPr>
            <w:r w:rsidRPr="005E36AB">
              <w:rPr>
                <w:kern w:val="2"/>
                <w:sz w:val="22"/>
                <w:szCs w:val="22"/>
              </w:rPr>
              <w:t xml:space="preserve">№ </w:t>
            </w:r>
            <w:proofErr w:type="spellStart"/>
            <w:r w:rsidRPr="005E36AB">
              <w:rPr>
                <w:kern w:val="2"/>
                <w:sz w:val="22"/>
                <w:szCs w:val="22"/>
              </w:rPr>
              <w:t>п</w:t>
            </w:r>
            <w:proofErr w:type="spellEnd"/>
            <w:r w:rsidRPr="005E36AB">
              <w:rPr>
                <w:kern w:val="2"/>
                <w:sz w:val="22"/>
                <w:szCs w:val="22"/>
              </w:rPr>
              <w:t>/</w:t>
            </w:r>
            <w:proofErr w:type="spellStart"/>
            <w:r w:rsidRPr="005E36AB">
              <w:rPr>
                <w:kern w:val="2"/>
                <w:sz w:val="22"/>
                <w:szCs w:val="22"/>
              </w:rPr>
              <w:t>п</w:t>
            </w:r>
            <w:proofErr w:type="spellEnd"/>
          </w:p>
        </w:tc>
        <w:tc>
          <w:tcPr>
            <w:tcW w:w="3761" w:type="dxa"/>
            <w:vMerge w:val="restart"/>
            <w:tcBorders>
              <w:top w:val="single" w:sz="4" w:space="0" w:color="auto"/>
              <w:left w:val="single" w:sz="4" w:space="0" w:color="auto"/>
              <w:right w:val="single" w:sz="4" w:space="0" w:color="auto"/>
            </w:tcBorders>
          </w:tcPr>
          <w:p w:rsidR="005E36AB" w:rsidRPr="005E36AB" w:rsidRDefault="005E36AB" w:rsidP="001D12A8">
            <w:pPr>
              <w:autoSpaceDE w:val="0"/>
              <w:autoSpaceDN w:val="0"/>
              <w:adjustRightInd w:val="0"/>
              <w:jc w:val="center"/>
              <w:rPr>
                <w:kern w:val="2"/>
                <w:sz w:val="22"/>
                <w:szCs w:val="22"/>
              </w:rPr>
            </w:pPr>
            <w:r w:rsidRPr="005E36AB">
              <w:rPr>
                <w:kern w:val="2"/>
                <w:sz w:val="22"/>
                <w:szCs w:val="22"/>
              </w:rPr>
              <w:t>Наименование инвестиционного проекта</w:t>
            </w:r>
          </w:p>
        </w:tc>
        <w:tc>
          <w:tcPr>
            <w:tcW w:w="2297" w:type="dxa"/>
            <w:vMerge w:val="restart"/>
            <w:tcBorders>
              <w:top w:val="single" w:sz="4" w:space="0" w:color="auto"/>
              <w:left w:val="single" w:sz="4" w:space="0" w:color="auto"/>
              <w:right w:val="single" w:sz="4" w:space="0" w:color="auto"/>
            </w:tcBorders>
          </w:tcPr>
          <w:p w:rsidR="005E36AB" w:rsidRPr="005E36AB" w:rsidRDefault="005E36AB" w:rsidP="001D12A8">
            <w:pPr>
              <w:autoSpaceDE w:val="0"/>
              <w:autoSpaceDN w:val="0"/>
              <w:adjustRightInd w:val="0"/>
              <w:jc w:val="center"/>
              <w:rPr>
                <w:kern w:val="2"/>
                <w:sz w:val="22"/>
                <w:szCs w:val="22"/>
              </w:rPr>
            </w:pPr>
            <w:r w:rsidRPr="005E36AB">
              <w:rPr>
                <w:kern w:val="2"/>
                <w:sz w:val="22"/>
                <w:szCs w:val="22"/>
              </w:rPr>
              <w:t>Ответственный исполнитель</w:t>
            </w:r>
          </w:p>
        </w:tc>
        <w:tc>
          <w:tcPr>
            <w:tcW w:w="2460" w:type="dxa"/>
            <w:vMerge w:val="restart"/>
            <w:tcBorders>
              <w:top w:val="single" w:sz="4" w:space="0" w:color="auto"/>
              <w:left w:val="single" w:sz="4" w:space="0" w:color="auto"/>
              <w:right w:val="single" w:sz="4" w:space="0" w:color="auto"/>
            </w:tcBorders>
          </w:tcPr>
          <w:p w:rsidR="005E36AB" w:rsidRPr="005E36AB" w:rsidRDefault="005E36AB" w:rsidP="001D12A8">
            <w:pPr>
              <w:autoSpaceDE w:val="0"/>
              <w:autoSpaceDN w:val="0"/>
              <w:adjustRightInd w:val="0"/>
              <w:jc w:val="center"/>
              <w:rPr>
                <w:kern w:val="2"/>
                <w:sz w:val="22"/>
                <w:szCs w:val="22"/>
              </w:rPr>
            </w:pPr>
            <w:r w:rsidRPr="005E36AB">
              <w:rPr>
                <w:kern w:val="2"/>
                <w:sz w:val="22"/>
                <w:szCs w:val="22"/>
              </w:rPr>
              <w:t>Номер и дата положительного заключения экспертизы проектной документации о достоверности определения сметной стоимости</w:t>
            </w:r>
          </w:p>
          <w:p w:rsidR="005E36AB" w:rsidRPr="005E36AB" w:rsidRDefault="005E36AB" w:rsidP="001D12A8">
            <w:pPr>
              <w:autoSpaceDE w:val="0"/>
              <w:autoSpaceDN w:val="0"/>
              <w:adjustRightInd w:val="0"/>
              <w:jc w:val="center"/>
              <w:rPr>
                <w:kern w:val="2"/>
                <w:sz w:val="22"/>
                <w:szCs w:val="22"/>
              </w:rPr>
            </w:pPr>
            <w:r w:rsidRPr="005E36AB">
              <w:rPr>
                <w:kern w:val="2"/>
                <w:sz w:val="22"/>
                <w:szCs w:val="22"/>
              </w:rPr>
              <w:t xml:space="preserve">строительства </w:t>
            </w:r>
          </w:p>
        </w:tc>
        <w:tc>
          <w:tcPr>
            <w:tcW w:w="2078" w:type="dxa"/>
            <w:vMerge w:val="restart"/>
            <w:tcBorders>
              <w:top w:val="single" w:sz="4" w:space="0" w:color="auto"/>
              <w:left w:val="single" w:sz="4" w:space="0" w:color="auto"/>
              <w:right w:val="single" w:sz="4" w:space="0" w:color="auto"/>
            </w:tcBorders>
          </w:tcPr>
          <w:p w:rsidR="005E36AB" w:rsidRPr="005E36AB" w:rsidRDefault="005E36AB" w:rsidP="001D12A8">
            <w:pPr>
              <w:autoSpaceDE w:val="0"/>
              <w:autoSpaceDN w:val="0"/>
              <w:adjustRightInd w:val="0"/>
              <w:jc w:val="center"/>
              <w:rPr>
                <w:kern w:val="2"/>
                <w:sz w:val="22"/>
                <w:szCs w:val="22"/>
              </w:rPr>
            </w:pPr>
            <w:r w:rsidRPr="005E36AB">
              <w:rPr>
                <w:kern w:val="2"/>
                <w:sz w:val="22"/>
                <w:szCs w:val="22"/>
              </w:rPr>
              <w:t>Источник финансирования</w:t>
            </w:r>
          </w:p>
        </w:tc>
        <w:tc>
          <w:tcPr>
            <w:tcW w:w="1605" w:type="dxa"/>
            <w:vMerge w:val="restart"/>
            <w:tcBorders>
              <w:top w:val="single" w:sz="4" w:space="0" w:color="auto"/>
              <w:left w:val="single" w:sz="4" w:space="0" w:color="auto"/>
              <w:right w:val="single" w:sz="4" w:space="0" w:color="auto"/>
            </w:tcBorders>
          </w:tcPr>
          <w:p w:rsidR="005E36AB" w:rsidRPr="005E36AB" w:rsidRDefault="005E36AB" w:rsidP="001D12A8">
            <w:pPr>
              <w:autoSpaceDE w:val="0"/>
              <w:autoSpaceDN w:val="0"/>
              <w:adjustRightInd w:val="0"/>
              <w:jc w:val="center"/>
              <w:rPr>
                <w:kern w:val="2"/>
                <w:sz w:val="22"/>
                <w:szCs w:val="22"/>
              </w:rPr>
            </w:pPr>
            <w:r w:rsidRPr="005E36AB">
              <w:rPr>
                <w:kern w:val="2"/>
                <w:sz w:val="22"/>
                <w:szCs w:val="22"/>
              </w:rPr>
              <w:t>Сметная стоимость в ценах соответ</w:t>
            </w:r>
            <w:r w:rsidRPr="005E36AB">
              <w:rPr>
                <w:kern w:val="2"/>
                <w:sz w:val="22"/>
                <w:szCs w:val="22"/>
              </w:rPr>
              <w:softHyphen/>
              <w:t xml:space="preserve">ствующих лет, </w:t>
            </w:r>
            <w:r w:rsidRPr="005E36AB">
              <w:rPr>
                <w:kern w:val="2"/>
                <w:sz w:val="22"/>
                <w:szCs w:val="22"/>
              </w:rPr>
              <w:br/>
              <w:t>(тыс. рублей)</w:t>
            </w:r>
          </w:p>
        </w:tc>
        <w:tc>
          <w:tcPr>
            <w:tcW w:w="9036" w:type="dxa"/>
            <w:gridSpan w:val="6"/>
            <w:tcBorders>
              <w:top w:val="single" w:sz="4" w:space="0" w:color="auto"/>
              <w:left w:val="single" w:sz="4" w:space="0" w:color="auto"/>
              <w:bottom w:val="single" w:sz="4" w:space="0" w:color="auto"/>
              <w:right w:val="single" w:sz="4" w:space="0" w:color="auto"/>
            </w:tcBorders>
          </w:tcPr>
          <w:p w:rsidR="005E36AB" w:rsidRPr="005E36AB" w:rsidRDefault="005E36AB" w:rsidP="001D12A8">
            <w:pPr>
              <w:autoSpaceDE w:val="0"/>
              <w:autoSpaceDN w:val="0"/>
              <w:adjustRightInd w:val="0"/>
              <w:spacing w:line="235" w:lineRule="auto"/>
              <w:jc w:val="center"/>
              <w:rPr>
                <w:kern w:val="2"/>
                <w:sz w:val="22"/>
                <w:szCs w:val="22"/>
              </w:rPr>
            </w:pPr>
            <w:r w:rsidRPr="005E36AB">
              <w:rPr>
                <w:kern w:val="2"/>
                <w:sz w:val="22"/>
                <w:szCs w:val="22"/>
              </w:rPr>
              <w:t>Объем бюджетных ассигнований по годам реализации</w:t>
            </w:r>
          </w:p>
          <w:p w:rsidR="005E36AB" w:rsidRPr="005E36AB" w:rsidRDefault="005E36AB" w:rsidP="001D12A8">
            <w:pPr>
              <w:autoSpaceDE w:val="0"/>
              <w:autoSpaceDN w:val="0"/>
              <w:adjustRightInd w:val="0"/>
              <w:jc w:val="center"/>
              <w:rPr>
                <w:kern w:val="2"/>
                <w:sz w:val="22"/>
                <w:szCs w:val="22"/>
              </w:rPr>
            </w:pPr>
            <w:r w:rsidRPr="005E36AB">
              <w:rPr>
                <w:kern w:val="2"/>
                <w:sz w:val="22"/>
                <w:szCs w:val="22"/>
              </w:rPr>
              <w:t>государственной программы (тыс. рублей)</w:t>
            </w:r>
          </w:p>
        </w:tc>
      </w:tr>
      <w:tr w:rsidR="005E36AB" w:rsidRPr="005E36AB" w:rsidTr="00CE748F">
        <w:trPr>
          <w:tblHeader/>
        </w:trPr>
        <w:tc>
          <w:tcPr>
            <w:tcW w:w="706" w:type="dxa"/>
            <w:vMerge/>
            <w:tcBorders>
              <w:left w:val="single" w:sz="4" w:space="0" w:color="auto"/>
              <w:bottom w:val="single" w:sz="4" w:space="0" w:color="auto"/>
              <w:right w:val="single" w:sz="4" w:space="0" w:color="auto"/>
            </w:tcBorders>
          </w:tcPr>
          <w:p w:rsidR="005E36AB" w:rsidRPr="005E36AB" w:rsidRDefault="005E36AB" w:rsidP="001D12A8">
            <w:pPr>
              <w:autoSpaceDE w:val="0"/>
              <w:autoSpaceDN w:val="0"/>
              <w:adjustRightInd w:val="0"/>
              <w:jc w:val="center"/>
              <w:rPr>
                <w:kern w:val="2"/>
                <w:sz w:val="22"/>
                <w:szCs w:val="22"/>
              </w:rPr>
            </w:pPr>
          </w:p>
        </w:tc>
        <w:tc>
          <w:tcPr>
            <w:tcW w:w="3761" w:type="dxa"/>
            <w:vMerge/>
            <w:tcBorders>
              <w:left w:val="single" w:sz="4" w:space="0" w:color="auto"/>
              <w:bottom w:val="single" w:sz="4" w:space="0" w:color="auto"/>
              <w:right w:val="single" w:sz="4" w:space="0" w:color="auto"/>
            </w:tcBorders>
          </w:tcPr>
          <w:p w:rsidR="005E36AB" w:rsidRPr="005E36AB" w:rsidRDefault="005E36AB" w:rsidP="001D12A8">
            <w:pPr>
              <w:autoSpaceDE w:val="0"/>
              <w:autoSpaceDN w:val="0"/>
              <w:adjustRightInd w:val="0"/>
              <w:jc w:val="center"/>
              <w:rPr>
                <w:kern w:val="2"/>
                <w:sz w:val="22"/>
                <w:szCs w:val="22"/>
              </w:rPr>
            </w:pPr>
          </w:p>
        </w:tc>
        <w:tc>
          <w:tcPr>
            <w:tcW w:w="2297" w:type="dxa"/>
            <w:vMerge/>
            <w:tcBorders>
              <w:left w:val="single" w:sz="4" w:space="0" w:color="auto"/>
              <w:bottom w:val="single" w:sz="4" w:space="0" w:color="auto"/>
              <w:right w:val="single" w:sz="4" w:space="0" w:color="auto"/>
            </w:tcBorders>
          </w:tcPr>
          <w:p w:rsidR="005E36AB" w:rsidRPr="005E36AB" w:rsidRDefault="005E36AB" w:rsidP="001D12A8">
            <w:pPr>
              <w:autoSpaceDE w:val="0"/>
              <w:autoSpaceDN w:val="0"/>
              <w:adjustRightInd w:val="0"/>
              <w:jc w:val="center"/>
              <w:rPr>
                <w:kern w:val="2"/>
                <w:sz w:val="22"/>
                <w:szCs w:val="22"/>
              </w:rPr>
            </w:pPr>
          </w:p>
        </w:tc>
        <w:tc>
          <w:tcPr>
            <w:tcW w:w="2460" w:type="dxa"/>
            <w:vMerge/>
            <w:tcBorders>
              <w:left w:val="single" w:sz="4" w:space="0" w:color="auto"/>
              <w:bottom w:val="single" w:sz="4" w:space="0" w:color="auto"/>
              <w:right w:val="single" w:sz="4" w:space="0" w:color="auto"/>
            </w:tcBorders>
          </w:tcPr>
          <w:p w:rsidR="005E36AB" w:rsidRPr="005E36AB" w:rsidRDefault="005E36AB" w:rsidP="001D12A8">
            <w:pPr>
              <w:autoSpaceDE w:val="0"/>
              <w:autoSpaceDN w:val="0"/>
              <w:adjustRightInd w:val="0"/>
              <w:jc w:val="center"/>
              <w:rPr>
                <w:kern w:val="2"/>
                <w:sz w:val="22"/>
                <w:szCs w:val="22"/>
              </w:rPr>
            </w:pPr>
          </w:p>
        </w:tc>
        <w:tc>
          <w:tcPr>
            <w:tcW w:w="2078" w:type="dxa"/>
            <w:vMerge/>
            <w:tcBorders>
              <w:left w:val="single" w:sz="4" w:space="0" w:color="auto"/>
              <w:bottom w:val="single" w:sz="4" w:space="0" w:color="auto"/>
              <w:right w:val="single" w:sz="4" w:space="0" w:color="auto"/>
            </w:tcBorders>
          </w:tcPr>
          <w:p w:rsidR="005E36AB" w:rsidRPr="005E36AB" w:rsidRDefault="005E36AB" w:rsidP="001D12A8">
            <w:pPr>
              <w:autoSpaceDE w:val="0"/>
              <w:autoSpaceDN w:val="0"/>
              <w:adjustRightInd w:val="0"/>
              <w:jc w:val="center"/>
              <w:rPr>
                <w:kern w:val="2"/>
                <w:sz w:val="22"/>
                <w:szCs w:val="22"/>
              </w:rPr>
            </w:pPr>
          </w:p>
        </w:tc>
        <w:tc>
          <w:tcPr>
            <w:tcW w:w="1605" w:type="dxa"/>
            <w:vMerge/>
            <w:tcBorders>
              <w:left w:val="single" w:sz="4" w:space="0" w:color="auto"/>
              <w:bottom w:val="single" w:sz="4" w:space="0" w:color="auto"/>
              <w:right w:val="single" w:sz="4" w:space="0" w:color="auto"/>
            </w:tcBorders>
          </w:tcPr>
          <w:p w:rsidR="005E36AB" w:rsidRPr="005E36AB" w:rsidRDefault="005E36AB" w:rsidP="001D12A8">
            <w:pPr>
              <w:autoSpaceDE w:val="0"/>
              <w:autoSpaceDN w:val="0"/>
              <w:adjustRightInd w:val="0"/>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tcPr>
          <w:p w:rsidR="005E36AB" w:rsidRPr="005E36AB" w:rsidRDefault="005E36AB" w:rsidP="001D12A8">
            <w:pPr>
              <w:autoSpaceDE w:val="0"/>
              <w:autoSpaceDN w:val="0"/>
              <w:adjustRightInd w:val="0"/>
              <w:spacing w:line="235" w:lineRule="auto"/>
              <w:jc w:val="center"/>
              <w:rPr>
                <w:kern w:val="2"/>
                <w:sz w:val="22"/>
                <w:szCs w:val="22"/>
              </w:rPr>
            </w:pPr>
            <w:r w:rsidRPr="005E36AB">
              <w:rPr>
                <w:kern w:val="2"/>
                <w:sz w:val="22"/>
                <w:szCs w:val="22"/>
              </w:rPr>
              <w:t>2019</w:t>
            </w:r>
          </w:p>
        </w:tc>
        <w:tc>
          <w:tcPr>
            <w:tcW w:w="1506" w:type="dxa"/>
            <w:tcBorders>
              <w:top w:val="single" w:sz="4" w:space="0" w:color="auto"/>
              <w:left w:val="single" w:sz="4" w:space="0" w:color="auto"/>
              <w:bottom w:val="single" w:sz="4" w:space="0" w:color="auto"/>
              <w:right w:val="single" w:sz="4" w:space="0" w:color="auto"/>
            </w:tcBorders>
          </w:tcPr>
          <w:p w:rsidR="005E36AB" w:rsidRPr="005E36AB" w:rsidRDefault="005E36AB" w:rsidP="001D12A8">
            <w:pPr>
              <w:autoSpaceDE w:val="0"/>
              <w:autoSpaceDN w:val="0"/>
              <w:adjustRightInd w:val="0"/>
              <w:spacing w:line="235" w:lineRule="auto"/>
              <w:jc w:val="center"/>
              <w:rPr>
                <w:kern w:val="2"/>
                <w:sz w:val="22"/>
                <w:szCs w:val="22"/>
              </w:rPr>
            </w:pPr>
            <w:r w:rsidRPr="005E36AB">
              <w:rPr>
                <w:kern w:val="2"/>
                <w:sz w:val="22"/>
                <w:szCs w:val="22"/>
              </w:rPr>
              <w:t>2020</w:t>
            </w:r>
          </w:p>
        </w:tc>
        <w:tc>
          <w:tcPr>
            <w:tcW w:w="1506" w:type="dxa"/>
            <w:tcBorders>
              <w:top w:val="single" w:sz="4" w:space="0" w:color="auto"/>
              <w:left w:val="single" w:sz="4" w:space="0" w:color="auto"/>
              <w:bottom w:val="single" w:sz="4" w:space="0" w:color="auto"/>
              <w:right w:val="single" w:sz="4" w:space="0" w:color="auto"/>
            </w:tcBorders>
          </w:tcPr>
          <w:p w:rsidR="005E36AB" w:rsidRPr="005E36AB" w:rsidRDefault="005E36AB" w:rsidP="001D12A8">
            <w:pPr>
              <w:autoSpaceDE w:val="0"/>
              <w:autoSpaceDN w:val="0"/>
              <w:adjustRightInd w:val="0"/>
              <w:spacing w:line="235" w:lineRule="auto"/>
              <w:jc w:val="center"/>
              <w:rPr>
                <w:kern w:val="2"/>
                <w:sz w:val="22"/>
                <w:szCs w:val="22"/>
              </w:rPr>
            </w:pPr>
            <w:r w:rsidRPr="005E36AB">
              <w:rPr>
                <w:kern w:val="2"/>
                <w:sz w:val="22"/>
                <w:szCs w:val="22"/>
              </w:rPr>
              <w:t>2021</w:t>
            </w:r>
          </w:p>
        </w:tc>
        <w:tc>
          <w:tcPr>
            <w:tcW w:w="1506" w:type="dxa"/>
            <w:tcBorders>
              <w:top w:val="single" w:sz="4" w:space="0" w:color="auto"/>
              <w:left w:val="single" w:sz="4" w:space="0" w:color="auto"/>
              <w:bottom w:val="single" w:sz="4" w:space="0" w:color="auto"/>
              <w:right w:val="single" w:sz="4" w:space="0" w:color="auto"/>
            </w:tcBorders>
          </w:tcPr>
          <w:p w:rsidR="005E36AB" w:rsidRPr="005E36AB" w:rsidRDefault="005E36AB" w:rsidP="001D12A8">
            <w:pPr>
              <w:autoSpaceDE w:val="0"/>
              <w:autoSpaceDN w:val="0"/>
              <w:adjustRightInd w:val="0"/>
              <w:spacing w:line="235" w:lineRule="auto"/>
              <w:jc w:val="center"/>
              <w:rPr>
                <w:kern w:val="2"/>
                <w:sz w:val="22"/>
                <w:szCs w:val="22"/>
              </w:rPr>
            </w:pPr>
            <w:r w:rsidRPr="005E36AB">
              <w:rPr>
                <w:kern w:val="2"/>
                <w:sz w:val="22"/>
                <w:szCs w:val="22"/>
              </w:rPr>
              <w:t>2022</w:t>
            </w:r>
          </w:p>
        </w:tc>
        <w:tc>
          <w:tcPr>
            <w:tcW w:w="1506" w:type="dxa"/>
            <w:tcBorders>
              <w:top w:val="single" w:sz="4" w:space="0" w:color="auto"/>
              <w:left w:val="single" w:sz="4" w:space="0" w:color="auto"/>
              <w:bottom w:val="single" w:sz="4" w:space="0" w:color="auto"/>
              <w:right w:val="single" w:sz="4" w:space="0" w:color="auto"/>
            </w:tcBorders>
          </w:tcPr>
          <w:p w:rsidR="005E36AB" w:rsidRPr="005E36AB" w:rsidRDefault="005E36AB" w:rsidP="001D12A8">
            <w:pPr>
              <w:autoSpaceDE w:val="0"/>
              <w:autoSpaceDN w:val="0"/>
              <w:adjustRightInd w:val="0"/>
              <w:spacing w:line="235" w:lineRule="auto"/>
              <w:jc w:val="center"/>
              <w:rPr>
                <w:kern w:val="2"/>
                <w:sz w:val="22"/>
                <w:szCs w:val="22"/>
              </w:rPr>
            </w:pPr>
            <w:r w:rsidRPr="005E36AB">
              <w:rPr>
                <w:kern w:val="2"/>
                <w:sz w:val="22"/>
                <w:szCs w:val="22"/>
              </w:rPr>
              <w:t>2023</w:t>
            </w:r>
          </w:p>
        </w:tc>
        <w:tc>
          <w:tcPr>
            <w:tcW w:w="1506" w:type="dxa"/>
            <w:tcBorders>
              <w:top w:val="single" w:sz="4" w:space="0" w:color="auto"/>
              <w:left w:val="single" w:sz="4" w:space="0" w:color="auto"/>
              <w:bottom w:val="single" w:sz="4" w:space="0" w:color="auto"/>
              <w:right w:val="single" w:sz="4" w:space="0" w:color="auto"/>
            </w:tcBorders>
          </w:tcPr>
          <w:p w:rsidR="005E36AB" w:rsidRPr="005E36AB" w:rsidRDefault="005E36AB" w:rsidP="001D12A8">
            <w:pPr>
              <w:autoSpaceDE w:val="0"/>
              <w:autoSpaceDN w:val="0"/>
              <w:adjustRightInd w:val="0"/>
              <w:spacing w:line="235" w:lineRule="auto"/>
              <w:jc w:val="center"/>
              <w:rPr>
                <w:kern w:val="2"/>
                <w:sz w:val="22"/>
                <w:szCs w:val="22"/>
              </w:rPr>
            </w:pPr>
            <w:r w:rsidRPr="005E36AB">
              <w:rPr>
                <w:kern w:val="2"/>
                <w:sz w:val="22"/>
                <w:szCs w:val="22"/>
              </w:rPr>
              <w:t>2024</w:t>
            </w:r>
          </w:p>
        </w:tc>
      </w:tr>
      <w:tr w:rsidR="005E36AB" w:rsidRPr="005E36AB" w:rsidTr="00CE748F">
        <w:trPr>
          <w:tblHeader/>
        </w:trPr>
        <w:tc>
          <w:tcPr>
            <w:tcW w:w="706" w:type="dxa"/>
            <w:tcBorders>
              <w:top w:val="single" w:sz="4" w:space="0" w:color="auto"/>
              <w:left w:val="single" w:sz="4" w:space="0" w:color="auto"/>
              <w:bottom w:val="single" w:sz="4" w:space="0" w:color="auto"/>
              <w:right w:val="single" w:sz="4" w:space="0" w:color="auto"/>
            </w:tcBorders>
            <w:shd w:val="clear" w:color="auto" w:fill="auto"/>
          </w:tcPr>
          <w:p w:rsidR="005E36AB" w:rsidRPr="005E36AB" w:rsidRDefault="005E36AB" w:rsidP="001D12A8">
            <w:pPr>
              <w:autoSpaceDE w:val="0"/>
              <w:autoSpaceDN w:val="0"/>
              <w:adjustRightInd w:val="0"/>
              <w:jc w:val="center"/>
              <w:rPr>
                <w:kern w:val="2"/>
                <w:sz w:val="22"/>
                <w:szCs w:val="22"/>
              </w:rPr>
            </w:pPr>
            <w:r w:rsidRPr="005E36AB">
              <w:rPr>
                <w:kern w:val="2"/>
                <w:sz w:val="22"/>
                <w:szCs w:val="22"/>
              </w:rPr>
              <w:t>1</w:t>
            </w:r>
          </w:p>
        </w:tc>
        <w:tc>
          <w:tcPr>
            <w:tcW w:w="3761" w:type="dxa"/>
            <w:tcBorders>
              <w:top w:val="single" w:sz="4" w:space="0" w:color="auto"/>
              <w:left w:val="single" w:sz="4" w:space="0" w:color="auto"/>
              <w:bottom w:val="single" w:sz="4" w:space="0" w:color="auto"/>
              <w:right w:val="single" w:sz="4" w:space="0" w:color="auto"/>
            </w:tcBorders>
            <w:shd w:val="clear" w:color="auto" w:fill="auto"/>
          </w:tcPr>
          <w:p w:rsidR="005E36AB" w:rsidRPr="005E36AB" w:rsidRDefault="005E36AB" w:rsidP="001D12A8">
            <w:pPr>
              <w:autoSpaceDE w:val="0"/>
              <w:autoSpaceDN w:val="0"/>
              <w:adjustRightInd w:val="0"/>
              <w:jc w:val="center"/>
              <w:rPr>
                <w:kern w:val="2"/>
                <w:sz w:val="22"/>
                <w:szCs w:val="22"/>
              </w:rPr>
            </w:pPr>
            <w:r w:rsidRPr="005E36AB">
              <w:rPr>
                <w:kern w:val="2"/>
                <w:sz w:val="22"/>
                <w:szCs w:val="22"/>
              </w:rPr>
              <w:t>2</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5E36AB" w:rsidRPr="005E36AB" w:rsidRDefault="005E36AB" w:rsidP="001D12A8">
            <w:pPr>
              <w:autoSpaceDE w:val="0"/>
              <w:autoSpaceDN w:val="0"/>
              <w:adjustRightInd w:val="0"/>
              <w:jc w:val="center"/>
              <w:rPr>
                <w:kern w:val="2"/>
                <w:sz w:val="22"/>
                <w:szCs w:val="22"/>
              </w:rPr>
            </w:pPr>
            <w:r w:rsidRPr="005E36AB">
              <w:rPr>
                <w:kern w:val="2"/>
                <w:sz w:val="22"/>
                <w:szCs w:val="22"/>
              </w:rPr>
              <w:t>3</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5E36AB" w:rsidRPr="005E36AB" w:rsidRDefault="005E36AB" w:rsidP="001D12A8">
            <w:pPr>
              <w:autoSpaceDE w:val="0"/>
              <w:autoSpaceDN w:val="0"/>
              <w:adjustRightInd w:val="0"/>
              <w:jc w:val="center"/>
              <w:rPr>
                <w:kern w:val="2"/>
                <w:sz w:val="22"/>
                <w:szCs w:val="22"/>
              </w:rPr>
            </w:pPr>
            <w:r w:rsidRPr="005E36AB">
              <w:rPr>
                <w:kern w:val="2"/>
                <w:sz w:val="22"/>
                <w:szCs w:val="22"/>
              </w:rPr>
              <w:t>4</w:t>
            </w:r>
          </w:p>
        </w:tc>
        <w:tc>
          <w:tcPr>
            <w:tcW w:w="2078" w:type="dxa"/>
            <w:tcBorders>
              <w:top w:val="single" w:sz="4" w:space="0" w:color="auto"/>
              <w:left w:val="single" w:sz="4" w:space="0" w:color="auto"/>
              <w:bottom w:val="single" w:sz="4" w:space="0" w:color="auto"/>
              <w:right w:val="single" w:sz="4" w:space="0" w:color="auto"/>
            </w:tcBorders>
            <w:shd w:val="clear" w:color="auto" w:fill="auto"/>
          </w:tcPr>
          <w:p w:rsidR="005E36AB" w:rsidRPr="005E36AB" w:rsidRDefault="005E36AB" w:rsidP="001D12A8">
            <w:pPr>
              <w:autoSpaceDE w:val="0"/>
              <w:autoSpaceDN w:val="0"/>
              <w:adjustRightInd w:val="0"/>
              <w:jc w:val="center"/>
              <w:rPr>
                <w:kern w:val="2"/>
                <w:sz w:val="22"/>
                <w:szCs w:val="22"/>
              </w:rPr>
            </w:pPr>
            <w:r w:rsidRPr="005E36AB">
              <w:rPr>
                <w:kern w:val="2"/>
                <w:sz w:val="22"/>
                <w:szCs w:val="22"/>
              </w:rPr>
              <w:t>5</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5E36AB" w:rsidRPr="005E36AB" w:rsidRDefault="005E36AB" w:rsidP="001D12A8">
            <w:pPr>
              <w:autoSpaceDE w:val="0"/>
              <w:autoSpaceDN w:val="0"/>
              <w:adjustRightInd w:val="0"/>
              <w:jc w:val="center"/>
              <w:rPr>
                <w:kern w:val="2"/>
                <w:sz w:val="22"/>
                <w:szCs w:val="22"/>
              </w:rPr>
            </w:pPr>
            <w:r w:rsidRPr="005E36AB">
              <w:rPr>
                <w:kern w:val="2"/>
                <w:sz w:val="22"/>
                <w:szCs w:val="22"/>
              </w:rPr>
              <w:t>6</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5E36AB" w:rsidRPr="005E36AB" w:rsidRDefault="005E36AB" w:rsidP="001D12A8">
            <w:pPr>
              <w:autoSpaceDE w:val="0"/>
              <w:autoSpaceDN w:val="0"/>
              <w:adjustRightInd w:val="0"/>
              <w:jc w:val="center"/>
              <w:rPr>
                <w:kern w:val="2"/>
                <w:sz w:val="22"/>
                <w:szCs w:val="22"/>
              </w:rPr>
            </w:pPr>
            <w:r w:rsidRPr="005E36AB">
              <w:rPr>
                <w:kern w:val="2"/>
                <w:sz w:val="22"/>
                <w:szCs w:val="22"/>
              </w:rPr>
              <w:t>7</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5E36AB" w:rsidRPr="005E36AB" w:rsidRDefault="005E36AB" w:rsidP="001D12A8">
            <w:pPr>
              <w:autoSpaceDE w:val="0"/>
              <w:autoSpaceDN w:val="0"/>
              <w:adjustRightInd w:val="0"/>
              <w:jc w:val="center"/>
              <w:rPr>
                <w:kern w:val="2"/>
                <w:sz w:val="22"/>
                <w:szCs w:val="22"/>
              </w:rPr>
            </w:pPr>
            <w:r w:rsidRPr="005E36AB">
              <w:rPr>
                <w:kern w:val="2"/>
                <w:sz w:val="22"/>
                <w:szCs w:val="22"/>
              </w:rPr>
              <w:t>8</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5E36AB" w:rsidRPr="005E36AB" w:rsidRDefault="005E36AB" w:rsidP="001D12A8">
            <w:pPr>
              <w:autoSpaceDE w:val="0"/>
              <w:autoSpaceDN w:val="0"/>
              <w:adjustRightInd w:val="0"/>
              <w:jc w:val="center"/>
              <w:rPr>
                <w:kern w:val="2"/>
                <w:sz w:val="22"/>
                <w:szCs w:val="22"/>
              </w:rPr>
            </w:pPr>
            <w:r w:rsidRPr="005E36AB">
              <w:rPr>
                <w:kern w:val="2"/>
                <w:sz w:val="22"/>
                <w:szCs w:val="22"/>
              </w:rPr>
              <w:t>9</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5E36AB" w:rsidRPr="005E36AB" w:rsidRDefault="005E36AB" w:rsidP="001D12A8">
            <w:pPr>
              <w:autoSpaceDE w:val="0"/>
              <w:autoSpaceDN w:val="0"/>
              <w:adjustRightInd w:val="0"/>
              <w:jc w:val="center"/>
              <w:rPr>
                <w:kern w:val="2"/>
                <w:sz w:val="22"/>
                <w:szCs w:val="22"/>
              </w:rPr>
            </w:pPr>
            <w:r w:rsidRPr="005E36AB">
              <w:rPr>
                <w:kern w:val="2"/>
                <w:sz w:val="22"/>
                <w:szCs w:val="22"/>
              </w:rPr>
              <w:t>10</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5E36AB" w:rsidRPr="005E36AB" w:rsidRDefault="005E36AB" w:rsidP="001D12A8">
            <w:pPr>
              <w:autoSpaceDE w:val="0"/>
              <w:autoSpaceDN w:val="0"/>
              <w:adjustRightInd w:val="0"/>
              <w:jc w:val="center"/>
              <w:rPr>
                <w:kern w:val="2"/>
                <w:sz w:val="22"/>
                <w:szCs w:val="22"/>
              </w:rPr>
            </w:pPr>
            <w:r w:rsidRPr="005E36AB">
              <w:rPr>
                <w:kern w:val="2"/>
                <w:sz w:val="22"/>
                <w:szCs w:val="22"/>
              </w:rPr>
              <w:t>11</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5E36AB" w:rsidRPr="005E36AB" w:rsidRDefault="005E36AB" w:rsidP="001D12A8">
            <w:pPr>
              <w:autoSpaceDE w:val="0"/>
              <w:autoSpaceDN w:val="0"/>
              <w:adjustRightInd w:val="0"/>
              <w:jc w:val="center"/>
              <w:rPr>
                <w:kern w:val="2"/>
                <w:sz w:val="22"/>
                <w:szCs w:val="22"/>
              </w:rPr>
            </w:pPr>
            <w:r w:rsidRPr="005E36AB">
              <w:rPr>
                <w:kern w:val="2"/>
                <w:sz w:val="22"/>
                <w:szCs w:val="22"/>
              </w:rPr>
              <w:t>12</w:t>
            </w:r>
          </w:p>
        </w:tc>
      </w:tr>
      <w:tr w:rsidR="005E36AB" w:rsidRPr="005E36AB" w:rsidTr="00CE748F">
        <w:trPr>
          <w:tblHeader/>
        </w:trPr>
        <w:tc>
          <w:tcPr>
            <w:tcW w:w="21943" w:type="dxa"/>
            <w:gridSpan w:val="12"/>
            <w:tcBorders>
              <w:top w:val="single" w:sz="4" w:space="0" w:color="auto"/>
              <w:left w:val="single" w:sz="4" w:space="0" w:color="auto"/>
              <w:bottom w:val="single" w:sz="4" w:space="0" w:color="auto"/>
              <w:right w:val="single" w:sz="4" w:space="0" w:color="auto"/>
            </w:tcBorders>
            <w:shd w:val="clear" w:color="auto" w:fill="auto"/>
          </w:tcPr>
          <w:p w:rsidR="005E36AB" w:rsidRPr="005E36AB" w:rsidRDefault="000C0E36" w:rsidP="00494F19">
            <w:pPr>
              <w:widowControl w:val="0"/>
              <w:autoSpaceDE w:val="0"/>
              <w:autoSpaceDN w:val="0"/>
              <w:adjustRightInd w:val="0"/>
              <w:ind w:left="714"/>
              <w:jc w:val="center"/>
              <w:rPr>
                <w:kern w:val="2"/>
                <w:sz w:val="22"/>
                <w:szCs w:val="22"/>
                <w:lang w:eastAsia="en-US"/>
              </w:rPr>
            </w:pPr>
            <w:r>
              <w:rPr>
                <w:kern w:val="2"/>
                <w:sz w:val="22"/>
                <w:szCs w:val="22"/>
                <w:lang w:eastAsia="en-US"/>
              </w:rPr>
              <w:t xml:space="preserve">Муниципальная программа </w:t>
            </w:r>
            <w:proofErr w:type="spellStart"/>
            <w:r>
              <w:rPr>
                <w:kern w:val="2"/>
                <w:sz w:val="22"/>
                <w:szCs w:val="22"/>
                <w:lang w:eastAsia="en-US"/>
              </w:rPr>
              <w:t>Мясниковского</w:t>
            </w:r>
            <w:proofErr w:type="spellEnd"/>
            <w:r>
              <w:rPr>
                <w:kern w:val="2"/>
                <w:sz w:val="22"/>
                <w:szCs w:val="22"/>
                <w:lang w:eastAsia="en-US"/>
              </w:rPr>
              <w:t xml:space="preserve"> района "Развитие образования"</w:t>
            </w:r>
            <w:r w:rsidR="005E36AB" w:rsidRPr="005E36AB">
              <w:rPr>
                <w:kern w:val="2"/>
                <w:sz w:val="22"/>
                <w:szCs w:val="22"/>
                <w:lang w:eastAsia="en-US"/>
              </w:rPr>
              <w:t xml:space="preserve"> </w:t>
            </w:r>
          </w:p>
        </w:tc>
      </w:tr>
      <w:tr w:rsidR="00B77F94" w:rsidRPr="005E36AB" w:rsidTr="00CE748F">
        <w:tc>
          <w:tcPr>
            <w:tcW w:w="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1D12A8">
            <w:pPr>
              <w:widowControl w:val="0"/>
              <w:autoSpaceDE w:val="0"/>
              <w:autoSpaceDN w:val="0"/>
              <w:adjustRightInd w:val="0"/>
              <w:ind w:left="-57"/>
              <w:jc w:val="center"/>
              <w:rPr>
                <w:kern w:val="2"/>
                <w:sz w:val="22"/>
                <w:szCs w:val="22"/>
              </w:rPr>
            </w:pPr>
            <w:r w:rsidRPr="005E36AB">
              <w:rPr>
                <w:kern w:val="2"/>
                <w:sz w:val="22"/>
                <w:szCs w:val="22"/>
              </w:rPr>
              <w:t>Х</w:t>
            </w:r>
          </w:p>
        </w:tc>
        <w:tc>
          <w:tcPr>
            <w:tcW w:w="3761" w:type="dxa"/>
            <w:vMerge w:val="restart"/>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widowControl w:val="0"/>
              <w:autoSpaceDE w:val="0"/>
              <w:autoSpaceDN w:val="0"/>
              <w:adjustRightInd w:val="0"/>
              <w:jc w:val="center"/>
              <w:rPr>
                <w:kern w:val="2"/>
                <w:sz w:val="22"/>
                <w:szCs w:val="22"/>
              </w:rPr>
            </w:pPr>
            <w:r w:rsidRPr="005E36AB">
              <w:rPr>
                <w:kern w:val="2"/>
                <w:sz w:val="22"/>
                <w:szCs w:val="22"/>
              </w:rPr>
              <w:t>Х</w:t>
            </w:r>
          </w:p>
        </w:tc>
        <w:tc>
          <w:tcPr>
            <w:tcW w:w="22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1D12A8">
            <w:pPr>
              <w:widowControl w:val="0"/>
              <w:autoSpaceDE w:val="0"/>
              <w:autoSpaceDN w:val="0"/>
              <w:adjustRightInd w:val="0"/>
              <w:jc w:val="center"/>
              <w:rPr>
                <w:kern w:val="2"/>
                <w:sz w:val="22"/>
                <w:szCs w:val="22"/>
              </w:rPr>
            </w:pPr>
            <w:r>
              <w:rPr>
                <w:kern w:val="2"/>
                <w:sz w:val="22"/>
                <w:szCs w:val="22"/>
              </w:rPr>
              <w:t>МУ "Отдел образования"</w:t>
            </w: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1D12A8">
            <w:pPr>
              <w:widowControl w:val="0"/>
              <w:autoSpaceDE w:val="0"/>
              <w:autoSpaceDN w:val="0"/>
              <w:adjustRightInd w:val="0"/>
              <w:jc w:val="center"/>
              <w:rPr>
                <w:kern w:val="2"/>
                <w:sz w:val="22"/>
                <w:szCs w:val="22"/>
              </w:rPr>
            </w:pPr>
            <w:r w:rsidRPr="005E36AB">
              <w:rPr>
                <w:kern w:val="2"/>
                <w:sz w:val="22"/>
                <w:szCs w:val="22"/>
              </w:rPr>
              <w:t>Х</w:t>
            </w: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1D12A8">
            <w:pPr>
              <w:widowControl w:val="0"/>
              <w:autoSpaceDE w:val="0"/>
              <w:autoSpaceDN w:val="0"/>
              <w:adjustRightInd w:val="0"/>
              <w:rPr>
                <w:kern w:val="2"/>
                <w:sz w:val="22"/>
                <w:szCs w:val="22"/>
              </w:rPr>
            </w:pPr>
            <w:r w:rsidRPr="005E36AB">
              <w:rPr>
                <w:kern w:val="2"/>
                <w:sz w:val="22"/>
                <w:szCs w:val="22"/>
              </w:rPr>
              <w:t>всего</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Pr>
                <w:sz w:val="22"/>
                <w:szCs w:val="22"/>
              </w:rPr>
              <w:t>579 714,46</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Pr>
                <w:sz w:val="22"/>
                <w:szCs w:val="22"/>
              </w:rPr>
              <w:t>310 443,33</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269 271,13</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sidRPr="005E36AB">
              <w:rPr>
                <w:kern w:val="2"/>
                <w:sz w:val="22"/>
                <w:szCs w:val="22"/>
              </w:rPr>
              <w:t>–</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sidRPr="005E36AB">
              <w:rPr>
                <w:kern w:val="2"/>
                <w:sz w:val="22"/>
                <w:szCs w:val="22"/>
              </w:rPr>
              <w:t>–</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sidRPr="005E36AB">
              <w:rPr>
                <w:kern w:val="2"/>
                <w:sz w:val="22"/>
                <w:szCs w:val="22"/>
              </w:rPr>
              <w:t>–</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sidRPr="005E36AB">
              <w:rPr>
                <w:kern w:val="2"/>
                <w:sz w:val="22"/>
                <w:szCs w:val="22"/>
              </w:rPr>
              <w:t>–</w:t>
            </w:r>
          </w:p>
        </w:tc>
      </w:tr>
      <w:tr w:rsidR="00B77F94" w:rsidRPr="005E36AB" w:rsidTr="00CE748F">
        <w:tc>
          <w:tcPr>
            <w:tcW w:w="7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rPr>
                <w:kern w:val="2"/>
                <w:sz w:val="22"/>
                <w:szCs w:val="22"/>
              </w:rPr>
            </w:pPr>
          </w:p>
        </w:tc>
        <w:tc>
          <w:tcPr>
            <w:tcW w:w="22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rPr>
                <w:kern w:val="2"/>
                <w:sz w:val="22"/>
                <w:szCs w:val="22"/>
              </w:rPr>
            </w:pPr>
          </w:p>
        </w:tc>
        <w:tc>
          <w:tcPr>
            <w:tcW w:w="2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rPr>
                <w:kern w:val="2"/>
                <w:sz w:val="22"/>
                <w:szCs w:val="22"/>
              </w:rPr>
            </w:pP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1D12A8">
            <w:pPr>
              <w:autoSpaceDE w:val="0"/>
              <w:autoSpaceDN w:val="0"/>
              <w:adjustRightInd w:val="0"/>
              <w:rPr>
                <w:kern w:val="2"/>
                <w:sz w:val="22"/>
                <w:szCs w:val="22"/>
              </w:rPr>
            </w:pPr>
            <w:r>
              <w:rPr>
                <w:kern w:val="2"/>
                <w:sz w:val="22"/>
                <w:szCs w:val="22"/>
              </w:rPr>
              <w:t>Местный бюджет</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Pr>
                <w:sz w:val="22"/>
                <w:szCs w:val="22"/>
              </w:rPr>
              <w:t>15 556,6</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Pr>
                <w:sz w:val="22"/>
                <w:szCs w:val="22"/>
              </w:rPr>
              <w:t>10 171,1</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5 385,5</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sidRPr="005E36AB">
              <w:rPr>
                <w:kern w:val="2"/>
                <w:sz w:val="22"/>
                <w:szCs w:val="22"/>
              </w:rPr>
              <w:t>–</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sidRPr="005E36AB">
              <w:rPr>
                <w:kern w:val="2"/>
                <w:sz w:val="22"/>
                <w:szCs w:val="22"/>
              </w:rPr>
              <w:t>–</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sidRPr="005E36AB">
              <w:rPr>
                <w:kern w:val="2"/>
                <w:sz w:val="22"/>
                <w:szCs w:val="22"/>
              </w:rPr>
              <w:t>–</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sidRPr="005E36AB">
              <w:rPr>
                <w:kern w:val="2"/>
                <w:sz w:val="22"/>
                <w:szCs w:val="22"/>
              </w:rPr>
              <w:t>–</w:t>
            </w:r>
          </w:p>
        </w:tc>
      </w:tr>
      <w:tr w:rsidR="00B77F94" w:rsidRPr="005E36AB" w:rsidTr="00CE748F">
        <w:tc>
          <w:tcPr>
            <w:tcW w:w="21943" w:type="dxa"/>
            <w:gridSpan w:val="12"/>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1D12A8">
            <w:pPr>
              <w:autoSpaceDE w:val="0"/>
              <w:autoSpaceDN w:val="0"/>
              <w:adjustRightInd w:val="0"/>
              <w:ind w:left="-57"/>
              <w:jc w:val="center"/>
              <w:rPr>
                <w:kern w:val="2"/>
                <w:sz w:val="22"/>
                <w:szCs w:val="22"/>
              </w:rPr>
            </w:pPr>
            <w:r w:rsidRPr="005E36AB">
              <w:rPr>
                <w:kern w:val="2"/>
                <w:sz w:val="22"/>
                <w:szCs w:val="22"/>
              </w:rPr>
              <w:t>1. Подпрограмма «Развитие общего и дополнительного образования»</w:t>
            </w:r>
          </w:p>
        </w:tc>
      </w:tr>
      <w:tr w:rsidR="00B77F94" w:rsidRPr="005E36AB" w:rsidTr="00CE748F">
        <w:tc>
          <w:tcPr>
            <w:tcW w:w="7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1D12A8">
            <w:pPr>
              <w:widowControl w:val="0"/>
              <w:autoSpaceDE w:val="0"/>
              <w:autoSpaceDN w:val="0"/>
              <w:adjustRightInd w:val="0"/>
              <w:ind w:left="-57"/>
              <w:jc w:val="center"/>
              <w:rPr>
                <w:kern w:val="2"/>
                <w:sz w:val="22"/>
                <w:szCs w:val="22"/>
              </w:rPr>
            </w:pPr>
            <w:r w:rsidRPr="005E36AB">
              <w:rPr>
                <w:kern w:val="2"/>
                <w:sz w:val="22"/>
                <w:szCs w:val="22"/>
              </w:rPr>
              <w:t>1.1.</w:t>
            </w:r>
          </w:p>
        </w:tc>
        <w:tc>
          <w:tcPr>
            <w:tcW w:w="3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widowControl w:val="0"/>
              <w:rPr>
                <w:kern w:val="2"/>
                <w:sz w:val="22"/>
                <w:szCs w:val="22"/>
              </w:rPr>
            </w:pPr>
            <w:r>
              <w:rPr>
                <w:kern w:val="2"/>
                <w:sz w:val="22"/>
                <w:szCs w:val="22"/>
              </w:rPr>
              <w:t>Строительство школы на 600 мест в с. Чалтырь</w:t>
            </w:r>
          </w:p>
        </w:tc>
        <w:tc>
          <w:tcPr>
            <w:tcW w:w="22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1D12A8">
            <w:pPr>
              <w:widowControl w:val="0"/>
              <w:jc w:val="center"/>
              <w:rPr>
                <w:kern w:val="2"/>
                <w:sz w:val="22"/>
                <w:szCs w:val="22"/>
              </w:rPr>
            </w:pPr>
            <w:r>
              <w:rPr>
                <w:kern w:val="2"/>
                <w:sz w:val="22"/>
                <w:szCs w:val="22"/>
              </w:rPr>
              <w:t>МУ "Отдел образования"</w:t>
            </w:r>
          </w:p>
        </w:tc>
        <w:tc>
          <w:tcPr>
            <w:tcW w:w="2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BD3E25">
            <w:pPr>
              <w:widowControl w:val="0"/>
              <w:jc w:val="center"/>
              <w:rPr>
                <w:kern w:val="2"/>
                <w:sz w:val="22"/>
                <w:szCs w:val="22"/>
              </w:rPr>
            </w:pPr>
            <w:r w:rsidRPr="005E36AB">
              <w:rPr>
                <w:kern w:val="2"/>
                <w:sz w:val="22"/>
                <w:szCs w:val="22"/>
              </w:rPr>
              <w:t xml:space="preserve">№ </w:t>
            </w:r>
            <w:r>
              <w:rPr>
                <w:kern w:val="2"/>
                <w:sz w:val="22"/>
                <w:szCs w:val="22"/>
              </w:rPr>
              <w:t>61-1-0998-18</w:t>
            </w:r>
            <w:r w:rsidRPr="005E36AB">
              <w:rPr>
                <w:kern w:val="2"/>
                <w:sz w:val="22"/>
                <w:szCs w:val="22"/>
              </w:rPr>
              <w:t xml:space="preserve"> от </w:t>
            </w:r>
            <w:r>
              <w:rPr>
                <w:kern w:val="2"/>
                <w:sz w:val="22"/>
                <w:szCs w:val="22"/>
              </w:rPr>
              <w:t>23.11.2018г.</w:t>
            </w: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1D12A8">
            <w:pPr>
              <w:widowControl w:val="0"/>
              <w:autoSpaceDE w:val="0"/>
              <w:autoSpaceDN w:val="0"/>
              <w:adjustRightInd w:val="0"/>
              <w:rPr>
                <w:kern w:val="2"/>
                <w:sz w:val="22"/>
                <w:szCs w:val="22"/>
              </w:rPr>
            </w:pPr>
            <w:r w:rsidRPr="005E36AB">
              <w:rPr>
                <w:kern w:val="2"/>
                <w:sz w:val="22"/>
                <w:szCs w:val="22"/>
              </w:rPr>
              <w:t xml:space="preserve">всего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Pr>
                <w:sz w:val="22"/>
                <w:szCs w:val="22"/>
              </w:rPr>
              <w:t>538542,26</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Pr>
                <w:kern w:val="2"/>
                <w:sz w:val="22"/>
                <w:szCs w:val="22"/>
              </w:rPr>
              <w:t>269271,13</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Pr>
                <w:sz w:val="22"/>
                <w:szCs w:val="22"/>
              </w:rPr>
              <w:t>269271,13</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sidRPr="005E36AB">
              <w:rPr>
                <w:kern w:val="2"/>
                <w:sz w:val="22"/>
                <w:szCs w:val="22"/>
              </w:rPr>
              <w:t>–</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sidRPr="005E36AB">
              <w:rPr>
                <w:kern w:val="2"/>
                <w:sz w:val="22"/>
                <w:szCs w:val="22"/>
              </w:rPr>
              <w:t>–</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sidRPr="005E36AB">
              <w:rPr>
                <w:kern w:val="2"/>
                <w:sz w:val="22"/>
                <w:szCs w:val="22"/>
              </w:rPr>
              <w:t>–</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sidRPr="005E36AB">
              <w:rPr>
                <w:kern w:val="2"/>
                <w:sz w:val="22"/>
                <w:szCs w:val="22"/>
              </w:rPr>
              <w:t>–</w:t>
            </w:r>
          </w:p>
        </w:tc>
      </w:tr>
      <w:tr w:rsidR="00B77F94" w:rsidRPr="005E36AB" w:rsidTr="00CE748F">
        <w:tc>
          <w:tcPr>
            <w:tcW w:w="7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rPr>
                <w:kern w:val="2"/>
                <w:sz w:val="22"/>
                <w:szCs w:val="22"/>
              </w:rPr>
            </w:pPr>
          </w:p>
        </w:tc>
        <w:tc>
          <w:tcPr>
            <w:tcW w:w="22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rPr>
                <w:kern w:val="2"/>
                <w:sz w:val="22"/>
                <w:szCs w:val="22"/>
              </w:rPr>
            </w:pPr>
          </w:p>
        </w:tc>
        <w:tc>
          <w:tcPr>
            <w:tcW w:w="2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rPr>
                <w:kern w:val="2"/>
                <w:sz w:val="22"/>
                <w:szCs w:val="22"/>
              </w:rPr>
            </w:pP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1D12A8">
            <w:pPr>
              <w:widowControl w:val="0"/>
              <w:autoSpaceDE w:val="0"/>
              <w:autoSpaceDN w:val="0"/>
              <w:adjustRightInd w:val="0"/>
              <w:rPr>
                <w:kern w:val="2"/>
                <w:sz w:val="22"/>
                <w:szCs w:val="22"/>
              </w:rPr>
            </w:pPr>
            <w:r>
              <w:rPr>
                <w:kern w:val="2"/>
                <w:sz w:val="22"/>
                <w:szCs w:val="22"/>
              </w:rPr>
              <w:t>местный</w:t>
            </w:r>
          </w:p>
          <w:p w:rsidR="00B77F94" w:rsidRPr="005E36AB" w:rsidRDefault="00B77F94" w:rsidP="001D12A8">
            <w:pPr>
              <w:widowControl w:val="0"/>
              <w:autoSpaceDE w:val="0"/>
              <w:autoSpaceDN w:val="0"/>
              <w:adjustRightInd w:val="0"/>
              <w:rPr>
                <w:kern w:val="2"/>
                <w:sz w:val="22"/>
                <w:szCs w:val="22"/>
              </w:rPr>
            </w:pPr>
            <w:r w:rsidRPr="005E36AB">
              <w:rPr>
                <w:kern w:val="2"/>
                <w:sz w:val="22"/>
                <w:szCs w:val="22"/>
              </w:rPr>
              <w:t>бюд</w:t>
            </w:r>
            <w:r w:rsidRPr="005E36AB">
              <w:rPr>
                <w:kern w:val="2"/>
                <w:sz w:val="22"/>
                <w:szCs w:val="22"/>
              </w:rPr>
              <w:softHyphen/>
              <w:t xml:space="preserve">жет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Pr>
                <w:sz w:val="22"/>
                <w:szCs w:val="22"/>
              </w:rPr>
              <w:t>12386,6</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widowControl w:val="0"/>
              <w:autoSpaceDE w:val="0"/>
              <w:autoSpaceDN w:val="0"/>
              <w:adjustRightInd w:val="0"/>
              <w:jc w:val="center"/>
              <w:rPr>
                <w:kern w:val="2"/>
                <w:sz w:val="22"/>
                <w:szCs w:val="22"/>
              </w:rPr>
            </w:pPr>
            <w:r>
              <w:rPr>
                <w:kern w:val="2"/>
                <w:sz w:val="22"/>
                <w:szCs w:val="22"/>
              </w:rPr>
              <w:t>7001,1</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Pr>
                <w:sz w:val="22"/>
                <w:szCs w:val="22"/>
              </w:rPr>
              <w:t>5385,5</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sidRPr="005E36AB">
              <w:rPr>
                <w:kern w:val="2"/>
                <w:sz w:val="22"/>
                <w:szCs w:val="22"/>
              </w:rPr>
              <w:t>–</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sidRPr="005E36AB">
              <w:rPr>
                <w:kern w:val="2"/>
                <w:sz w:val="22"/>
                <w:szCs w:val="22"/>
              </w:rPr>
              <w:t>–</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sidRPr="005E36AB">
              <w:rPr>
                <w:kern w:val="2"/>
                <w:sz w:val="22"/>
                <w:szCs w:val="22"/>
              </w:rPr>
              <w:t>–</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sidRPr="005E36AB">
              <w:rPr>
                <w:kern w:val="2"/>
                <w:sz w:val="22"/>
                <w:szCs w:val="22"/>
              </w:rPr>
              <w:t>–</w:t>
            </w:r>
          </w:p>
        </w:tc>
      </w:tr>
      <w:tr w:rsidR="00B77F94" w:rsidRPr="005E36AB" w:rsidTr="00D41CC5">
        <w:tc>
          <w:tcPr>
            <w:tcW w:w="706" w:type="dxa"/>
            <w:vMerge w:val="restart"/>
            <w:tcBorders>
              <w:top w:val="single" w:sz="4" w:space="0" w:color="auto"/>
              <w:left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val="restart"/>
            <w:tcBorders>
              <w:top w:val="single" w:sz="4" w:space="0" w:color="auto"/>
              <w:left w:val="single" w:sz="4" w:space="0" w:color="auto"/>
              <w:right w:val="single" w:sz="4" w:space="0" w:color="auto"/>
            </w:tcBorders>
            <w:shd w:val="clear" w:color="auto" w:fill="auto"/>
            <w:vAlign w:val="center"/>
            <w:hideMark/>
          </w:tcPr>
          <w:p w:rsidR="00B77F94" w:rsidRPr="005E36AB" w:rsidRDefault="00B77F94" w:rsidP="001D12A8">
            <w:pPr>
              <w:rPr>
                <w:kern w:val="2"/>
                <w:sz w:val="22"/>
                <w:szCs w:val="22"/>
              </w:rPr>
            </w:pPr>
            <w:r>
              <w:rPr>
                <w:kern w:val="2"/>
                <w:sz w:val="22"/>
                <w:szCs w:val="22"/>
              </w:rPr>
              <w:t xml:space="preserve">Разработка ПСД на строительство детского сада на 80 мест в х. Красный Крым по адресу: Ростовская область, </w:t>
            </w:r>
            <w:proofErr w:type="spellStart"/>
            <w:r>
              <w:rPr>
                <w:kern w:val="2"/>
                <w:sz w:val="22"/>
                <w:szCs w:val="22"/>
              </w:rPr>
              <w:t>Мясниковский</w:t>
            </w:r>
            <w:proofErr w:type="spellEnd"/>
            <w:r>
              <w:rPr>
                <w:kern w:val="2"/>
                <w:sz w:val="22"/>
                <w:szCs w:val="22"/>
              </w:rPr>
              <w:t xml:space="preserve"> район, х.Красный Крым, ул. 2-я молодежная, 35</w:t>
            </w:r>
          </w:p>
        </w:tc>
        <w:tc>
          <w:tcPr>
            <w:tcW w:w="2297" w:type="dxa"/>
            <w:vMerge w:val="restart"/>
            <w:tcBorders>
              <w:top w:val="single" w:sz="4" w:space="0" w:color="auto"/>
              <w:left w:val="single" w:sz="4" w:space="0" w:color="auto"/>
              <w:right w:val="single" w:sz="4" w:space="0" w:color="auto"/>
            </w:tcBorders>
            <w:shd w:val="clear" w:color="auto" w:fill="auto"/>
            <w:vAlign w:val="center"/>
            <w:hideMark/>
          </w:tcPr>
          <w:p w:rsidR="00B77F94" w:rsidRPr="005E36AB" w:rsidRDefault="00B77F94" w:rsidP="00CE748F">
            <w:pPr>
              <w:jc w:val="center"/>
              <w:rPr>
                <w:kern w:val="2"/>
                <w:sz w:val="22"/>
                <w:szCs w:val="22"/>
              </w:rPr>
            </w:pPr>
            <w:r>
              <w:rPr>
                <w:kern w:val="2"/>
                <w:sz w:val="22"/>
                <w:szCs w:val="22"/>
              </w:rPr>
              <w:t>МУ "Отдел образования"</w:t>
            </w:r>
          </w:p>
        </w:tc>
        <w:tc>
          <w:tcPr>
            <w:tcW w:w="2460" w:type="dxa"/>
            <w:vMerge w:val="restart"/>
            <w:tcBorders>
              <w:top w:val="single" w:sz="4" w:space="0" w:color="auto"/>
              <w:left w:val="single" w:sz="4" w:space="0" w:color="auto"/>
              <w:right w:val="single" w:sz="4" w:space="0" w:color="auto"/>
            </w:tcBorders>
            <w:shd w:val="clear" w:color="auto" w:fill="auto"/>
            <w:vAlign w:val="center"/>
            <w:hideMark/>
          </w:tcPr>
          <w:p w:rsidR="00B77F94" w:rsidRPr="005E36AB" w:rsidRDefault="00B77F94" w:rsidP="001D12A8">
            <w:pPr>
              <w:rPr>
                <w:kern w:val="2"/>
                <w:sz w:val="22"/>
                <w:szCs w:val="22"/>
              </w:rPr>
            </w:pPr>
            <w:r>
              <w:rPr>
                <w:kern w:val="2"/>
                <w:sz w:val="22"/>
                <w:szCs w:val="22"/>
              </w:rPr>
              <w:t>№4-8-1-0868-18 от 12.11.2018г.</w:t>
            </w: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D41CC5">
            <w:pPr>
              <w:widowControl w:val="0"/>
              <w:autoSpaceDE w:val="0"/>
              <w:autoSpaceDN w:val="0"/>
              <w:adjustRightInd w:val="0"/>
              <w:rPr>
                <w:kern w:val="2"/>
                <w:sz w:val="22"/>
                <w:szCs w:val="22"/>
              </w:rPr>
            </w:pPr>
            <w:r w:rsidRPr="005E36AB">
              <w:rPr>
                <w:kern w:val="2"/>
                <w:sz w:val="22"/>
                <w:szCs w:val="22"/>
              </w:rPr>
              <w:t xml:space="preserve">всего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Pr>
                <w:sz w:val="22"/>
                <w:szCs w:val="22"/>
              </w:rPr>
              <w:t>6428,0</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widowControl w:val="0"/>
              <w:autoSpaceDE w:val="0"/>
              <w:autoSpaceDN w:val="0"/>
              <w:adjustRightInd w:val="0"/>
              <w:jc w:val="center"/>
              <w:rPr>
                <w:kern w:val="2"/>
                <w:sz w:val="22"/>
                <w:szCs w:val="22"/>
              </w:rPr>
            </w:pPr>
            <w:r>
              <w:rPr>
                <w:kern w:val="2"/>
                <w:sz w:val="22"/>
                <w:szCs w:val="22"/>
              </w:rPr>
              <w:t>6428,0</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r>
      <w:tr w:rsidR="00B77F94" w:rsidRPr="005E36AB" w:rsidTr="00D41CC5">
        <w:tc>
          <w:tcPr>
            <w:tcW w:w="706"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tcBorders>
              <w:left w:val="single" w:sz="4" w:space="0" w:color="auto"/>
              <w:bottom w:val="single" w:sz="4" w:space="0" w:color="auto"/>
              <w:right w:val="single" w:sz="4" w:space="0" w:color="auto"/>
            </w:tcBorders>
            <w:shd w:val="clear" w:color="auto" w:fill="auto"/>
            <w:vAlign w:val="center"/>
            <w:hideMark/>
          </w:tcPr>
          <w:p w:rsidR="00B77F94" w:rsidRDefault="00B77F94" w:rsidP="001D12A8">
            <w:pPr>
              <w:rPr>
                <w:kern w:val="2"/>
                <w:sz w:val="22"/>
                <w:szCs w:val="22"/>
              </w:rPr>
            </w:pPr>
          </w:p>
        </w:tc>
        <w:tc>
          <w:tcPr>
            <w:tcW w:w="2297" w:type="dxa"/>
            <w:vMerge/>
            <w:tcBorders>
              <w:left w:val="single" w:sz="4" w:space="0" w:color="auto"/>
              <w:bottom w:val="single" w:sz="4" w:space="0" w:color="auto"/>
              <w:right w:val="single" w:sz="4" w:space="0" w:color="auto"/>
            </w:tcBorders>
            <w:shd w:val="clear" w:color="auto" w:fill="auto"/>
            <w:vAlign w:val="center"/>
            <w:hideMark/>
          </w:tcPr>
          <w:p w:rsidR="00B77F94" w:rsidRDefault="00B77F94" w:rsidP="00CE748F">
            <w:pPr>
              <w:jc w:val="center"/>
              <w:rPr>
                <w:kern w:val="2"/>
                <w:sz w:val="22"/>
                <w:szCs w:val="22"/>
              </w:rPr>
            </w:pPr>
          </w:p>
        </w:tc>
        <w:tc>
          <w:tcPr>
            <w:tcW w:w="2460" w:type="dxa"/>
            <w:vMerge/>
            <w:tcBorders>
              <w:left w:val="single" w:sz="4" w:space="0" w:color="auto"/>
              <w:bottom w:val="single" w:sz="4" w:space="0" w:color="auto"/>
              <w:right w:val="single" w:sz="4" w:space="0" w:color="auto"/>
            </w:tcBorders>
            <w:shd w:val="clear" w:color="auto" w:fill="auto"/>
            <w:vAlign w:val="center"/>
            <w:hideMark/>
          </w:tcPr>
          <w:p w:rsidR="00B77F94" w:rsidRDefault="00B77F94" w:rsidP="001D12A8">
            <w:pPr>
              <w:rPr>
                <w:kern w:val="2"/>
                <w:sz w:val="22"/>
                <w:szCs w:val="22"/>
              </w:rPr>
            </w:pP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CE748F">
            <w:pPr>
              <w:widowControl w:val="0"/>
              <w:autoSpaceDE w:val="0"/>
              <w:autoSpaceDN w:val="0"/>
              <w:adjustRightInd w:val="0"/>
              <w:rPr>
                <w:kern w:val="2"/>
                <w:sz w:val="22"/>
                <w:szCs w:val="22"/>
              </w:rPr>
            </w:pPr>
            <w:r>
              <w:rPr>
                <w:kern w:val="2"/>
                <w:sz w:val="22"/>
                <w:szCs w:val="22"/>
              </w:rPr>
              <w:t>местный</w:t>
            </w:r>
          </w:p>
          <w:p w:rsidR="00B77F94" w:rsidRPr="005E36AB" w:rsidRDefault="00B77F94" w:rsidP="00CE748F">
            <w:pPr>
              <w:widowControl w:val="0"/>
              <w:autoSpaceDE w:val="0"/>
              <w:autoSpaceDN w:val="0"/>
              <w:adjustRightInd w:val="0"/>
              <w:rPr>
                <w:kern w:val="2"/>
                <w:sz w:val="22"/>
                <w:szCs w:val="22"/>
              </w:rPr>
            </w:pPr>
            <w:r w:rsidRPr="005E36AB">
              <w:rPr>
                <w:kern w:val="2"/>
                <w:sz w:val="22"/>
                <w:szCs w:val="22"/>
              </w:rPr>
              <w:t>бюд</w:t>
            </w:r>
            <w:r w:rsidRPr="005E36AB">
              <w:rPr>
                <w:kern w:val="2"/>
                <w:sz w:val="22"/>
                <w:szCs w:val="22"/>
              </w:rPr>
              <w:softHyphen/>
              <w:t>жет</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Pr>
                <w:sz w:val="22"/>
                <w:szCs w:val="22"/>
              </w:rPr>
              <w:t>495,0</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widowControl w:val="0"/>
              <w:autoSpaceDE w:val="0"/>
              <w:autoSpaceDN w:val="0"/>
              <w:adjustRightInd w:val="0"/>
              <w:jc w:val="center"/>
              <w:rPr>
                <w:kern w:val="2"/>
                <w:sz w:val="22"/>
                <w:szCs w:val="22"/>
              </w:rPr>
            </w:pPr>
            <w:r>
              <w:rPr>
                <w:kern w:val="2"/>
                <w:sz w:val="22"/>
                <w:szCs w:val="22"/>
              </w:rPr>
              <w:t>495,0</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r>
      <w:tr w:rsidR="00B77F94" w:rsidRPr="005E36AB" w:rsidTr="00D41CC5">
        <w:tc>
          <w:tcPr>
            <w:tcW w:w="706" w:type="dxa"/>
            <w:vMerge w:val="restart"/>
            <w:tcBorders>
              <w:top w:val="single" w:sz="4" w:space="0" w:color="auto"/>
              <w:left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val="restart"/>
            <w:tcBorders>
              <w:top w:val="single" w:sz="4" w:space="0" w:color="auto"/>
              <w:left w:val="single" w:sz="4" w:space="0" w:color="auto"/>
              <w:right w:val="single" w:sz="4" w:space="0" w:color="auto"/>
            </w:tcBorders>
            <w:shd w:val="clear" w:color="auto" w:fill="auto"/>
            <w:vAlign w:val="center"/>
            <w:hideMark/>
          </w:tcPr>
          <w:p w:rsidR="00B77F94" w:rsidRPr="005E36AB" w:rsidRDefault="00B77F94" w:rsidP="00CE748F">
            <w:pPr>
              <w:rPr>
                <w:kern w:val="2"/>
                <w:sz w:val="22"/>
                <w:szCs w:val="22"/>
              </w:rPr>
            </w:pPr>
            <w:r>
              <w:rPr>
                <w:kern w:val="2"/>
                <w:sz w:val="22"/>
                <w:szCs w:val="22"/>
              </w:rPr>
              <w:t xml:space="preserve">Разработка ПСД на строительство детского сада на 80 мест в сл. Петровка по адресу: Ростовская область, </w:t>
            </w:r>
            <w:proofErr w:type="spellStart"/>
            <w:r>
              <w:rPr>
                <w:kern w:val="2"/>
                <w:sz w:val="22"/>
                <w:szCs w:val="22"/>
              </w:rPr>
              <w:t>Мясниковский</w:t>
            </w:r>
            <w:proofErr w:type="spellEnd"/>
            <w:r>
              <w:rPr>
                <w:kern w:val="2"/>
                <w:sz w:val="22"/>
                <w:szCs w:val="22"/>
              </w:rPr>
              <w:t xml:space="preserve"> район, сл. Петровка, ул. Южная,9</w:t>
            </w:r>
          </w:p>
        </w:tc>
        <w:tc>
          <w:tcPr>
            <w:tcW w:w="2297" w:type="dxa"/>
            <w:vMerge w:val="restart"/>
            <w:tcBorders>
              <w:top w:val="single" w:sz="4" w:space="0" w:color="auto"/>
              <w:left w:val="single" w:sz="4" w:space="0" w:color="auto"/>
              <w:right w:val="single" w:sz="4" w:space="0" w:color="auto"/>
            </w:tcBorders>
            <w:shd w:val="clear" w:color="auto" w:fill="auto"/>
            <w:vAlign w:val="center"/>
            <w:hideMark/>
          </w:tcPr>
          <w:p w:rsidR="00B77F94" w:rsidRPr="005E36AB" w:rsidRDefault="00B77F94" w:rsidP="00D41CC5">
            <w:pPr>
              <w:jc w:val="center"/>
              <w:rPr>
                <w:kern w:val="2"/>
                <w:sz w:val="22"/>
                <w:szCs w:val="22"/>
              </w:rPr>
            </w:pPr>
            <w:r>
              <w:rPr>
                <w:kern w:val="2"/>
                <w:sz w:val="22"/>
                <w:szCs w:val="22"/>
              </w:rPr>
              <w:t>МУ "Отдел образования"</w:t>
            </w:r>
          </w:p>
        </w:tc>
        <w:tc>
          <w:tcPr>
            <w:tcW w:w="2460" w:type="dxa"/>
            <w:vMerge w:val="restart"/>
            <w:tcBorders>
              <w:top w:val="single" w:sz="4" w:space="0" w:color="auto"/>
              <w:left w:val="single" w:sz="4" w:space="0" w:color="auto"/>
              <w:right w:val="single" w:sz="4" w:space="0" w:color="auto"/>
            </w:tcBorders>
            <w:shd w:val="clear" w:color="auto" w:fill="auto"/>
            <w:vAlign w:val="center"/>
            <w:hideMark/>
          </w:tcPr>
          <w:p w:rsidR="00B77F94" w:rsidRPr="005E36AB" w:rsidRDefault="00B77F94" w:rsidP="00CE748F">
            <w:pPr>
              <w:rPr>
                <w:kern w:val="2"/>
                <w:sz w:val="22"/>
                <w:szCs w:val="22"/>
              </w:rPr>
            </w:pPr>
            <w:r>
              <w:rPr>
                <w:kern w:val="2"/>
                <w:sz w:val="22"/>
                <w:szCs w:val="22"/>
              </w:rPr>
              <w:t>№4-8-1-0863-18 от 12.11.2018г.</w:t>
            </w: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D41CC5">
            <w:pPr>
              <w:widowControl w:val="0"/>
              <w:autoSpaceDE w:val="0"/>
              <w:autoSpaceDN w:val="0"/>
              <w:adjustRightInd w:val="0"/>
              <w:rPr>
                <w:kern w:val="2"/>
                <w:sz w:val="22"/>
                <w:szCs w:val="22"/>
              </w:rPr>
            </w:pPr>
            <w:r w:rsidRPr="005E36AB">
              <w:rPr>
                <w:kern w:val="2"/>
                <w:sz w:val="22"/>
                <w:szCs w:val="22"/>
              </w:rPr>
              <w:t xml:space="preserve">всего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Pr>
                <w:sz w:val="22"/>
                <w:szCs w:val="22"/>
              </w:rPr>
              <w:t>6654,4</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6654,4</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r>
      <w:tr w:rsidR="00B77F94" w:rsidRPr="005E36AB" w:rsidTr="00D41CC5">
        <w:tc>
          <w:tcPr>
            <w:tcW w:w="706"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rPr>
                <w:kern w:val="2"/>
                <w:sz w:val="22"/>
                <w:szCs w:val="22"/>
              </w:rPr>
            </w:pPr>
          </w:p>
        </w:tc>
        <w:tc>
          <w:tcPr>
            <w:tcW w:w="2297" w:type="dxa"/>
            <w:vMerge/>
            <w:tcBorders>
              <w:left w:val="single" w:sz="4" w:space="0" w:color="auto"/>
              <w:bottom w:val="single" w:sz="4" w:space="0" w:color="auto"/>
              <w:right w:val="single" w:sz="4" w:space="0" w:color="auto"/>
            </w:tcBorders>
            <w:shd w:val="clear" w:color="auto" w:fill="auto"/>
            <w:vAlign w:val="center"/>
            <w:hideMark/>
          </w:tcPr>
          <w:p w:rsidR="00B77F94" w:rsidRDefault="00B77F94" w:rsidP="00CE748F">
            <w:pPr>
              <w:jc w:val="center"/>
              <w:rPr>
                <w:kern w:val="2"/>
                <w:sz w:val="22"/>
                <w:szCs w:val="22"/>
              </w:rPr>
            </w:pPr>
          </w:p>
        </w:tc>
        <w:tc>
          <w:tcPr>
            <w:tcW w:w="2460"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rPr>
                <w:kern w:val="2"/>
                <w:sz w:val="22"/>
                <w:szCs w:val="22"/>
              </w:rPr>
            </w:pP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D41CC5">
            <w:pPr>
              <w:widowControl w:val="0"/>
              <w:autoSpaceDE w:val="0"/>
              <w:autoSpaceDN w:val="0"/>
              <w:adjustRightInd w:val="0"/>
              <w:rPr>
                <w:kern w:val="2"/>
                <w:sz w:val="22"/>
                <w:szCs w:val="22"/>
              </w:rPr>
            </w:pPr>
            <w:r>
              <w:rPr>
                <w:kern w:val="2"/>
                <w:sz w:val="22"/>
                <w:szCs w:val="22"/>
              </w:rPr>
              <w:t>местный</w:t>
            </w:r>
          </w:p>
          <w:p w:rsidR="00B77F94" w:rsidRDefault="00B77F94" w:rsidP="00D41CC5">
            <w:pPr>
              <w:widowControl w:val="0"/>
              <w:autoSpaceDE w:val="0"/>
              <w:autoSpaceDN w:val="0"/>
              <w:adjustRightInd w:val="0"/>
              <w:rPr>
                <w:kern w:val="2"/>
                <w:sz w:val="22"/>
                <w:szCs w:val="22"/>
              </w:rPr>
            </w:pPr>
            <w:r w:rsidRPr="005E36AB">
              <w:rPr>
                <w:kern w:val="2"/>
                <w:sz w:val="22"/>
                <w:szCs w:val="22"/>
              </w:rPr>
              <w:t>бюд</w:t>
            </w:r>
            <w:r w:rsidRPr="005E36AB">
              <w:rPr>
                <w:kern w:val="2"/>
                <w:sz w:val="22"/>
                <w:szCs w:val="22"/>
              </w:rPr>
              <w:softHyphen/>
              <w:t>жет</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Pr>
                <w:sz w:val="22"/>
                <w:szCs w:val="22"/>
              </w:rPr>
              <w:t>512,4</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512,4</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r>
      <w:tr w:rsidR="00B77F94" w:rsidRPr="005E36AB" w:rsidTr="00D41CC5">
        <w:tc>
          <w:tcPr>
            <w:tcW w:w="706" w:type="dxa"/>
            <w:vMerge w:val="restart"/>
            <w:tcBorders>
              <w:top w:val="single" w:sz="4" w:space="0" w:color="auto"/>
              <w:left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val="restart"/>
            <w:tcBorders>
              <w:top w:val="single" w:sz="4" w:space="0" w:color="auto"/>
              <w:left w:val="single" w:sz="4" w:space="0" w:color="auto"/>
              <w:right w:val="single" w:sz="4" w:space="0" w:color="auto"/>
            </w:tcBorders>
            <w:shd w:val="clear" w:color="auto" w:fill="auto"/>
            <w:vAlign w:val="center"/>
            <w:hideMark/>
          </w:tcPr>
          <w:p w:rsidR="00B77F94" w:rsidRPr="005E36AB" w:rsidRDefault="00B77F94" w:rsidP="00634784">
            <w:pPr>
              <w:rPr>
                <w:kern w:val="2"/>
                <w:sz w:val="22"/>
                <w:szCs w:val="22"/>
              </w:rPr>
            </w:pPr>
            <w:r>
              <w:rPr>
                <w:kern w:val="2"/>
                <w:sz w:val="22"/>
                <w:szCs w:val="22"/>
              </w:rPr>
              <w:t xml:space="preserve">Разработка ПСД на строительство детского сада на 100 мест в х. Калинин по адресу: Ростовская область, </w:t>
            </w:r>
            <w:proofErr w:type="spellStart"/>
            <w:r>
              <w:rPr>
                <w:kern w:val="2"/>
                <w:sz w:val="22"/>
                <w:szCs w:val="22"/>
              </w:rPr>
              <w:t>Мясниковский</w:t>
            </w:r>
            <w:proofErr w:type="spellEnd"/>
            <w:r>
              <w:rPr>
                <w:kern w:val="2"/>
                <w:sz w:val="22"/>
                <w:szCs w:val="22"/>
              </w:rPr>
              <w:t xml:space="preserve"> район, х. Калинин, ул. Соборная, 3</w:t>
            </w:r>
          </w:p>
        </w:tc>
        <w:tc>
          <w:tcPr>
            <w:tcW w:w="2297" w:type="dxa"/>
            <w:vMerge w:val="restart"/>
            <w:tcBorders>
              <w:top w:val="single" w:sz="4" w:space="0" w:color="auto"/>
              <w:left w:val="single" w:sz="4" w:space="0" w:color="auto"/>
              <w:right w:val="single" w:sz="4" w:space="0" w:color="auto"/>
            </w:tcBorders>
            <w:shd w:val="clear" w:color="auto" w:fill="auto"/>
            <w:vAlign w:val="center"/>
            <w:hideMark/>
          </w:tcPr>
          <w:p w:rsidR="00B77F94" w:rsidRPr="005E36AB" w:rsidRDefault="00B77F94" w:rsidP="00D41CC5">
            <w:pPr>
              <w:jc w:val="center"/>
              <w:rPr>
                <w:kern w:val="2"/>
                <w:sz w:val="22"/>
                <w:szCs w:val="22"/>
              </w:rPr>
            </w:pPr>
            <w:r>
              <w:rPr>
                <w:kern w:val="2"/>
                <w:sz w:val="22"/>
                <w:szCs w:val="22"/>
              </w:rPr>
              <w:t>МУ "Отдел образования"</w:t>
            </w:r>
          </w:p>
        </w:tc>
        <w:tc>
          <w:tcPr>
            <w:tcW w:w="2460" w:type="dxa"/>
            <w:vMerge w:val="restart"/>
            <w:tcBorders>
              <w:top w:val="single" w:sz="4" w:space="0" w:color="auto"/>
              <w:left w:val="single" w:sz="4" w:space="0" w:color="auto"/>
              <w:right w:val="single" w:sz="4" w:space="0" w:color="auto"/>
            </w:tcBorders>
            <w:shd w:val="clear" w:color="auto" w:fill="auto"/>
            <w:vAlign w:val="center"/>
            <w:hideMark/>
          </w:tcPr>
          <w:p w:rsidR="00B77F94" w:rsidRPr="005E36AB" w:rsidRDefault="00B77F94" w:rsidP="00634784">
            <w:pPr>
              <w:rPr>
                <w:kern w:val="2"/>
                <w:sz w:val="22"/>
                <w:szCs w:val="22"/>
              </w:rPr>
            </w:pPr>
            <w:r>
              <w:rPr>
                <w:kern w:val="2"/>
                <w:sz w:val="22"/>
                <w:szCs w:val="22"/>
              </w:rPr>
              <w:t>№4-8-1-0867-18 от 12.11.2018г.</w:t>
            </w: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D41CC5">
            <w:pPr>
              <w:widowControl w:val="0"/>
              <w:autoSpaceDE w:val="0"/>
              <w:autoSpaceDN w:val="0"/>
              <w:adjustRightInd w:val="0"/>
              <w:rPr>
                <w:kern w:val="2"/>
                <w:sz w:val="22"/>
                <w:szCs w:val="22"/>
              </w:rPr>
            </w:pPr>
            <w:r w:rsidRPr="005E36AB">
              <w:rPr>
                <w:kern w:val="2"/>
                <w:sz w:val="22"/>
                <w:szCs w:val="22"/>
              </w:rPr>
              <w:t xml:space="preserve">всего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Pr>
                <w:sz w:val="22"/>
                <w:szCs w:val="22"/>
              </w:rPr>
              <w:t>7277,5</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7277,5</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r>
      <w:tr w:rsidR="00B77F94" w:rsidRPr="005E36AB" w:rsidTr="00D41CC5">
        <w:tc>
          <w:tcPr>
            <w:tcW w:w="706"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rPr>
                <w:kern w:val="2"/>
                <w:sz w:val="22"/>
                <w:szCs w:val="22"/>
              </w:rPr>
            </w:pPr>
          </w:p>
        </w:tc>
        <w:tc>
          <w:tcPr>
            <w:tcW w:w="2297" w:type="dxa"/>
            <w:vMerge/>
            <w:tcBorders>
              <w:left w:val="single" w:sz="4" w:space="0" w:color="auto"/>
              <w:bottom w:val="single" w:sz="4" w:space="0" w:color="auto"/>
              <w:right w:val="single" w:sz="4" w:space="0" w:color="auto"/>
            </w:tcBorders>
            <w:shd w:val="clear" w:color="auto" w:fill="auto"/>
            <w:vAlign w:val="center"/>
            <w:hideMark/>
          </w:tcPr>
          <w:p w:rsidR="00B77F94" w:rsidRDefault="00B77F94" w:rsidP="00CE748F">
            <w:pPr>
              <w:jc w:val="center"/>
              <w:rPr>
                <w:kern w:val="2"/>
                <w:sz w:val="22"/>
                <w:szCs w:val="22"/>
              </w:rPr>
            </w:pPr>
          </w:p>
        </w:tc>
        <w:tc>
          <w:tcPr>
            <w:tcW w:w="2460"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rPr>
                <w:kern w:val="2"/>
                <w:sz w:val="22"/>
                <w:szCs w:val="22"/>
              </w:rPr>
            </w:pP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D41CC5">
            <w:pPr>
              <w:widowControl w:val="0"/>
              <w:autoSpaceDE w:val="0"/>
              <w:autoSpaceDN w:val="0"/>
              <w:adjustRightInd w:val="0"/>
              <w:rPr>
                <w:kern w:val="2"/>
                <w:sz w:val="22"/>
                <w:szCs w:val="22"/>
              </w:rPr>
            </w:pPr>
            <w:r>
              <w:rPr>
                <w:kern w:val="2"/>
                <w:sz w:val="22"/>
                <w:szCs w:val="22"/>
              </w:rPr>
              <w:t>местный</w:t>
            </w:r>
          </w:p>
          <w:p w:rsidR="00B77F94" w:rsidRPr="005E36AB" w:rsidRDefault="00B77F94" w:rsidP="001D12A8">
            <w:pPr>
              <w:widowControl w:val="0"/>
              <w:autoSpaceDE w:val="0"/>
              <w:autoSpaceDN w:val="0"/>
              <w:adjustRightInd w:val="0"/>
              <w:rPr>
                <w:kern w:val="2"/>
                <w:sz w:val="22"/>
                <w:szCs w:val="22"/>
              </w:rPr>
            </w:pPr>
            <w:r w:rsidRPr="005E36AB">
              <w:rPr>
                <w:kern w:val="2"/>
                <w:sz w:val="22"/>
                <w:szCs w:val="22"/>
              </w:rPr>
              <w:t>бюд</w:t>
            </w:r>
            <w:r w:rsidRPr="005E36AB">
              <w:rPr>
                <w:kern w:val="2"/>
                <w:sz w:val="22"/>
                <w:szCs w:val="22"/>
              </w:rPr>
              <w:softHyphen/>
              <w:t>жет</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r>
              <w:rPr>
                <w:sz w:val="22"/>
                <w:szCs w:val="22"/>
              </w:rPr>
              <w:t>560,4</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560,4</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r>
      <w:tr w:rsidR="00B77F94" w:rsidRPr="005E36AB" w:rsidTr="00D41CC5">
        <w:tc>
          <w:tcPr>
            <w:tcW w:w="706" w:type="dxa"/>
            <w:vMerge w:val="restart"/>
            <w:tcBorders>
              <w:top w:val="single" w:sz="4" w:space="0" w:color="auto"/>
              <w:left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val="restart"/>
            <w:tcBorders>
              <w:top w:val="single" w:sz="4" w:space="0" w:color="auto"/>
              <w:left w:val="single" w:sz="4" w:space="0" w:color="auto"/>
              <w:right w:val="single" w:sz="4" w:space="0" w:color="auto"/>
            </w:tcBorders>
            <w:shd w:val="clear" w:color="auto" w:fill="auto"/>
            <w:vAlign w:val="center"/>
            <w:hideMark/>
          </w:tcPr>
          <w:p w:rsidR="00B77F94" w:rsidRPr="005E36AB" w:rsidRDefault="00B77F94" w:rsidP="000411AE">
            <w:pPr>
              <w:rPr>
                <w:kern w:val="2"/>
                <w:sz w:val="22"/>
                <w:szCs w:val="22"/>
              </w:rPr>
            </w:pPr>
            <w:r>
              <w:rPr>
                <w:kern w:val="2"/>
                <w:sz w:val="22"/>
                <w:szCs w:val="22"/>
              </w:rPr>
              <w:t xml:space="preserve">Разработка ПСД на строительство детского сада на 100 мест в с. Чалтырь по адресу: Ростовская область, </w:t>
            </w:r>
            <w:proofErr w:type="spellStart"/>
            <w:r>
              <w:rPr>
                <w:kern w:val="2"/>
                <w:sz w:val="22"/>
                <w:szCs w:val="22"/>
              </w:rPr>
              <w:t>Мясниковский</w:t>
            </w:r>
            <w:proofErr w:type="spellEnd"/>
            <w:r>
              <w:rPr>
                <w:kern w:val="2"/>
                <w:sz w:val="22"/>
                <w:szCs w:val="22"/>
              </w:rPr>
              <w:t xml:space="preserve"> </w:t>
            </w:r>
            <w:proofErr w:type="spellStart"/>
            <w:r>
              <w:rPr>
                <w:kern w:val="2"/>
                <w:sz w:val="22"/>
                <w:szCs w:val="22"/>
              </w:rPr>
              <w:t>районс</w:t>
            </w:r>
            <w:proofErr w:type="spellEnd"/>
            <w:r>
              <w:rPr>
                <w:kern w:val="2"/>
                <w:sz w:val="22"/>
                <w:szCs w:val="22"/>
              </w:rPr>
              <w:t xml:space="preserve">. Чалтырь, ул. </w:t>
            </w:r>
            <w:proofErr w:type="spellStart"/>
            <w:r>
              <w:rPr>
                <w:kern w:val="2"/>
                <w:sz w:val="22"/>
                <w:szCs w:val="22"/>
              </w:rPr>
              <w:t>Гайламазяна</w:t>
            </w:r>
            <w:proofErr w:type="spellEnd"/>
            <w:r>
              <w:rPr>
                <w:kern w:val="2"/>
                <w:sz w:val="22"/>
                <w:szCs w:val="22"/>
              </w:rPr>
              <w:t>, 19/2</w:t>
            </w:r>
          </w:p>
        </w:tc>
        <w:tc>
          <w:tcPr>
            <w:tcW w:w="2297" w:type="dxa"/>
            <w:vMerge w:val="restart"/>
            <w:tcBorders>
              <w:top w:val="single" w:sz="4" w:space="0" w:color="auto"/>
              <w:left w:val="single" w:sz="4" w:space="0" w:color="auto"/>
              <w:right w:val="single" w:sz="4" w:space="0" w:color="auto"/>
            </w:tcBorders>
            <w:shd w:val="clear" w:color="auto" w:fill="auto"/>
            <w:vAlign w:val="center"/>
            <w:hideMark/>
          </w:tcPr>
          <w:p w:rsidR="00B77F94" w:rsidRPr="005E36AB" w:rsidRDefault="00B77F94" w:rsidP="00CE748F">
            <w:pPr>
              <w:jc w:val="center"/>
              <w:rPr>
                <w:kern w:val="2"/>
                <w:sz w:val="22"/>
                <w:szCs w:val="22"/>
              </w:rPr>
            </w:pPr>
            <w:r>
              <w:rPr>
                <w:kern w:val="2"/>
                <w:sz w:val="22"/>
                <w:szCs w:val="22"/>
              </w:rPr>
              <w:t>МУ "Отдел образования"</w:t>
            </w:r>
          </w:p>
        </w:tc>
        <w:tc>
          <w:tcPr>
            <w:tcW w:w="2460" w:type="dxa"/>
            <w:vMerge w:val="restart"/>
            <w:tcBorders>
              <w:top w:val="single" w:sz="4" w:space="0" w:color="auto"/>
              <w:left w:val="single" w:sz="4" w:space="0" w:color="auto"/>
              <w:right w:val="single" w:sz="4" w:space="0" w:color="auto"/>
            </w:tcBorders>
            <w:shd w:val="clear" w:color="auto" w:fill="auto"/>
            <w:vAlign w:val="center"/>
            <w:hideMark/>
          </w:tcPr>
          <w:p w:rsidR="00B77F94" w:rsidRPr="005E36AB" w:rsidRDefault="00B77F94" w:rsidP="00634784">
            <w:pPr>
              <w:rPr>
                <w:kern w:val="2"/>
                <w:sz w:val="22"/>
                <w:szCs w:val="22"/>
              </w:rPr>
            </w:pPr>
            <w:r>
              <w:rPr>
                <w:kern w:val="2"/>
                <w:sz w:val="22"/>
                <w:szCs w:val="22"/>
              </w:rPr>
              <w:t>№4-8-1-0869-18 от 12.11.2018г.</w:t>
            </w: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D41CC5">
            <w:pPr>
              <w:widowControl w:val="0"/>
              <w:autoSpaceDE w:val="0"/>
              <w:autoSpaceDN w:val="0"/>
              <w:adjustRightInd w:val="0"/>
              <w:rPr>
                <w:kern w:val="2"/>
                <w:sz w:val="22"/>
                <w:szCs w:val="22"/>
              </w:rPr>
            </w:pPr>
            <w:r w:rsidRPr="005E36AB">
              <w:rPr>
                <w:kern w:val="2"/>
                <w:sz w:val="22"/>
                <w:szCs w:val="22"/>
              </w:rPr>
              <w:t xml:space="preserve">всего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7663,7</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7663,7</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r>
      <w:tr w:rsidR="00B77F94" w:rsidRPr="005E36AB" w:rsidTr="00D41CC5">
        <w:tc>
          <w:tcPr>
            <w:tcW w:w="706"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rPr>
                <w:kern w:val="2"/>
                <w:sz w:val="22"/>
                <w:szCs w:val="22"/>
              </w:rPr>
            </w:pPr>
          </w:p>
        </w:tc>
        <w:tc>
          <w:tcPr>
            <w:tcW w:w="2297" w:type="dxa"/>
            <w:vMerge/>
            <w:tcBorders>
              <w:left w:val="single" w:sz="4" w:space="0" w:color="auto"/>
              <w:bottom w:val="single" w:sz="4" w:space="0" w:color="auto"/>
              <w:right w:val="single" w:sz="4" w:space="0" w:color="auto"/>
            </w:tcBorders>
            <w:shd w:val="clear" w:color="auto" w:fill="auto"/>
            <w:vAlign w:val="center"/>
            <w:hideMark/>
          </w:tcPr>
          <w:p w:rsidR="00B77F94" w:rsidRDefault="00B77F94" w:rsidP="001D12A8">
            <w:pPr>
              <w:rPr>
                <w:kern w:val="2"/>
                <w:sz w:val="22"/>
                <w:szCs w:val="22"/>
              </w:rPr>
            </w:pPr>
          </w:p>
        </w:tc>
        <w:tc>
          <w:tcPr>
            <w:tcW w:w="2460"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D41CC5">
            <w:pPr>
              <w:rPr>
                <w:kern w:val="2"/>
                <w:sz w:val="22"/>
                <w:szCs w:val="22"/>
              </w:rPr>
            </w:pP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D41CC5">
            <w:pPr>
              <w:widowControl w:val="0"/>
              <w:autoSpaceDE w:val="0"/>
              <w:autoSpaceDN w:val="0"/>
              <w:adjustRightInd w:val="0"/>
              <w:rPr>
                <w:kern w:val="2"/>
                <w:sz w:val="22"/>
                <w:szCs w:val="22"/>
              </w:rPr>
            </w:pPr>
            <w:r>
              <w:rPr>
                <w:kern w:val="2"/>
                <w:sz w:val="22"/>
                <w:szCs w:val="22"/>
              </w:rPr>
              <w:t>местный</w:t>
            </w:r>
          </w:p>
          <w:p w:rsidR="00B77F94" w:rsidRPr="005E36AB" w:rsidRDefault="00B77F94" w:rsidP="00D41CC5">
            <w:pPr>
              <w:widowControl w:val="0"/>
              <w:autoSpaceDE w:val="0"/>
              <w:autoSpaceDN w:val="0"/>
              <w:adjustRightInd w:val="0"/>
              <w:rPr>
                <w:kern w:val="2"/>
                <w:sz w:val="22"/>
                <w:szCs w:val="22"/>
              </w:rPr>
            </w:pPr>
            <w:r w:rsidRPr="005E36AB">
              <w:rPr>
                <w:kern w:val="2"/>
                <w:sz w:val="22"/>
                <w:szCs w:val="22"/>
              </w:rPr>
              <w:t>бюд</w:t>
            </w:r>
            <w:r w:rsidRPr="005E36AB">
              <w:rPr>
                <w:kern w:val="2"/>
                <w:sz w:val="22"/>
                <w:szCs w:val="22"/>
              </w:rPr>
              <w:softHyphen/>
              <w:t>жет</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590,1</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590,1</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r>
      <w:tr w:rsidR="00B77F94" w:rsidRPr="005E36AB" w:rsidTr="00D41CC5">
        <w:tc>
          <w:tcPr>
            <w:tcW w:w="706" w:type="dxa"/>
            <w:vMerge w:val="restart"/>
            <w:tcBorders>
              <w:left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val="restart"/>
            <w:tcBorders>
              <w:left w:val="single" w:sz="4" w:space="0" w:color="auto"/>
              <w:right w:val="single" w:sz="4" w:space="0" w:color="auto"/>
            </w:tcBorders>
            <w:shd w:val="clear" w:color="auto" w:fill="auto"/>
            <w:vAlign w:val="center"/>
            <w:hideMark/>
          </w:tcPr>
          <w:p w:rsidR="00B77F94" w:rsidRPr="005E36AB" w:rsidRDefault="00B77F94" w:rsidP="00D41CC5">
            <w:pPr>
              <w:widowControl w:val="0"/>
              <w:rPr>
                <w:kern w:val="2"/>
                <w:sz w:val="22"/>
                <w:szCs w:val="22"/>
              </w:rPr>
            </w:pPr>
            <w:r>
              <w:rPr>
                <w:kern w:val="2"/>
                <w:sz w:val="22"/>
                <w:szCs w:val="22"/>
              </w:rPr>
              <w:t xml:space="preserve">Капитальный ремонт спортивного зала МБОУ </w:t>
            </w:r>
            <w:proofErr w:type="spellStart"/>
            <w:r>
              <w:rPr>
                <w:kern w:val="2"/>
                <w:sz w:val="22"/>
                <w:szCs w:val="22"/>
              </w:rPr>
              <w:t>Ленинаванская</w:t>
            </w:r>
            <w:proofErr w:type="spellEnd"/>
            <w:r>
              <w:rPr>
                <w:kern w:val="2"/>
                <w:sz w:val="22"/>
                <w:szCs w:val="22"/>
              </w:rPr>
              <w:t xml:space="preserve"> СОШ №13, расположенного по адресу: Ростовская область, </w:t>
            </w:r>
            <w:proofErr w:type="spellStart"/>
            <w:r>
              <w:rPr>
                <w:kern w:val="2"/>
                <w:sz w:val="22"/>
                <w:szCs w:val="22"/>
              </w:rPr>
              <w:t>Мясниковский</w:t>
            </w:r>
            <w:proofErr w:type="spellEnd"/>
            <w:r>
              <w:rPr>
                <w:kern w:val="2"/>
                <w:sz w:val="22"/>
                <w:szCs w:val="22"/>
              </w:rPr>
              <w:t xml:space="preserve"> район, </w:t>
            </w:r>
            <w:proofErr w:type="spellStart"/>
            <w:r>
              <w:rPr>
                <w:kern w:val="2"/>
                <w:sz w:val="22"/>
                <w:szCs w:val="22"/>
              </w:rPr>
              <w:t>х.Ленинаван</w:t>
            </w:r>
            <w:proofErr w:type="spellEnd"/>
            <w:r>
              <w:rPr>
                <w:kern w:val="2"/>
                <w:sz w:val="22"/>
                <w:szCs w:val="22"/>
              </w:rPr>
              <w:t>, ул. Ленина,3</w:t>
            </w:r>
          </w:p>
        </w:tc>
        <w:tc>
          <w:tcPr>
            <w:tcW w:w="2297" w:type="dxa"/>
            <w:vMerge w:val="restart"/>
            <w:tcBorders>
              <w:left w:val="single" w:sz="4" w:space="0" w:color="auto"/>
              <w:right w:val="single" w:sz="4" w:space="0" w:color="auto"/>
            </w:tcBorders>
            <w:shd w:val="clear" w:color="auto" w:fill="auto"/>
            <w:hideMark/>
          </w:tcPr>
          <w:p w:rsidR="00B77F94" w:rsidRPr="005E36AB" w:rsidRDefault="00B77F94" w:rsidP="00D41CC5">
            <w:pPr>
              <w:widowControl w:val="0"/>
              <w:jc w:val="center"/>
              <w:rPr>
                <w:kern w:val="2"/>
                <w:sz w:val="22"/>
                <w:szCs w:val="22"/>
              </w:rPr>
            </w:pPr>
            <w:r>
              <w:rPr>
                <w:kern w:val="2"/>
                <w:sz w:val="22"/>
                <w:szCs w:val="22"/>
              </w:rPr>
              <w:t>МУ "Отдел образования"</w:t>
            </w:r>
          </w:p>
        </w:tc>
        <w:tc>
          <w:tcPr>
            <w:tcW w:w="2460" w:type="dxa"/>
            <w:vMerge w:val="restart"/>
            <w:tcBorders>
              <w:left w:val="single" w:sz="4" w:space="0" w:color="auto"/>
              <w:right w:val="single" w:sz="4" w:space="0" w:color="auto"/>
            </w:tcBorders>
            <w:shd w:val="clear" w:color="auto" w:fill="auto"/>
            <w:vAlign w:val="center"/>
            <w:hideMark/>
          </w:tcPr>
          <w:p w:rsidR="00B77F94" w:rsidRPr="005E36AB" w:rsidRDefault="00B77F94" w:rsidP="000411AE">
            <w:pPr>
              <w:widowControl w:val="0"/>
              <w:jc w:val="center"/>
              <w:rPr>
                <w:kern w:val="2"/>
                <w:sz w:val="22"/>
                <w:szCs w:val="22"/>
              </w:rPr>
            </w:pPr>
            <w:r w:rsidRPr="005E36AB">
              <w:rPr>
                <w:kern w:val="2"/>
                <w:sz w:val="22"/>
                <w:szCs w:val="22"/>
              </w:rPr>
              <w:t xml:space="preserve">№ </w:t>
            </w:r>
            <w:r>
              <w:rPr>
                <w:kern w:val="2"/>
                <w:sz w:val="22"/>
                <w:szCs w:val="22"/>
              </w:rPr>
              <w:t>61-1-0466-17</w:t>
            </w:r>
            <w:r w:rsidRPr="005E36AB">
              <w:rPr>
                <w:kern w:val="2"/>
                <w:sz w:val="22"/>
                <w:szCs w:val="22"/>
              </w:rPr>
              <w:t xml:space="preserve"> от </w:t>
            </w:r>
            <w:r>
              <w:rPr>
                <w:kern w:val="2"/>
                <w:sz w:val="22"/>
                <w:szCs w:val="22"/>
              </w:rPr>
              <w:t>20.12.2017г.</w:t>
            </w: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D41CC5">
            <w:pPr>
              <w:widowControl w:val="0"/>
              <w:autoSpaceDE w:val="0"/>
              <w:autoSpaceDN w:val="0"/>
              <w:adjustRightInd w:val="0"/>
              <w:rPr>
                <w:kern w:val="2"/>
                <w:sz w:val="22"/>
                <w:szCs w:val="22"/>
              </w:rPr>
            </w:pPr>
            <w:r w:rsidRPr="005E36AB">
              <w:rPr>
                <w:kern w:val="2"/>
                <w:sz w:val="22"/>
                <w:szCs w:val="22"/>
              </w:rPr>
              <w:t xml:space="preserve">всего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2645,3</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2645,3</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r>
      <w:tr w:rsidR="00B77F94" w:rsidRPr="005E36AB" w:rsidTr="00D41CC5">
        <w:tc>
          <w:tcPr>
            <w:tcW w:w="706"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D41CC5">
            <w:pPr>
              <w:rPr>
                <w:kern w:val="2"/>
                <w:sz w:val="22"/>
                <w:szCs w:val="22"/>
              </w:rPr>
            </w:pPr>
          </w:p>
        </w:tc>
        <w:tc>
          <w:tcPr>
            <w:tcW w:w="2297"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D41CC5">
            <w:pPr>
              <w:rPr>
                <w:kern w:val="2"/>
                <w:sz w:val="22"/>
                <w:szCs w:val="22"/>
              </w:rPr>
            </w:pPr>
          </w:p>
        </w:tc>
        <w:tc>
          <w:tcPr>
            <w:tcW w:w="2460"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D41CC5">
            <w:pPr>
              <w:rPr>
                <w:kern w:val="2"/>
                <w:sz w:val="22"/>
                <w:szCs w:val="22"/>
              </w:rPr>
            </w:pP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D41CC5">
            <w:pPr>
              <w:widowControl w:val="0"/>
              <w:autoSpaceDE w:val="0"/>
              <w:autoSpaceDN w:val="0"/>
              <w:adjustRightInd w:val="0"/>
              <w:rPr>
                <w:kern w:val="2"/>
                <w:sz w:val="22"/>
                <w:szCs w:val="22"/>
              </w:rPr>
            </w:pPr>
            <w:r>
              <w:rPr>
                <w:kern w:val="2"/>
                <w:sz w:val="22"/>
                <w:szCs w:val="22"/>
              </w:rPr>
              <w:t>местный</w:t>
            </w:r>
          </w:p>
          <w:p w:rsidR="00B77F94" w:rsidRPr="005E36AB" w:rsidRDefault="00B77F94" w:rsidP="00D41CC5">
            <w:pPr>
              <w:widowControl w:val="0"/>
              <w:autoSpaceDE w:val="0"/>
              <w:autoSpaceDN w:val="0"/>
              <w:adjustRightInd w:val="0"/>
              <w:rPr>
                <w:kern w:val="2"/>
                <w:sz w:val="22"/>
                <w:szCs w:val="22"/>
              </w:rPr>
            </w:pPr>
            <w:r w:rsidRPr="005E36AB">
              <w:rPr>
                <w:kern w:val="2"/>
                <w:sz w:val="22"/>
                <w:szCs w:val="22"/>
              </w:rPr>
              <w:t>бюд</w:t>
            </w:r>
            <w:r w:rsidRPr="005E36AB">
              <w:rPr>
                <w:kern w:val="2"/>
                <w:sz w:val="22"/>
                <w:szCs w:val="22"/>
              </w:rPr>
              <w:softHyphen/>
              <w:t xml:space="preserve">жет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203,7</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203,7</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r>
      <w:tr w:rsidR="00B77F94" w:rsidRPr="005E36AB" w:rsidTr="00D41CC5">
        <w:tc>
          <w:tcPr>
            <w:tcW w:w="706" w:type="dxa"/>
            <w:vMerge w:val="restart"/>
            <w:tcBorders>
              <w:left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val="restart"/>
            <w:tcBorders>
              <w:left w:val="single" w:sz="4" w:space="0" w:color="auto"/>
              <w:right w:val="single" w:sz="4" w:space="0" w:color="auto"/>
            </w:tcBorders>
            <w:shd w:val="clear" w:color="auto" w:fill="auto"/>
            <w:vAlign w:val="center"/>
            <w:hideMark/>
          </w:tcPr>
          <w:p w:rsidR="00B77F94" w:rsidRPr="005E36AB" w:rsidRDefault="00B77F94" w:rsidP="000411AE">
            <w:pPr>
              <w:widowControl w:val="0"/>
              <w:rPr>
                <w:kern w:val="2"/>
                <w:sz w:val="22"/>
                <w:szCs w:val="22"/>
              </w:rPr>
            </w:pPr>
            <w:r>
              <w:rPr>
                <w:kern w:val="2"/>
                <w:sz w:val="22"/>
                <w:szCs w:val="22"/>
              </w:rPr>
              <w:t xml:space="preserve">Капитальный ремонт спортивного зала МБОУ Крымская СОШ №5, расположенного по адресу: Ростовская область, </w:t>
            </w:r>
            <w:proofErr w:type="spellStart"/>
            <w:r>
              <w:rPr>
                <w:kern w:val="2"/>
                <w:sz w:val="22"/>
                <w:szCs w:val="22"/>
              </w:rPr>
              <w:t>Мясниковский</w:t>
            </w:r>
            <w:proofErr w:type="spellEnd"/>
            <w:r>
              <w:rPr>
                <w:kern w:val="2"/>
                <w:sz w:val="22"/>
                <w:szCs w:val="22"/>
              </w:rPr>
              <w:t xml:space="preserve"> район, с. </w:t>
            </w:r>
            <w:r>
              <w:rPr>
                <w:kern w:val="2"/>
                <w:sz w:val="22"/>
                <w:szCs w:val="22"/>
              </w:rPr>
              <w:lastRenderedPageBreak/>
              <w:t xml:space="preserve">Крым, ул. </w:t>
            </w:r>
            <w:proofErr w:type="spellStart"/>
            <w:r>
              <w:rPr>
                <w:kern w:val="2"/>
                <w:sz w:val="22"/>
                <w:szCs w:val="22"/>
              </w:rPr>
              <w:t>Лукашина</w:t>
            </w:r>
            <w:proofErr w:type="spellEnd"/>
            <w:r>
              <w:rPr>
                <w:kern w:val="2"/>
                <w:sz w:val="22"/>
                <w:szCs w:val="22"/>
              </w:rPr>
              <w:t>, 53</w:t>
            </w:r>
          </w:p>
        </w:tc>
        <w:tc>
          <w:tcPr>
            <w:tcW w:w="2297" w:type="dxa"/>
            <w:vMerge w:val="restart"/>
            <w:tcBorders>
              <w:left w:val="single" w:sz="4" w:space="0" w:color="auto"/>
              <w:right w:val="single" w:sz="4" w:space="0" w:color="auto"/>
            </w:tcBorders>
            <w:shd w:val="clear" w:color="auto" w:fill="auto"/>
            <w:hideMark/>
          </w:tcPr>
          <w:p w:rsidR="00B77F94" w:rsidRPr="005E36AB" w:rsidRDefault="00B77F94" w:rsidP="00D41CC5">
            <w:pPr>
              <w:widowControl w:val="0"/>
              <w:jc w:val="center"/>
              <w:rPr>
                <w:kern w:val="2"/>
                <w:sz w:val="22"/>
                <w:szCs w:val="22"/>
              </w:rPr>
            </w:pPr>
            <w:r>
              <w:rPr>
                <w:kern w:val="2"/>
                <w:sz w:val="22"/>
                <w:szCs w:val="22"/>
              </w:rPr>
              <w:lastRenderedPageBreak/>
              <w:t>МУ "Отдел образования"</w:t>
            </w:r>
          </w:p>
        </w:tc>
        <w:tc>
          <w:tcPr>
            <w:tcW w:w="2460" w:type="dxa"/>
            <w:vMerge w:val="restart"/>
            <w:tcBorders>
              <w:left w:val="single" w:sz="4" w:space="0" w:color="auto"/>
              <w:right w:val="single" w:sz="4" w:space="0" w:color="auto"/>
            </w:tcBorders>
            <w:shd w:val="clear" w:color="auto" w:fill="auto"/>
            <w:vAlign w:val="center"/>
            <w:hideMark/>
          </w:tcPr>
          <w:p w:rsidR="00B77F94" w:rsidRPr="005E36AB" w:rsidRDefault="00B77F94" w:rsidP="000411AE">
            <w:pPr>
              <w:widowControl w:val="0"/>
              <w:jc w:val="center"/>
              <w:rPr>
                <w:kern w:val="2"/>
                <w:sz w:val="22"/>
                <w:szCs w:val="22"/>
              </w:rPr>
            </w:pPr>
            <w:r w:rsidRPr="005E36AB">
              <w:rPr>
                <w:kern w:val="2"/>
                <w:sz w:val="22"/>
                <w:szCs w:val="22"/>
              </w:rPr>
              <w:t xml:space="preserve">№ </w:t>
            </w:r>
            <w:r>
              <w:rPr>
                <w:kern w:val="2"/>
                <w:sz w:val="22"/>
                <w:szCs w:val="22"/>
              </w:rPr>
              <w:t>3-6-1-0378-17</w:t>
            </w:r>
            <w:r w:rsidRPr="005E36AB">
              <w:rPr>
                <w:kern w:val="2"/>
                <w:sz w:val="22"/>
                <w:szCs w:val="22"/>
              </w:rPr>
              <w:t xml:space="preserve"> от </w:t>
            </w:r>
            <w:r>
              <w:rPr>
                <w:kern w:val="2"/>
                <w:sz w:val="22"/>
                <w:szCs w:val="22"/>
              </w:rPr>
              <w:t>29.11.2017г.</w:t>
            </w: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D41CC5">
            <w:pPr>
              <w:widowControl w:val="0"/>
              <w:autoSpaceDE w:val="0"/>
              <w:autoSpaceDN w:val="0"/>
              <w:adjustRightInd w:val="0"/>
              <w:rPr>
                <w:kern w:val="2"/>
                <w:sz w:val="22"/>
                <w:szCs w:val="22"/>
              </w:rPr>
            </w:pPr>
            <w:r w:rsidRPr="005E36AB">
              <w:rPr>
                <w:kern w:val="2"/>
                <w:sz w:val="22"/>
                <w:szCs w:val="22"/>
              </w:rPr>
              <w:t xml:space="preserve">всего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3131,1</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3131,1</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r>
      <w:tr w:rsidR="00B77F94" w:rsidRPr="005E36AB" w:rsidTr="00D41CC5">
        <w:tc>
          <w:tcPr>
            <w:tcW w:w="706"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D41CC5">
            <w:pPr>
              <w:rPr>
                <w:kern w:val="2"/>
                <w:sz w:val="22"/>
                <w:szCs w:val="22"/>
              </w:rPr>
            </w:pPr>
          </w:p>
        </w:tc>
        <w:tc>
          <w:tcPr>
            <w:tcW w:w="2297"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D41CC5">
            <w:pPr>
              <w:rPr>
                <w:kern w:val="2"/>
                <w:sz w:val="22"/>
                <w:szCs w:val="22"/>
              </w:rPr>
            </w:pPr>
          </w:p>
        </w:tc>
        <w:tc>
          <w:tcPr>
            <w:tcW w:w="2460"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D41CC5">
            <w:pPr>
              <w:rPr>
                <w:kern w:val="2"/>
                <w:sz w:val="22"/>
                <w:szCs w:val="22"/>
              </w:rPr>
            </w:pP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D41CC5">
            <w:pPr>
              <w:widowControl w:val="0"/>
              <w:autoSpaceDE w:val="0"/>
              <w:autoSpaceDN w:val="0"/>
              <w:adjustRightInd w:val="0"/>
              <w:rPr>
                <w:kern w:val="2"/>
                <w:sz w:val="22"/>
                <w:szCs w:val="22"/>
              </w:rPr>
            </w:pPr>
            <w:r>
              <w:rPr>
                <w:kern w:val="2"/>
                <w:sz w:val="22"/>
                <w:szCs w:val="22"/>
              </w:rPr>
              <w:t>местный</w:t>
            </w:r>
          </w:p>
          <w:p w:rsidR="00B77F94" w:rsidRPr="005E36AB" w:rsidRDefault="00B77F94" w:rsidP="00D41CC5">
            <w:pPr>
              <w:widowControl w:val="0"/>
              <w:autoSpaceDE w:val="0"/>
              <w:autoSpaceDN w:val="0"/>
              <w:adjustRightInd w:val="0"/>
              <w:rPr>
                <w:kern w:val="2"/>
                <w:sz w:val="22"/>
                <w:szCs w:val="22"/>
              </w:rPr>
            </w:pPr>
            <w:r w:rsidRPr="005E36AB">
              <w:rPr>
                <w:kern w:val="2"/>
                <w:sz w:val="22"/>
                <w:szCs w:val="22"/>
              </w:rPr>
              <w:t>бюд</w:t>
            </w:r>
            <w:r w:rsidRPr="005E36AB">
              <w:rPr>
                <w:kern w:val="2"/>
                <w:sz w:val="22"/>
                <w:szCs w:val="22"/>
              </w:rPr>
              <w:softHyphen/>
              <w:t xml:space="preserve">жет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241,1</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241,1</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r>
      <w:tr w:rsidR="00B77F94" w:rsidRPr="005E36AB" w:rsidTr="00D41CC5">
        <w:tc>
          <w:tcPr>
            <w:tcW w:w="706" w:type="dxa"/>
            <w:vMerge w:val="restart"/>
            <w:tcBorders>
              <w:left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val="restart"/>
            <w:tcBorders>
              <w:left w:val="single" w:sz="4" w:space="0" w:color="auto"/>
              <w:right w:val="single" w:sz="4" w:space="0" w:color="auto"/>
            </w:tcBorders>
            <w:shd w:val="clear" w:color="auto" w:fill="auto"/>
            <w:vAlign w:val="center"/>
            <w:hideMark/>
          </w:tcPr>
          <w:p w:rsidR="00B77F94" w:rsidRPr="005E36AB" w:rsidRDefault="00B77F94" w:rsidP="00174DDA">
            <w:pPr>
              <w:widowControl w:val="0"/>
              <w:rPr>
                <w:kern w:val="2"/>
                <w:sz w:val="22"/>
                <w:szCs w:val="22"/>
              </w:rPr>
            </w:pPr>
            <w:r>
              <w:rPr>
                <w:kern w:val="2"/>
                <w:sz w:val="22"/>
                <w:szCs w:val="22"/>
              </w:rPr>
              <w:t xml:space="preserve">Капитальный ремонт спортивного зала МБОУ Калининская СОШ №9, расположенного по адресу: Ростовская область, </w:t>
            </w:r>
            <w:proofErr w:type="spellStart"/>
            <w:r>
              <w:rPr>
                <w:kern w:val="2"/>
                <w:sz w:val="22"/>
                <w:szCs w:val="22"/>
              </w:rPr>
              <w:t>Мясниковский</w:t>
            </w:r>
            <w:proofErr w:type="spellEnd"/>
            <w:r>
              <w:rPr>
                <w:kern w:val="2"/>
                <w:sz w:val="22"/>
                <w:szCs w:val="22"/>
              </w:rPr>
              <w:t xml:space="preserve"> район, х.Калинин, ул. Школьная, 136</w:t>
            </w:r>
          </w:p>
        </w:tc>
        <w:tc>
          <w:tcPr>
            <w:tcW w:w="2297" w:type="dxa"/>
            <w:vMerge w:val="restart"/>
            <w:tcBorders>
              <w:left w:val="single" w:sz="4" w:space="0" w:color="auto"/>
              <w:right w:val="single" w:sz="4" w:space="0" w:color="auto"/>
            </w:tcBorders>
            <w:shd w:val="clear" w:color="auto" w:fill="auto"/>
            <w:hideMark/>
          </w:tcPr>
          <w:p w:rsidR="00B77F94" w:rsidRPr="005E36AB" w:rsidRDefault="00B77F94" w:rsidP="00D41CC5">
            <w:pPr>
              <w:widowControl w:val="0"/>
              <w:jc w:val="center"/>
              <w:rPr>
                <w:kern w:val="2"/>
                <w:sz w:val="22"/>
                <w:szCs w:val="22"/>
              </w:rPr>
            </w:pPr>
            <w:r>
              <w:rPr>
                <w:kern w:val="2"/>
                <w:sz w:val="22"/>
                <w:szCs w:val="22"/>
              </w:rPr>
              <w:t>МУ "Отдел образования"</w:t>
            </w:r>
          </w:p>
        </w:tc>
        <w:tc>
          <w:tcPr>
            <w:tcW w:w="2460" w:type="dxa"/>
            <w:vMerge w:val="restart"/>
            <w:tcBorders>
              <w:left w:val="single" w:sz="4" w:space="0" w:color="auto"/>
              <w:right w:val="single" w:sz="4" w:space="0" w:color="auto"/>
            </w:tcBorders>
            <w:shd w:val="clear" w:color="auto" w:fill="auto"/>
            <w:vAlign w:val="center"/>
            <w:hideMark/>
          </w:tcPr>
          <w:p w:rsidR="00B77F94" w:rsidRPr="005E36AB" w:rsidRDefault="00B77F94" w:rsidP="00174DDA">
            <w:pPr>
              <w:widowControl w:val="0"/>
              <w:jc w:val="center"/>
              <w:rPr>
                <w:kern w:val="2"/>
                <w:sz w:val="22"/>
                <w:szCs w:val="22"/>
              </w:rPr>
            </w:pPr>
            <w:r w:rsidRPr="005E36AB">
              <w:rPr>
                <w:kern w:val="2"/>
                <w:sz w:val="22"/>
                <w:szCs w:val="22"/>
              </w:rPr>
              <w:t xml:space="preserve">№ </w:t>
            </w:r>
            <w:r>
              <w:rPr>
                <w:kern w:val="2"/>
                <w:sz w:val="22"/>
                <w:szCs w:val="22"/>
              </w:rPr>
              <w:t>61-1-0467-17</w:t>
            </w:r>
            <w:r w:rsidRPr="005E36AB">
              <w:rPr>
                <w:kern w:val="2"/>
                <w:sz w:val="22"/>
                <w:szCs w:val="22"/>
              </w:rPr>
              <w:t xml:space="preserve"> от </w:t>
            </w:r>
            <w:r>
              <w:rPr>
                <w:kern w:val="2"/>
                <w:sz w:val="22"/>
                <w:szCs w:val="22"/>
              </w:rPr>
              <w:t>20.12.2017г.</w:t>
            </w: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D41CC5">
            <w:pPr>
              <w:widowControl w:val="0"/>
              <w:autoSpaceDE w:val="0"/>
              <w:autoSpaceDN w:val="0"/>
              <w:adjustRightInd w:val="0"/>
              <w:rPr>
                <w:kern w:val="2"/>
                <w:sz w:val="22"/>
                <w:szCs w:val="22"/>
              </w:rPr>
            </w:pPr>
            <w:r w:rsidRPr="005E36AB">
              <w:rPr>
                <w:kern w:val="2"/>
                <w:sz w:val="22"/>
                <w:szCs w:val="22"/>
              </w:rPr>
              <w:t xml:space="preserve">всего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2712,8</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2712,8</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r>
      <w:tr w:rsidR="00B77F94" w:rsidRPr="005E36AB" w:rsidTr="00D41CC5">
        <w:tc>
          <w:tcPr>
            <w:tcW w:w="706"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D41CC5">
            <w:pPr>
              <w:rPr>
                <w:kern w:val="2"/>
                <w:sz w:val="22"/>
                <w:szCs w:val="22"/>
              </w:rPr>
            </w:pPr>
          </w:p>
        </w:tc>
        <w:tc>
          <w:tcPr>
            <w:tcW w:w="2297"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D41CC5">
            <w:pPr>
              <w:rPr>
                <w:kern w:val="2"/>
                <w:sz w:val="22"/>
                <w:szCs w:val="22"/>
              </w:rPr>
            </w:pPr>
          </w:p>
        </w:tc>
        <w:tc>
          <w:tcPr>
            <w:tcW w:w="2460"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D41CC5">
            <w:pPr>
              <w:rPr>
                <w:kern w:val="2"/>
                <w:sz w:val="22"/>
                <w:szCs w:val="22"/>
              </w:rPr>
            </w:pP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D41CC5">
            <w:pPr>
              <w:widowControl w:val="0"/>
              <w:autoSpaceDE w:val="0"/>
              <w:autoSpaceDN w:val="0"/>
              <w:adjustRightInd w:val="0"/>
              <w:rPr>
                <w:kern w:val="2"/>
                <w:sz w:val="22"/>
                <w:szCs w:val="22"/>
              </w:rPr>
            </w:pPr>
            <w:r>
              <w:rPr>
                <w:kern w:val="2"/>
                <w:sz w:val="22"/>
                <w:szCs w:val="22"/>
              </w:rPr>
              <w:t>местный</w:t>
            </w:r>
          </w:p>
          <w:p w:rsidR="00B77F94" w:rsidRPr="005E36AB" w:rsidRDefault="00B77F94" w:rsidP="00D41CC5">
            <w:pPr>
              <w:widowControl w:val="0"/>
              <w:autoSpaceDE w:val="0"/>
              <w:autoSpaceDN w:val="0"/>
              <w:adjustRightInd w:val="0"/>
              <w:rPr>
                <w:kern w:val="2"/>
                <w:sz w:val="22"/>
                <w:szCs w:val="22"/>
              </w:rPr>
            </w:pPr>
            <w:r w:rsidRPr="005E36AB">
              <w:rPr>
                <w:kern w:val="2"/>
                <w:sz w:val="22"/>
                <w:szCs w:val="22"/>
              </w:rPr>
              <w:t>бюд</w:t>
            </w:r>
            <w:r w:rsidRPr="005E36AB">
              <w:rPr>
                <w:kern w:val="2"/>
                <w:sz w:val="22"/>
                <w:szCs w:val="22"/>
              </w:rPr>
              <w:softHyphen/>
              <w:t xml:space="preserve">жет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208,9</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208,9</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r>
      <w:tr w:rsidR="00B77F94" w:rsidRPr="005E36AB" w:rsidTr="00D41CC5">
        <w:tc>
          <w:tcPr>
            <w:tcW w:w="706" w:type="dxa"/>
            <w:vMerge w:val="restart"/>
            <w:tcBorders>
              <w:left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val="restart"/>
            <w:tcBorders>
              <w:left w:val="single" w:sz="4" w:space="0" w:color="auto"/>
              <w:right w:val="single" w:sz="4" w:space="0" w:color="auto"/>
            </w:tcBorders>
            <w:shd w:val="clear" w:color="auto" w:fill="auto"/>
            <w:vAlign w:val="center"/>
            <w:hideMark/>
          </w:tcPr>
          <w:p w:rsidR="00B77F94" w:rsidRPr="005E36AB" w:rsidRDefault="00B77F94" w:rsidP="00174DDA">
            <w:pPr>
              <w:widowControl w:val="0"/>
              <w:rPr>
                <w:kern w:val="2"/>
                <w:sz w:val="22"/>
                <w:szCs w:val="22"/>
              </w:rPr>
            </w:pPr>
            <w:r>
              <w:rPr>
                <w:kern w:val="2"/>
                <w:sz w:val="22"/>
                <w:szCs w:val="22"/>
              </w:rPr>
              <w:t xml:space="preserve">Капитальный ремонт спортивного зала МБОУ </w:t>
            </w:r>
            <w:proofErr w:type="spellStart"/>
            <w:r>
              <w:rPr>
                <w:kern w:val="2"/>
                <w:sz w:val="22"/>
                <w:szCs w:val="22"/>
              </w:rPr>
              <w:t>Чалтырской</w:t>
            </w:r>
            <w:proofErr w:type="spellEnd"/>
            <w:r>
              <w:rPr>
                <w:kern w:val="2"/>
                <w:sz w:val="22"/>
                <w:szCs w:val="22"/>
              </w:rPr>
              <w:t xml:space="preserve">  СОШ №1, расположенного по адресу: Ростовская область, </w:t>
            </w:r>
            <w:proofErr w:type="spellStart"/>
            <w:r>
              <w:rPr>
                <w:kern w:val="2"/>
                <w:sz w:val="22"/>
                <w:szCs w:val="22"/>
              </w:rPr>
              <w:t>Мясниковский</w:t>
            </w:r>
            <w:proofErr w:type="spellEnd"/>
            <w:r>
              <w:rPr>
                <w:kern w:val="2"/>
                <w:sz w:val="22"/>
                <w:szCs w:val="22"/>
              </w:rPr>
              <w:t xml:space="preserve"> район, с. Чалтырь, ул. Ленина, 31</w:t>
            </w:r>
          </w:p>
        </w:tc>
        <w:tc>
          <w:tcPr>
            <w:tcW w:w="2297" w:type="dxa"/>
            <w:vMerge w:val="restart"/>
            <w:tcBorders>
              <w:left w:val="single" w:sz="4" w:space="0" w:color="auto"/>
              <w:right w:val="single" w:sz="4" w:space="0" w:color="auto"/>
            </w:tcBorders>
            <w:shd w:val="clear" w:color="auto" w:fill="auto"/>
            <w:hideMark/>
          </w:tcPr>
          <w:p w:rsidR="00B77F94" w:rsidRPr="005E36AB" w:rsidRDefault="00B77F94" w:rsidP="00D41CC5">
            <w:pPr>
              <w:widowControl w:val="0"/>
              <w:jc w:val="center"/>
              <w:rPr>
                <w:kern w:val="2"/>
                <w:sz w:val="22"/>
                <w:szCs w:val="22"/>
              </w:rPr>
            </w:pPr>
            <w:r>
              <w:rPr>
                <w:kern w:val="2"/>
                <w:sz w:val="22"/>
                <w:szCs w:val="22"/>
              </w:rPr>
              <w:t>МУ "Отдел образования"</w:t>
            </w:r>
          </w:p>
        </w:tc>
        <w:tc>
          <w:tcPr>
            <w:tcW w:w="2460" w:type="dxa"/>
            <w:vMerge w:val="restart"/>
            <w:tcBorders>
              <w:left w:val="single" w:sz="4" w:space="0" w:color="auto"/>
              <w:right w:val="single" w:sz="4" w:space="0" w:color="auto"/>
            </w:tcBorders>
            <w:shd w:val="clear" w:color="auto" w:fill="auto"/>
            <w:vAlign w:val="center"/>
            <w:hideMark/>
          </w:tcPr>
          <w:p w:rsidR="00B77F94" w:rsidRPr="005E36AB" w:rsidRDefault="00B77F94" w:rsidP="002E5428">
            <w:pPr>
              <w:widowControl w:val="0"/>
              <w:jc w:val="center"/>
              <w:rPr>
                <w:kern w:val="2"/>
                <w:sz w:val="22"/>
                <w:szCs w:val="22"/>
              </w:rPr>
            </w:pPr>
            <w:r w:rsidRPr="005E36AB">
              <w:rPr>
                <w:kern w:val="2"/>
                <w:sz w:val="22"/>
                <w:szCs w:val="22"/>
              </w:rPr>
              <w:t xml:space="preserve">№ </w:t>
            </w:r>
            <w:r>
              <w:rPr>
                <w:kern w:val="2"/>
                <w:sz w:val="22"/>
                <w:szCs w:val="22"/>
              </w:rPr>
              <w:t>3-6-1-0377-17</w:t>
            </w:r>
            <w:r w:rsidRPr="005E36AB">
              <w:rPr>
                <w:kern w:val="2"/>
                <w:sz w:val="22"/>
                <w:szCs w:val="22"/>
              </w:rPr>
              <w:t xml:space="preserve"> от </w:t>
            </w:r>
            <w:r>
              <w:rPr>
                <w:kern w:val="2"/>
                <w:sz w:val="22"/>
                <w:szCs w:val="22"/>
              </w:rPr>
              <w:t>20.12.2017г.</w:t>
            </w: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D41CC5">
            <w:pPr>
              <w:widowControl w:val="0"/>
              <w:autoSpaceDE w:val="0"/>
              <w:autoSpaceDN w:val="0"/>
              <w:adjustRightInd w:val="0"/>
              <w:rPr>
                <w:kern w:val="2"/>
                <w:sz w:val="22"/>
                <w:szCs w:val="22"/>
              </w:rPr>
            </w:pPr>
            <w:r w:rsidRPr="005E36AB">
              <w:rPr>
                <w:kern w:val="2"/>
                <w:sz w:val="22"/>
                <w:szCs w:val="22"/>
              </w:rPr>
              <w:t xml:space="preserve">всего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3126,0</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3126,0</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r>
      <w:tr w:rsidR="00B77F94" w:rsidRPr="005E36AB" w:rsidTr="00D41CC5">
        <w:tc>
          <w:tcPr>
            <w:tcW w:w="706"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D41CC5">
            <w:pPr>
              <w:rPr>
                <w:kern w:val="2"/>
                <w:sz w:val="22"/>
                <w:szCs w:val="22"/>
              </w:rPr>
            </w:pPr>
          </w:p>
        </w:tc>
        <w:tc>
          <w:tcPr>
            <w:tcW w:w="2297"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D41CC5">
            <w:pPr>
              <w:rPr>
                <w:kern w:val="2"/>
                <w:sz w:val="22"/>
                <w:szCs w:val="22"/>
              </w:rPr>
            </w:pPr>
          </w:p>
        </w:tc>
        <w:tc>
          <w:tcPr>
            <w:tcW w:w="2460"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D41CC5">
            <w:pPr>
              <w:rPr>
                <w:kern w:val="2"/>
                <w:sz w:val="22"/>
                <w:szCs w:val="22"/>
              </w:rPr>
            </w:pP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D41CC5">
            <w:pPr>
              <w:widowControl w:val="0"/>
              <w:autoSpaceDE w:val="0"/>
              <w:autoSpaceDN w:val="0"/>
              <w:adjustRightInd w:val="0"/>
              <w:rPr>
                <w:kern w:val="2"/>
                <w:sz w:val="22"/>
                <w:szCs w:val="22"/>
              </w:rPr>
            </w:pPr>
            <w:r>
              <w:rPr>
                <w:kern w:val="2"/>
                <w:sz w:val="22"/>
                <w:szCs w:val="22"/>
              </w:rPr>
              <w:t>местный</w:t>
            </w:r>
          </w:p>
          <w:p w:rsidR="00B77F94" w:rsidRPr="005E36AB" w:rsidRDefault="00B77F94" w:rsidP="00D41CC5">
            <w:pPr>
              <w:widowControl w:val="0"/>
              <w:autoSpaceDE w:val="0"/>
              <w:autoSpaceDN w:val="0"/>
              <w:adjustRightInd w:val="0"/>
              <w:rPr>
                <w:kern w:val="2"/>
                <w:sz w:val="22"/>
                <w:szCs w:val="22"/>
              </w:rPr>
            </w:pPr>
            <w:r w:rsidRPr="005E36AB">
              <w:rPr>
                <w:kern w:val="2"/>
                <w:sz w:val="22"/>
                <w:szCs w:val="22"/>
              </w:rPr>
              <w:t>бюд</w:t>
            </w:r>
            <w:r w:rsidRPr="005E36AB">
              <w:rPr>
                <w:kern w:val="2"/>
                <w:sz w:val="22"/>
                <w:szCs w:val="22"/>
              </w:rPr>
              <w:softHyphen/>
              <w:t xml:space="preserve">жет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240,7</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D41CC5">
            <w:pPr>
              <w:jc w:val="center"/>
              <w:rPr>
                <w:sz w:val="22"/>
                <w:szCs w:val="22"/>
              </w:rPr>
            </w:pPr>
            <w:r>
              <w:rPr>
                <w:sz w:val="22"/>
                <w:szCs w:val="22"/>
              </w:rPr>
              <w:t>240,7</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r>
      <w:tr w:rsidR="00B77F94" w:rsidRPr="005E36AB" w:rsidTr="00D41CC5">
        <w:tc>
          <w:tcPr>
            <w:tcW w:w="706"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ind w:left="-57"/>
              <w:rPr>
                <w:kern w:val="2"/>
                <w:sz w:val="22"/>
                <w:szCs w:val="22"/>
              </w:rPr>
            </w:pPr>
          </w:p>
        </w:tc>
        <w:tc>
          <w:tcPr>
            <w:tcW w:w="3761"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1D12A8">
            <w:pPr>
              <w:rPr>
                <w:kern w:val="2"/>
                <w:sz w:val="22"/>
                <w:szCs w:val="22"/>
              </w:rPr>
            </w:pPr>
          </w:p>
        </w:tc>
        <w:tc>
          <w:tcPr>
            <w:tcW w:w="2297" w:type="dxa"/>
            <w:vMerge/>
            <w:tcBorders>
              <w:left w:val="single" w:sz="4" w:space="0" w:color="auto"/>
              <w:bottom w:val="single" w:sz="4" w:space="0" w:color="auto"/>
              <w:right w:val="single" w:sz="4" w:space="0" w:color="auto"/>
            </w:tcBorders>
            <w:shd w:val="clear" w:color="auto" w:fill="auto"/>
            <w:vAlign w:val="center"/>
            <w:hideMark/>
          </w:tcPr>
          <w:p w:rsidR="00B77F94" w:rsidRDefault="00B77F94" w:rsidP="001D12A8">
            <w:pPr>
              <w:rPr>
                <w:kern w:val="2"/>
                <w:sz w:val="22"/>
                <w:szCs w:val="22"/>
              </w:rPr>
            </w:pPr>
          </w:p>
        </w:tc>
        <w:tc>
          <w:tcPr>
            <w:tcW w:w="2460" w:type="dxa"/>
            <w:vMerge/>
            <w:tcBorders>
              <w:left w:val="single" w:sz="4" w:space="0" w:color="auto"/>
              <w:bottom w:val="single" w:sz="4" w:space="0" w:color="auto"/>
              <w:right w:val="single" w:sz="4" w:space="0" w:color="auto"/>
            </w:tcBorders>
            <w:shd w:val="clear" w:color="auto" w:fill="auto"/>
            <w:vAlign w:val="center"/>
            <w:hideMark/>
          </w:tcPr>
          <w:p w:rsidR="00B77F94" w:rsidRPr="005E36AB" w:rsidRDefault="00B77F94" w:rsidP="00D41CC5">
            <w:pPr>
              <w:rPr>
                <w:kern w:val="2"/>
                <w:sz w:val="22"/>
                <w:szCs w:val="22"/>
              </w:rPr>
            </w:pPr>
          </w:p>
        </w:tc>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B77F94" w:rsidRPr="005E36AB" w:rsidRDefault="00B77F94" w:rsidP="00D41CC5">
            <w:pPr>
              <w:widowControl w:val="0"/>
              <w:autoSpaceDE w:val="0"/>
              <w:autoSpaceDN w:val="0"/>
              <w:adjustRightInd w:val="0"/>
              <w:rPr>
                <w:kern w:val="2"/>
                <w:sz w:val="22"/>
                <w:szCs w:val="22"/>
              </w:rPr>
            </w:pPr>
            <w:r>
              <w:rPr>
                <w:kern w:val="2"/>
                <w:sz w:val="22"/>
                <w:szCs w:val="22"/>
              </w:rPr>
              <w:t>местный</w:t>
            </w:r>
          </w:p>
          <w:p w:rsidR="00B77F94" w:rsidRDefault="00B77F94" w:rsidP="00D41CC5">
            <w:pPr>
              <w:widowControl w:val="0"/>
              <w:autoSpaceDE w:val="0"/>
              <w:autoSpaceDN w:val="0"/>
              <w:adjustRightInd w:val="0"/>
              <w:rPr>
                <w:kern w:val="2"/>
                <w:sz w:val="22"/>
                <w:szCs w:val="22"/>
              </w:rPr>
            </w:pPr>
            <w:r w:rsidRPr="005E36AB">
              <w:rPr>
                <w:kern w:val="2"/>
                <w:sz w:val="22"/>
                <w:szCs w:val="22"/>
              </w:rPr>
              <w:t>бюд</w:t>
            </w:r>
            <w:r w:rsidRPr="005E36AB">
              <w:rPr>
                <w:kern w:val="2"/>
                <w:sz w:val="22"/>
                <w:szCs w:val="22"/>
              </w:rPr>
              <w:softHyphen/>
              <w:t xml:space="preserve">жет </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B77F94" w:rsidRDefault="00B77F94" w:rsidP="00D41CC5">
            <w:pPr>
              <w:jc w:val="center"/>
              <w:rPr>
                <w:sz w:val="22"/>
                <w:szCs w:val="22"/>
              </w:rPr>
            </w:pPr>
            <w:r>
              <w:rPr>
                <w:sz w:val="22"/>
                <w:szCs w:val="22"/>
              </w:rPr>
              <w:t>40,7</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Default="00B77F94" w:rsidP="00D41CC5">
            <w:pPr>
              <w:jc w:val="center"/>
              <w:rPr>
                <w:sz w:val="22"/>
                <w:szCs w:val="22"/>
              </w:rPr>
            </w:pPr>
            <w:r>
              <w:rPr>
                <w:sz w:val="22"/>
                <w:szCs w:val="22"/>
              </w:rPr>
              <w:t>40,7</w:t>
            </w: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c>
          <w:tcPr>
            <w:tcW w:w="1506" w:type="dxa"/>
            <w:tcBorders>
              <w:top w:val="single" w:sz="4" w:space="0" w:color="auto"/>
              <w:left w:val="single" w:sz="4" w:space="0" w:color="auto"/>
              <w:bottom w:val="single" w:sz="4" w:space="0" w:color="auto"/>
              <w:right w:val="single" w:sz="4" w:space="0" w:color="auto"/>
            </w:tcBorders>
            <w:shd w:val="clear" w:color="auto" w:fill="auto"/>
          </w:tcPr>
          <w:p w:rsidR="00B77F94" w:rsidRPr="005E36AB" w:rsidRDefault="00B77F94" w:rsidP="001D12A8">
            <w:pPr>
              <w:jc w:val="center"/>
              <w:rPr>
                <w:kern w:val="2"/>
                <w:sz w:val="22"/>
                <w:szCs w:val="22"/>
              </w:rPr>
            </w:pPr>
          </w:p>
        </w:tc>
      </w:tr>
    </w:tbl>
    <w:p w:rsidR="005E36AB" w:rsidRPr="005E36AB" w:rsidRDefault="005E36AB" w:rsidP="005E36AB">
      <w:pPr>
        <w:ind w:firstLine="709"/>
        <w:jc w:val="both"/>
        <w:rPr>
          <w:kern w:val="2"/>
          <w:sz w:val="28"/>
          <w:szCs w:val="28"/>
        </w:rPr>
      </w:pPr>
    </w:p>
    <w:p w:rsidR="00FF60F3" w:rsidRPr="005E36AB" w:rsidRDefault="00FF60F3" w:rsidP="00FF60F3">
      <w:pPr>
        <w:autoSpaceDE w:val="0"/>
        <w:autoSpaceDN w:val="0"/>
        <w:adjustRightInd w:val="0"/>
        <w:spacing w:line="216" w:lineRule="auto"/>
        <w:ind w:firstLine="709"/>
        <w:jc w:val="right"/>
        <w:rPr>
          <w:kern w:val="2"/>
          <w:sz w:val="28"/>
          <w:szCs w:val="28"/>
        </w:rPr>
        <w:sectPr w:rsidR="00FF60F3" w:rsidRPr="005E36AB" w:rsidSect="00905491">
          <w:pgSz w:w="23814" w:h="16840" w:orient="landscape" w:code="8"/>
          <w:pgMar w:top="1304" w:right="851" w:bottom="851" w:left="1134" w:header="709" w:footer="709" w:gutter="0"/>
          <w:cols w:space="708"/>
          <w:docGrid w:linePitch="360"/>
        </w:sectPr>
      </w:pPr>
    </w:p>
    <w:bookmarkEnd w:id="0"/>
    <w:p w:rsidR="00F24917" w:rsidRPr="00194426" w:rsidRDefault="00F24917" w:rsidP="00F94A9D">
      <w:pPr>
        <w:autoSpaceDE w:val="0"/>
        <w:autoSpaceDN w:val="0"/>
        <w:adjustRightInd w:val="0"/>
        <w:ind w:left="6096"/>
        <w:jc w:val="center"/>
      </w:pPr>
    </w:p>
    <w:sectPr w:rsidR="00F24917" w:rsidRPr="00194426" w:rsidSect="00F94A9D">
      <w:footerReference w:type="even" r:id="rId10"/>
      <w:footerReference w:type="default" r:id="rId11"/>
      <w:pgSz w:w="11907" w:h="16840" w:code="9"/>
      <w:pgMar w:top="709" w:right="851"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19F" w:rsidRDefault="00EE319F">
      <w:r>
        <w:separator/>
      </w:r>
    </w:p>
  </w:endnote>
  <w:endnote w:type="continuationSeparator" w:id="0">
    <w:p w:rsidR="00EE319F" w:rsidRDefault="00EE31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sig w:usb0="00000000" w:usb1="00000000" w:usb2="00000000" w:usb3="00000000" w:csb0="0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732" w:rsidRDefault="008A5063" w:rsidP="00905491">
    <w:pPr>
      <w:pStyle w:val="a7"/>
      <w:framePr w:wrap="around" w:vAnchor="text" w:hAnchor="margin" w:xAlign="right" w:y="1"/>
      <w:rPr>
        <w:rStyle w:val="ab"/>
      </w:rPr>
    </w:pPr>
    <w:r>
      <w:rPr>
        <w:rStyle w:val="ab"/>
      </w:rPr>
      <w:fldChar w:fldCharType="begin"/>
    </w:r>
    <w:r w:rsidR="00F42732">
      <w:rPr>
        <w:rStyle w:val="ab"/>
      </w:rPr>
      <w:instrText xml:space="preserve">PAGE  </w:instrText>
    </w:r>
    <w:r>
      <w:rPr>
        <w:rStyle w:val="ab"/>
      </w:rPr>
      <w:fldChar w:fldCharType="separate"/>
    </w:r>
    <w:r w:rsidR="00616A6A">
      <w:rPr>
        <w:rStyle w:val="ab"/>
        <w:noProof/>
      </w:rPr>
      <w:t>4</w:t>
    </w:r>
    <w:r>
      <w:rPr>
        <w:rStyle w:val="ab"/>
      </w:rPr>
      <w:fldChar w:fldCharType="end"/>
    </w:r>
  </w:p>
  <w:p w:rsidR="00F42732" w:rsidRPr="00EC64D8" w:rsidRDefault="008A5063" w:rsidP="00905491">
    <w:r w:rsidRPr="00BB6C36">
      <w:rPr>
        <w:lang w:val="en-US"/>
      </w:rPr>
      <w:fldChar w:fldCharType="begin"/>
    </w:r>
    <w:r w:rsidR="00F42732" w:rsidRPr="00EC64D8">
      <w:instrText xml:space="preserve"> </w:instrText>
    </w:r>
    <w:r w:rsidR="00F42732" w:rsidRPr="00BB6C36">
      <w:rPr>
        <w:lang w:val="en-US"/>
      </w:rPr>
      <w:instrText>FILENAME</w:instrText>
    </w:r>
    <w:r w:rsidR="00F42732" w:rsidRPr="00EC64D8">
      <w:instrText xml:space="preserve"> \</w:instrText>
    </w:r>
    <w:r w:rsidR="00F42732" w:rsidRPr="00BB6C36">
      <w:rPr>
        <w:lang w:val="en-US"/>
      </w:rPr>
      <w:instrText>p</w:instrText>
    </w:r>
    <w:r w:rsidR="00F42732" w:rsidRPr="00EC64D8">
      <w:instrText xml:space="preserve"> </w:instrText>
    </w:r>
    <w:r w:rsidRPr="00BB6C36">
      <w:rPr>
        <w:lang w:val="en-US"/>
      </w:rPr>
      <w:fldChar w:fldCharType="separate"/>
    </w:r>
    <w:r w:rsidR="00F42732">
      <w:rPr>
        <w:noProof/>
        <w:lang w:val="en-US"/>
      </w:rPr>
      <w:t>C</w:t>
    </w:r>
    <w:r w:rsidR="00F42732" w:rsidRPr="00DF1960">
      <w:rPr>
        <w:noProof/>
      </w:rPr>
      <w:t>:\</w:t>
    </w:r>
    <w:r w:rsidR="00F42732">
      <w:rPr>
        <w:noProof/>
        <w:lang w:val="en-US"/>
      </w:rPr>
      <w:t>Users</w:t>
    </w:r>
    <w:r w:rsidR="00F42732" w:rsidRPr="00DF1960">
      <w:rPr>
        <w:noProof/>
      </w:rPr>
      <w:t>\1\</w:t>
    </w:r>
    <w:r w:rsidR="00F42732">
      <w:rPr>
        <w:noProof/>
        <w:lang w:val="en-US"/>
      </w:rPr>
      <w:t>Desktop</w:t>
    </w:r>
    <w:r w:rsidR="00F42732" w:rsidRPr="00DF1960">
      <w:rPr>
        <w:noProof/>
      </w:rPr>
      <w:t>\ПРОГРАММА\2019\прогр.19-30  в 1 файле.</w:t>
    </w:r>
    <w:r w:rsidR="00F42732">
      <w:rPr>
        <w:noProof/>
        <w:lang w:val="en-US"/>
      </w:rPr>
      <w:t>docx</w:t>
    </w:r>
    <w:r w:rsidRPr="00BB6C36">
      <w:rPr>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732" w:rsidRDefault="008A5063" w:rsidP="00D00358">
    <w:pPr>
      <w:pStyle w:val="a7"/>
      <w:framePr w:wrap="around" w:vAnchor="text" w:hAnchor="margin" w:xAlign="right" w:y="1"/>
      <w:rPr>
        <w:rStyle w:val="ab"/>
      </w:rPr>
    </w:pPr>
    <w:r>
      <w:rPr>
        <w:rStyle w:val="ab"/>
      </w:rPr>
      <w:fldChar w:fldCharType="begin"/>
    </w:r>
    <w:r w:rsidR="00F42732">
      <w:rPr>
        <w:rStyle w:val="ab"/>
      </w:rPr>
      <w:instrText xml:space="preserve">PAGE  </w:instrText>
    </w:r>
    <w:r>
      <w:rPr>
        <w:rStyle w:val="ab"/>
      </w:rPr>
      <w:fldChar w:fldCharType="end"/>
    </w:r>
  </w:p>
  <w:p w:rsidR="00F42732" w:rsidRDefault="00F42732">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732" w:rsidRDefault="008A5063" w:rsidP="00D00358">
    <w:pPr>
      <w:pStyle w:val="a7"/>
      <w:framePr w:wrap="around" w:vAnchor="text" w:hAnchor="margin" w:xAlign="right" w:y="1"/>
      <w:rPr>
        <w:rStyle w:val="ab"/>
      </w:rPr>
    </w:pPr>
    <w:r>
      <w:rPr>
        <w:rStyle w:val="ab"/>
      </w:rPr>
      <w:fldChar w:fldCharType="begin"/>
    </w:r>
    <w:r w:rsidR="00F42732">
      <w:rPr>
        <w:rStyle w:val="ab"/>
      </w:rPr>
      <w:instrText xml:space="preserve">PAGE  </w:instrText>
    </w:r>
    <w:r>
      <w:rPr>
        <w:rStyle w:val="ab"/>
      </w:rPr>
      <w:fldChar w:fldCharType="separate"/>
    </w:r>
    <w:r w:rsidR="00616A6A">
      <w:rPr>
        <w:rStyle w:val="ab"/>
        <w:noProof/>
      </w:rPr>
      <w:t>28</w:t>
    </w:r>
    <w:r>
      <w:rPr>
        <w:rStyle w:val="ab"/>
      </w:rPr>
      <w:fldChar w:fldCharType="end"/>
    </w:r>
  </w:p>
  <w:p w:rsidR="00F42732" w:rsidRPr="00EC64D8" w:rsidRDefault="008A5063" w:rsidP="005C5FF3">
    <w:pPr>
      <w:pStyle w:val="a7"/>
      <w:ind w:right="360"/>
    </w:pPr>
    <w:r>
      <w:fldChar w:fldCharType="begin"/>
    </w:r>
    <w:r w:rsidR="00F42732" w:rsidRPr="00EC64D8">
      <w:instrText xml:space="preserve"> </w:instrText>
    </w:r>
    <w:r w:rsidR="00F42732" w:rsidRPr="00D223E7">
      <w:rPr>
        <w:lang w:val="en-US"/>
      </w:rPr>
      <w:instrText>FILENAME</w:instrText>
    </w:r>
    <w:r w:rsidR="00F42732" w:rsidRPr="00EC64D8">
      <w:instrText xml:space="preserve"> \</w:instrText>
    </w:r>
    <w:r w:rsidR="00F42732" w:rsidRPr="00D223E7">
      <w:rPr>
        <w:lang w:val="en-US"/>
      </w:rPr>
      <w:instrText>p</w:instrText>
    </w:r>
    <w:r w:rsidR="00F42732" w:rsidRPr="00EC64D8">
      <w:instrText xml:space="preserve"> </w:instrText>
    </w:r>
    <w:r>
      <w:fldChar w:fldCharType="separate"/>
    </w:r>
    <w:r w:rsidR="00F42732">
      <w:rPr>
        <w:noProof/>
        <w:lang w:val="en-US"/>
      </w:rPr>
      <w:t>C</w:t>
    </w:r>
    <w:r w:rsidR="00F42732" w:rsidRPr="00DF1960">
      <w:rPr>
        <w:noProof/>
      </w:rPr>
      <w:t>:\</w:t>
    </w:r>
    <w:r w:rsidR="00F42732">
      <w:rPr>
        <w:noProof/>
        <w:lang w:val="en-US"/>
      </w:rPr>
      <w:t>Users</w:t>
    </w:r>
    <w:r w:rsidR="00F42732" w:rsidRPr="00DF1960">
      <w:rPr>
        <w:noProof/>
      </w:rPr>
      <w:t>\1\</w:t>
    </w:r>
    <w:r w:rsidR="00F42732">
      <w:rPr>
        <w:noProof/>
        <w:lang w:val="en-US"/>
      </w:rPr>
      <w:t>Desktop</w:t>
    </w:r>
    <w:r w:rsidR="00F42732" w:rsidRPr="00DF1960">
      <w:rPr>
        <w:noProof/>
      </w:rPr>
      <w:t>\ПРОГРАММА\2019\прогр.19-30  в 1 файле.</w:t>
    </w:r>
    <w:r w:rsidR="00F42732">
      <w:rPr>
        <w:noProof/>
        <w:lang w:val="en-US"/>
      </w:rPr>
      <w:t>docx</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19F" w:rsidRDefault="00EE319F">
      <w:r>
        <w:separator/>
      </w:r>
    </w:p>
  </w:footnote>
  <w:footnote w:type="continuationSeparator" w:id="0">
    <w:p w:rsidR="00EE319F" w:rsidRDefault="00EE31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3FE3C9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7A1E4200"/>
    <w:lvl w:ilvl="0">
      <w:start w:val="1"/>
      <w:numFmt w:val="bullet"/>
      <w:pStyle w:val="a"/>
      <w:lvlText w:val=""/>
      <w:lvlJc w:val="left"/>
      <w:pPr>
        <w:tabs>
          <w:tab w:val="num" w:pos="360"/>
        </w:tabs>
        <w:ind w:left="360" w:hanging="360"/>
      </w:pPr>
      <w:rPr>
        <w:rFonts w:ascii="Symbol" w:hAnsi="Symbol" w:hint="default"/>
      </w:rPr>
    </w:lvl>
  </w:abstractNum>
  <w:abstractNum w:abstractNumId="2">
    <w:nsid w:val="070C1346"/>
    <w:multiLevelType w:val="hybridMultilevel"/>
    <w:tmpl w:val="4AF62B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1F55ED"/>
    <w:multiLevelType w:val="hybridMultilevel"/>
    <w:tmpl w:val="C11AB7F0"/>
    <w:lvl w:ilvl="0" w:tplc="80CA5644">
      <w:start w:val="8"/>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A645D8B"/>
    <w:multiLevelType w:val="hybridMultilevel"/>
    <w:tmpl w:val="CE2E6D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C1400D7"/>
    <w:multiLevelType w:val="multilevel"/>
    <w:tmpl w:val="F1B43C6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6">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A71D67"/>
    <w:multiLevelType w:val="hybridMultilevel"/>
    <w:tmpl w:val="3FCE498A"/>
    <w:lvl w:ilvl="0" w:tplc="9DDC834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1">
    <w:nsid w:val="1D19080C"/>
    <w:multiLevelType w:val="hybridMultilevel"/>
    <w:tmpl w:val="ABBCFF8A"/>
    <w:lvl w:ilvl="0" w:tplc="2858264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D34F17"/>
    <w:multiLevelType w:val="hybridMultilevel"/>
    <w:tmpl w:val="529A796E"/>
    <w:lvl w:ilvl="0" w:tplc="04190001">
      <w:start w:val="149"/>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E93DCF"/>
    <w:multiLevelType w:val="hybridMultilevel"/>
    <w:tmpl w:val="A3AEE0AE"/>
    <w:lvl w:ilvl="0" w:tplc="85BAAFCC">
      <w:start w:val="1"/>
      <w:numFmt w:val="decimal"/>
      <w:suff w:val="space"/>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7B60BAC"/>
    <w:multiLevelType w:val="hybridMultilevel"/>
    <w:tmpl w:val="E1369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9">
    <w:nsid w:val="3D825200"/>
    <w:multiLevelType w:val="hybridMultilevel"/>
    <w:tmpl w:val="4A2CDE98"/>
    <w:lvl w:ilvl="0" w:tplc="37DE91DC">
      <w:start w:val="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4E7163D"/>
    <w:multiLevelType w:val="hybridMultilevel"/>
    <w:tmpl w:val="958A6DBE"/>
    <w:lvl w:ilvl="0" w:tplc="351E10A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7B8278F"/>
    <w:multiLevelType w:val="hybridMultilevel"/>
    <w:tmpl w:val="A9F0C826"/>
    <w:lvl w:ilvl="0" w:tplc="5C106066">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A637924"/>
    <w:multiLevelType w:val="hybridMultilevel"/>
    <w:tmpl w:val="D6E81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F6E7873"/>
    <w:multiLevelType w:val="hybridMultilevel"/>
    <w:tmpl w:val="6818BC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27">
    <w:nsid w:val="57D56144"/>
    <w:multiLevelType w:val="hybridMultilevel"/>
    <w:tmpl w:val="5B16E6CA"/>
    <w:lvl w:ilvl="0" w:tplc="11B811A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DA1F04"/>
    <w:multiLevelType w:val="hybridMultilevel"/>
    <w:tmpl w:val="02C0CC1C"/>
    <w:lvl w:ilvl="0" w:tplc="2858264C">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D472B77"/>
    <w:multiLevelType w:val="hybridMultilevel"/>
    <w:tmpl w:val="564C1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4">
    <w:nsid w:val="6869551E"/>
    <w:multiLevelType w:val="hybridMultilevel"/>
    <w:tmpl w:val="3FE6CEB2"/>
    <w:lvl w:ilvl="0" w:tplc="1448676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C73DE6"/>
    <w:multiLevelType w:val="hybridMultilevel"/>
    <w:tmpl w:val="AF524CA4"/>
    <w:lvl w:ilvl="0" w:tplc="A790D4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5130B9"/>
    <w:multiLevelType w:val="hybridMultilevel"/>
    <w:tmpl w:val="452C2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765E51F7"/>
    <w:multiLevelType w:val="hybridMultilevel"/>
    <w:tmpl w:val="33280B44"/>
    <w:lvl w:ilvl="0" w:tplc="04190001">
      <w:start w:val="14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823E13"/>
    <w:multiLevelType w:val="hybridMultilevel"/>
    <w:tmpl w:val="D0584556"/>
    <w:lvl w:ilvl="0" w:tplc="E4145E6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33"/>
  </w:num>
  <w:num w:numId="3">
    <w:abstractNumId w:val="15"/>
  </w:num>
  <w:num w:numId="4">
    <w:abstractNumId w:val="26"/>
  </w:num>
  <w:num w:numId="5">
    <w:abstractNumId w:val="4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6"/>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4"/>
  </w:num>
  <w:num w:numId="22">
    <w:abstractNumId w:val="7"/>
  </w:num>
  <w:num w:numId="23">
    <w:abstractNumId w:val="31"/>
  </w:num>
  <w:num w:numId="24">
    <w:abstractNumId w:val="8"/>
  </w:num>
  <w:num w:numId="25">
    <w:abstractNumId w:val="0"/>
  </w:num>
  <w:num w:numId="26">
    <w:abstractNumId w:val="23"/>
  </w:num>
  <w:num w:numId="27">
    <w:abstractNumId w:val="2"/>
  </w:num>
  <w:num w:numId="28">
    <w:abstractNumId w:val="27"/>
  </w:num>
  <w:num w:numId="29">
    <w:abstractNumId w:val="35"/>
  </w:num>
  <w:num w:numId="30">
    <w:abstractNumId w:val="34"/>
  </w:num>
  <w:num w:numId="31">
    <w:abstractNumId w:val="20"/>
  </w:num>
  <w:num w:numId="32">
    <w:abstractNumId w:val="30"/>
  </w:num>
  <w:num w:numId="33">
    <w:abstractNumId w:val="5"/>
  </w:num>
  <w:num w:numId="34">
    <w:abstractNumId w:val="39"/>
  </w:num>
  <w:num w:numId="35">
    <w:abstractNumId w:val="11"/>
  </w:num>
  <w:num w:numId="36">
    <w:abstractNumId w:val="28"/>
  </w:num>
  <w:num w:numId="37">
    <w:abstractNumId w:val="25"/>
  </w:num>
  <w:num w:numId="38">
    <w:abstractNumId w:val="16"/>
  </w:num>
  <w:num w:numId="39">
    <w:abstractNumId w:val="19"/>
  </w:num>
  <w:num w:numId="40">
    <w:abstractNumId w:val="3"/>
  </w:num>
  <w:num w:numId="41">
    <w:abstractNumId w:val="12"/>
  </w:num>
  <w:num w:numId="42">
    <w:abstractNumId w:val="38"/>
  </w:num>
  <w:num w:numId="43">
    <w:abstractNumId w:val="9"/>
  </w:num>
  <w:num w:numId="44">
    <w:abstractNumId w:val="13"/>
  </w:num>
  <w:num w:numId="45">
    <w:abstractNumId w:val="4"/>
  </w:num>
  <w:num w:numId="46">
    <w:abstractNumId w:val="36"/>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activeWritingStyle w:appName="MSWord" w:lang="ru-RU" w:vendorID="1" w:dllVersion="512" w:checkStyle="1"/>
  <w:proofState w:spelling="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5491"/>
    <w:rsid w:val="000056BE"/>
    <w:rsid w:val="00012108"/>
    <w:rsid w:val="0002260A"/>
    <w:rsid w:val="000411AE"/>
    <w:rsid w:val="00044F9B"/>
    <w:rsid w:val="00050C68"/>
    <w:rsid w:val="0005372C"/>
    <w:rsid w:val="00054D8B"/>
    <w:rsid w:val="000559D5"/>
    <w:rsid w:val="00060F3C"/>
    <w:rsid w:val="000808D6"/>
    <w:rsid w:val="000965F1"/>
    <w:rsid w:val="000A17E2"/>
    <w:rsid w:val="000A726F"/>
    <w:rsid w:val="000B12D3"/>
    <w:rsid w:val="000B4002"/>
    <w:rsid w:val="000B66C7"/>
    <w:rsid w:val="000C0E36"/>
    <w:rsid w:val="000C4297"/>
    <w:rsid w:val="000C430D"/>
    <w:rsid w:val="000F2B40"/>
    <w:rsid w:val="000F5B6A"/>
    <w:rsid w:val="00104E0D"/>
    <w:rsid w:val="0010504A"/>
    <w:rsid w:val="001056BA"/>
    <w:rsid w:val="00107D13"/>
    <w:rsid w:val="00116BFA"/>
    <w:rsid w:val="00125DE3"/>
    <w:rsid w:val="0013057D"/>
    <w:rsid w:val="00135374"/>
    <w:rsid w:val="00140ACA"/>
    <w:rsid w:val="00153B21"/>
    <w:rsid w:val="001654D1"/>
    <w:rsid w:val="00172AE9"/>
    <w:rsid w:val="00174DDA"/>
    <w:rsid w:val="00191FA1"/>
    <w:rsid w:val="00194426"/>
    <w:rsid w:val="001A44B2"/>
    <w:rsid w:val="001B2D1C"/>
    <w:rsid w:val="001C1D98"/>
    <w:rsid w:val="001C4CD8"/>
    <w:rsid w:val="001D12A8"/>
    <w:rsid w:val="001D2690"/>
    <w:rsid w:val="001F4BE3"/>
    <w:rsid w:val="001F6D02"/>
    <w:rsid w:val="002504E8"/>
    <w:rsid w:val="00254382"/>
    <w:rsid w:val="0027031E"/>
    <w:rsid w:val="0027797C"/>
    <w:rsid w:val="0028703B"/>
    <w:rsid w:val="002A2062"/>
    <w:rsid w:val="002A31A1"/>
    <w:rsid w:val="002B2796"/>
    <w:rsid w:val="002B6527"/>
    <w:rsid w:val="002C135C"/>
    <w:rsid w:val="002C5E60"/>
    <w:rsid w:val="002E0145"/>
    <w:rsid w:val="002E5428"/>
    <w:rsid w:val="002E65D5"/>
    <w:rsid w:val="002F63E3"/>
    <w:rsid w:val="002F74D7"/>
    <w:rsid w:val="0030124B"/>
    <w:rsid w:val="003106AC"/>
    <w:rsid w:val="00313D3A"/>
    <w:rsid w:val="00317634"/>
    <w:rsid w:val="0031768D"/>
    <w:rsid w:val="00332015"/>
    <w:rsid w:val="00341FC1"/>
    <w:rsid w:val="003557A1"/>
    <w:rsid w:val="0037040B"/>
    <w:rsid w:val="00371FB9"/>
    <w:rsid w:val="00387612"/>
    <w:rsid w:val="003921D8"/>
    <w:rsid w:val="003A0634"/>
    <w:rsid w:val="003B2193"/>
    <w:rsid w:val="003D4943"/>
    <w:rsid w:val="00407B71"/>
    <w:rsid w:val="00414A19"/>
    <w:rsid w:val="00425061"/>
    <w:rsid w:val="0043686A"/>
    <w:rsid w:val="00441069"/>
    <w:rsid w:val="00444636"/>
    <w:rsid w:val="00453869"/>
    <w:rsid w:val="00456E5C"/>
    <w:rsid w:val="004711EC"/>
    <w:rsid w:val="00480BC7"/>
    <w:rsid w:val="004871AA"/>
    <w:rsid w:val="00494F19"/>
    <w:rsid w:val="004A5C1F"/>
    <w:rsid w:val="004B36DB"/>
    <w:rsid w:val="004B6A5C"/>
    <w:rsid w:val="004D11E1"/>
    <w:rsid w:val="004D2692"/>
    <w:rsid w:val="004E78FD"/>
    <w:rsid w:val="004E793E"/>
    <w:rsid w:val="004F7011"/>
    <w:rsid w:val="00515D9C"/>
    <w:rsid w:val="00531FBD"/>
    <w:rsid w:val="0053366A"/>
    <w:rsid w:val="00534F11"/>
    <w:rsid w:val="005533D8"/>
    <w:rsid w:val="00570CA3"/>
    <w:rsid w:val="00571445"/>
    <w:rsid w:val="00587BF6"/>
    <w:rsid w:val="005969AC"/>
    <w:rsid w:val="005B406A"/>
    <w:rsid w:val="005C5FF3"/>
    <w:rsid w:val="005D6F40"/>
    <w:rsid w:val="005E36AB"/>
    <w:rsid w:val="00604CA3"/>
    <w:rsid w:val="00611679"/>
    <w:rsid w:val="00613D7D"/>
    <w:rsid w:val="00616A6A"/>
    <w:rsid w:val="00626CD6"/>
    <w:rsid w:val="00634784"/>
    <w:rsid w:val="00635373"/>
    <w:rsid w:val="006461BC"/>
    <w:rsid w:val="006564DB"/>
    <w:rsid w:val="00660EE3"/>
    <w:rsid w:val="00676B57"/>
    <w:rsid w:val="00693B4A"/>
    <w:rsid w:val="006A34D0"/>
    <w:rsid w:val="006C76C0"/>
    <w:rsid w:val="006D19A9"/>
    <w:rsid w:val="007120F8"/>
    <w:rsid w:val="007219F0"/>
    <w:rsid w:val="00772F0B"/>
    <w:rsid w:val="007730B1"/>
    <w:rsid w:val="00782222"/>
    <w:rsid w:val="007936ED"/>
    <w:rsid w:val="007A2325"/>
    <w:rsid w:val="007B6388"/>
    <w:rsid w:val="007C0A5F"/>
    <w:rsid w:val="007D0DE1"/>
    <w:rsid w:val="007D49F9"/>
    <w:rsid w:val="007D7D18"/>
    <w:rsid w:val="007E7C4A"/>
    <w:rsid w:val="0080332B"/>
    <w:rsid w:val="00803F3C"/>
    <w:rsid w:val="00804CFE"/>
    <w:rsid w:val="00807FB8"/>
    <w:rsid w:val="00811C94"/>
    <w:rsid w:val="00811CF1"/>
    <w:rsid w:val="0082109C"/>
    <w:rsid w:val="008438D7"/>
    <w:rsid w:val="00860E5A"/>
    <w:rsid w:val="00861E67"/>
    <w:rsid w:val="00863FE6"/>
    <w:rsid w:val="008640DC"/>
    <w:rsid w:val="00867AB6"/>
    <w:rsid w:val="0087251C"/>
    <w:rsid w:val="008A26EE"/>
    <w:rsid w:val="008A5063"/>
    <w:rsid w:val="008B6AD3"/>
    <w:rsid w:val="008C68BC"/>
    <w:rsid w:val="008D677C"/>
    <w:rsid w:val="008D7F32"/>
    <w:rsid w:val="008F2F2F"/>
    <w:rsid w:val="00905491"/>
    <w:rsid w:val="009069F6"/>
    <w:rsid w:val="00910044"/>
    <w:rsid w:val="009122B1"/>
    <w:rsid w:val="00913129"/>
    <w:rsid w:val="009135F6"/>
    <w:rsid w:val="00917C70"/>
    <w:rsid w:val="009228DF"/>
    <w:rsid w:val="00924E84"/>
    <w:rsid w:val="00930525"/>
    <w:rsid w:val="00947FCC"/>
    <w:rsid w:val="00953328"/>
    <w:rsid w:val="00962CA6"/>
    <w:rsid w:val="00963A04"/>
    <w:rsid w:val="009641A1"/>
    <w:rsid w:val="00967A50"/>
    <w:rsid w:val="00971F6A"/>
    <w:rsid w:val="00985A10"/>
    <w:rsid w:val="009968E5"/>
    <w:rsid w:val="009B1215"/>
    <w:rsid w:val="009B26CC"/>
    <w:rsid w:val="009E45B3"/>
    <w:rsid w:val="009E4FF1"/>
    <w:rsid w:val="00A061D7"/>
    <w:rsid w:val="00A30E81"/>
    <w:rsid w:val="00A34804"/>
    <w:rsid w:val="00A3691C"/>
    <w:rsid w:val="00A612FE"/>
    <w:rsid w:val="00A67B50"/>
    <w:rsid w:val="00A80FCF"/>
    <w:rsid w:val="00A90145"/>
    <w:rsid w:val="00A941CF"/>
    <w:rsid w:val="00A9676A"/>
    <w:rsid w:val="00AD4F0A"/>
    <w:rsid w:val="00AE2601"/>
    <w:rsid w:val="00B00159"/>
    <w:rsid w:val="00B04680"/>
    <w:rsid w:val="00B065AA"/>
    <w:rsid w:val="00B17A5B"/>
    <w:rsid w:val="00B22F6A"/>
    <w:rsid w:val="00B31114"/>
    <w:rsid w:val="00B35935"/>
    <w:rsid w:val="00B37E63"/>
    <w:rsid w:val="00B444A2"/>
    <w:rsid w:val="00B455F7"/>
    <w:rsid w:val="00B62CFB"/>
    <w:rsid w:val="00B72D61"/>
    <w:rsid w:val="00B77F94"/>
    <w:rsid w:val="00B8231A"/>
    <w:rsid w:val="00BB55C0"/>
    <w:rsid w:val="00BB6C36"/>
    <w:rsid w:val="00BC0920"/>
    <w:rsid w:val="00BD3E25"/>
    <w:rsid w:val="00BF39F0"/>
    <w:rsid w:val="00BF7404"/>
    <w:rsid w:val="00C11FDF"/>
    <w:rsid w:val="00C36007"/>
    <w:rsid w:val="00C546B8"/>
    <w:rsid w:val="00C572C4"/>
    <w:rsid w:val="00C65A71"/>
    <w:rsid w:val="00C71010"/>
    <w:rsid w:val="00C731BB"/>
    <w:rsid w:val="00C91FFA"/>
    <w:rsid w:val="00CA151C"/>
    <w:rsid w:val="00CA1BFF"/>
    <w:rsid w:val="00CB1900"/>
    <w:rsid w:val="00CB401A"/>
    <w:rsid w:val="00CB43C1"/>
    <w:rsid w:val="00CC4145"/>
    <w:rsid w:val="00CD077D"/>
    <w:rsid w:val="00CE5183"/>
    <w:rsid w:val="00CE748F"/>
    <w:rsid w:val="00CF53AA"/>
    <w:rsid w:val="00D00358"/>
    <w:rsid w:val="00D11CB5"/>
    <w:rsid w:val="00D13E83"/>
    <w:rsid w:val="00D223E7"/>
    <w:rsid w:val="00D30A55"/>
    <w:rsid w:val="00D40E32"/>
    <w:rsid w:val="00D41CC5"/>
    <w:rsid w:val="00D66960"/>
    <w:rsid w:val="00D73323"/>
    <w:rsid w:val="00DB4D6B"/>
    <w:rsid w:val="00DC20B8"/>
    <w:rsid w:val="00DC2302"/>
    <w:rsid w:val="00DC6148"/>
    <w:rsid w:val="00DD305E"/>
    <w:rsid w:val="00DE50C1"/>
    <w:rsid w:val="00DF1960"/>
    <w:rsid w:val="00E04378"/>
    <w:rsid w:val="00E10B09"/>
    <w:rsid w:val="00E138E0"/>
    <w:rsid w:val="00E3132E"/>
    <w:rsid w:val="00E36EA0"/>
    <w:rsid w:val="00E61F30"/>
    <w:rsid w:val="00E657E1"/>
    <w:rsid w:val="00E67DF0"/>
    <w:rsid w:val="00E7274C"/>
    <w:rsid w:val="00E7498B"/>
    <w:rsid w:val="00E74E00"/>
    <w:rsid w:val="00E75C57"/>
    <w:rsid w:val="00E76092"/>
    <w:rsid w:val="00E76A4E"/>
    <w:rsid w:val="00E80475"/>
    <w:rsid w:val="00E86F85"/>
    <w:rsid w:val="00E9626F"/>
    <w:rsid w:val="00EA17E1"/>
    <w:rsid w:val="00EA2CE6"/>
    <w:rsid w:val="00EA48B7"/>
    <w:rsid w:val="00EC40AD"/>
    <w:rsid w:val="00EC64D8"/>
    <w:rsid w:val="00ED72D3"/>
    <w:rsid w:val="00EE319F"/>
    <w:rsid w:val="00EF29AB"/>
    <w:rsid w:val="00EF56AF"/>
    <w:rsid w:val="00F02C40"/>
    <w:rsid w:val="00F24917"/>
    <w:rsid w:val="00F302AF"/>
    <w:rsid w:val="00F30D40"/>
    <w:rsid w:val="00F36E29"/>
    <w:rsid w:val="00F410DF"/>
    <w:rsid w:val="00F42732"/>
    <w:rsid w:val="00F448AA"/>
    <w:rsid w:val="00F8225E"/>
    <w:rsid w:val="00F86418"/>
    <w:rsid w:val="00F9297B"/>
    <w:rsid w:val="00F94A9D"/>
    <w:rsid w:val="00F95870"/>
    <w:rsid w:val="00FA241D"/>
    <w:rsid w:val="00FA3BC2"/>
    <w:rsid w:val="00FA6611"/>
    <w:rsid w:val="00FB46FB"/>
    <w:rsid w:val="00FD350A"/>
    <w:rsid w:val="00FD5C66"/>
    <w:rsid w:val="00FE2E61"/>
    <w:rsid w:val="00FF5FB1"/>
    <w:rsid w:val="00FF60F3"/>
    <w:rsid w:val="00FF6D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List 3" w:uiPriority="99"/>
    <w:lsdException w:name="Title" w:qFormat="1"/>
    <w:lsdException w:name="Subtitle" w:qFormat="1"/>
    <w:lsdException w:name="Body Text First Indent" w:uiPriority="99"/>
    <w:lsdException w:name="Hyperlink" w:uiPriority="99"/>
    <w:lsdException w:name="FollowedHyperlink" w:uiPriority="99"/>
    <w:lsdException w:name="Strong" w:uiPriority="22"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30525"/>
  </w:style>
  <w:style w:type="paragraph" w:styleId="1">
    <w:name w:val="heading 1"/>
    <w:basedOn w:val="a0"/>
    <w:next w:val="a0"/>
    <w:link w:val="10"/>
    <w:qFormat/>
    <w:rsid w:val="00930525"/>
    <w:pPr>
      <w:keepNext/>
      <w:spacing w:line="220" w:lineRule="exact"/>
      <w:jc w:val="center"/>
      <w:outlineLvl w:val="0"/>
    </w:pPr>
    <w:rPr>
      <w:rFonts w:ascii="AG Souvenir" w:hAnsi="AG Souvenir"/>
      <w:b/>
      <w:spacing w:val="38"/>
      <w:sz w:val="28"/>
    </w:rPr>
  </w:style>
  <w:style w:type="paragraph" w:styleId="20">
    <w:name w:val="heading 2"/>
    <w:basedOn w:val="a0"/>
    <w:next w:val="a0"/>
    <w:link w:val="21"/>
    <w:unhideWhenUsed/>
    <w:qFormat/>
    <w:rsid w:val="00905491"/>
    <w:pPr>
      <w:keepNext/>
      <w:ind w:left="709"/>
      <w:outlineLvl w:val="1"/>
    </w:pPr>
    <w:rPr>
      <w:sz w:val="28"/>
    </w:rPr>
  </w:style>
  <w:style w:type="paragraph" w:styleId="3">
    <w:name w:val="heading 3"/>
    <w:basedOn w:val="20"/>
    <w:next w:val="a0"/>
    <w:link w:val="30"/>
    <w:unhideWhenUsed/>
    <w:qFormat/>
    <w:rsid w:val="0090549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0"/>
    <w:link w:val="40"/>
    <w:unhideWhenUsed/>
    <w:qFormat/>
    <w:rsid w:val="00905491"/>
    <w:pPr>
      <w:outlineLvl w:val="3"/>
    </w:pPr>
  </w:style>
  <w:style w:type="paragraph" w:styleId="5">
    <w:name w:val="heading 5"/>
    <w:basedOn w:val="a0"/>
    <w:next w:val="a0"/>
    <w:link w:val="50"/>
    <w:unhideWhenUsed/>
    <w:qFormat/>
    <w:rsid w:val="00905491"/>
    <w:pPr>
      <w:spacing w:before="240" w:after="60"/>
      <w:outlineLvl w:val="4"/>
    </w:pPr>
    <w:rPr>
      <w:rFonts w:ascii="Arial" w:hAnsi="Arial" w:cs="Arial"/>
      <w:b/>
      <w:bCs/>
      <w:i/>
      <w:iCs/>
      <w:sz w:val="26"/>
      <w:szCs w:val="26"/>
    </w:rPr>
  </w:style>
  <w:style w:type="paragraph" w:styleId="6">
    <w:name w:val="heading 6"/>
    <w:basedOn w:val="a0"/>
    <w:next w:val="a0"/>
    <w:link w:val="60"/>
    <w:unhideWhenUsed/>
    <w:qFormat/>
    <w:rsid w:val="00905491"/>
    <w:pPr>
      <w:keepNext/>
      <w:outlineLvl w:val="5"/>
    </w:pPr>
    <w:rPr>
      <w:sz w:val="28"/>
      <w:szCs w:val="28"/>
    </w:rPr>
  </w:style>
  <w:style w:type="paragraph" w:styleId="7">
    <w:name w:val="heading 7"/>
    <w:basedOn w:val="a0"/>
    <w:next w:val="a0"/>
    <w:link w:val="70"/>
    <w:unhideWhenUsed/>
    <w:qFormat/>
    <w:rsid w:val="00905491"/>
    <w:pPr>
      <w:keepNext/>
      <w:jc w:val="center"/>
      <w:outlineLvl w:val="6"/>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1"/>
    <w:rsid w:val="00930525"/>
    <w:rPr>
      <w:sz w:val="28"/>
    </w:rPr>
  </w:style>
  <w:style w:type="paragraph" w:styleId="a5">
    <w:name w:val="Body Text Indent"/>
    <w:basedOn w:val="a0"/>
    <w:link w:val="a6"/>
    <w:rsid w:val="00930525"/>
    <w:pPr>
      <w:ind w:firstLine="709"/>
      <w:jc w:val="both"/>
    </w:pPr>
    <w:rPr>
      <w:sz w:val="28"/>
    </w:rPr>
  </w:style>
  <w:style w:type="paragraph" w:customStyle="1" w:styleId="Postan">
    <w:name w:val="Postan"/>
    <w:basedOn w:val="a0"/>
    <w:rsid w:val="00930525"/>
    <w:pPr>
      <w:jc w:val="center"/>
    </w:pPr>
    <w:rPr>
      <w:sz w:val="28"/>
    </w:rPr>
  </w:style>
  <w:style w:type="paragraph" w:styleId="a7">
    <w:name w:val="footer"/>
    <w:basedOn w:val="a0"/>
    <w:link w:val="a8"/>
    <w:uiPriority w:val="99"/>
    <w:rsid w:val="00930525"/>
    <w:pPr>
      <w:tabs>
        <w:tab w:val="center" w:pos="4153"/>
        <w:tab w:val="right" w:pos="8306"/>
      </w:tabs>
    </w:pPr>
  </w:style>
  <w:style w:type="paragraph" w:styleId="a9">
    <w:name w:val="header"/>
    <w:basedOn w:val="a0"/>
    <w:link w:val="aa"/>
    <w:rsid w:val="00930525"/>
    <w:pPr>
      <w:tabs>
        <w:tab w:val="center" w:pos="4153"/>
        <w:tab w:val="right" w:pos="8306"/>
      </w:tabs>
    </w:pPr>
  </w:style>
  <w:style w:type="character" w:styleId="ab">
    <w:name w:val="page number"/>
    <w:basedOn w:val="a1"/>
    <w:rsid w:val="00930525"/>
  </w:style>
  <w:style w:type="paragraph" w:styleId="ac">
    <w:name w:val="Balloon Text"/>
    <w:basedOn w:val="a0"/>
    <w:link w:val="ad"/>
    <w:uiPriority w:val="99"/>
    <w:rsid w:val="001B2D1C"/>
    <w:rPr>
      <w:rFonts w:ascii="Tahoma" w:hAnsi="Tahoma" w:cs="Tahoma"/>
      <w:sz w:val="16"/>
      <w:szCs w:val="16"/>
    </w:rPr>
  </w:style>
  <w:style w:type="character" w:customStyle="1" w:styleId="ad">
    <w:name w:val="Текст выноски Знак"/>
    <w:basedOn w:val="a1"/>
    <w:link w:val="ac"/>
    <w:uiPriority w:val="99"/>
    <w:rsid w:val="001B2D1C"/>
    <w:rPr>
      <w:rFonts w:ascii="Tahoma" w:hAnsi="Tahoma" w:cs="Tahoma"/>
      <w:sz w:val="16"/>
      <w:szCs w:val="16"/>
    </w:rPr>
  </w:style>
  <w:style w:type="character" w:customStyle="1" w:styleId="21">
    <w:name w:val="Заголовок 2 Знак"/>
    <w:basedOn w:val="a1"/>
    <w:link w:val="20"/>
    <w:rsid w:val="00905491"/>
    <w:rPr>
      <w:sz w:val="28"/>
    </w:rPr>
  </w:style>
  <w:style w:type="character" w:customStyle="1" w:styleId="30">
    <w:name w:val="Заголовок 3 Знак"/>
    <w:basedOn w:val="a1"/>
    <w:link w:val="3"/>
    <w:rsid w:val="00905491"/>
    <w:rPr>
      <w:rFonts w:ascii="Arial" w:hAnsi="Arial" w:cs="Arial"/>
      <w:sz w:val="24"/>
      <w:szCs w:val="24"/>
    </w:rPr>
  </w:style>
  <w:style w:type="character" w:customStyle="1" w:styleId="40">
    <w:name w:val="Заголовок 4 Знак"/>
    <w:basedOn w:val="a1"/>
    <w:link w:val="4"/>
    <w:rsid w:val="00905491"/>
    <w:rPr>
      <w:rFonts w:ascii="Arial" w:hAnsi="Arial" w:cs="Arial"/>
      <w:sz w:val="24"/>
      <w:szCs w:val="24"/>
    </w:rPr>
  </w:style>
  <w:style w:type="character" w:customStyle="1" w:styleId="50">
    <w:name w:val="Заголовок 5 Знак"/>
    <w:basedOn w:val="a1"/>
    <w:link w:val="5"/>
    <w:rsid w:val="00905491"/>
    <w:rPr>
      <w:rFonts w:ascii="Arial" w:hAnsi="Arial" w:cs="Arial"/>
      <w:b/>
      <w:bCs/>
      <w:i/>
      <w:iCs/>
      <w:sz w:val="26"/>
      <w:szCs w:val="26"/>
    </w:rPr>
  </w:style>
  <w:style w:type="character" w:customStyle="1" w:styleId="60">
    <w:name w:val="Заголовок 6 Знак"/>
    <w:basedOn w:val="a1"/>
    <w:link w:val="6"/>
    <w:rsid w:val="00905491"/>
    <w:rPr>
      <w:sz w:val="28"/>
      <w:szCs w:val="28"/>
    </w:rPr>
  </w:style>
  <w:style w:type="character" w:customStyle="1" w:styleId="70">
    <w:name w:val="Заголовок 7 Знак"/>
    <w:basedOn w:val="a1"/>
    <w:link w:val="7"/>
    <w:rsid w:val="00905491"/>
    <w:rPr>
      <w:b/>
      <w:bCs/>
      <w:sz w:val="28"/>
      <w:szCs w:val="28"/>
    </w:rPr>
  </w:style>
  <w:style w:type="character" w:customStyle="1" w:styleId="10">
    <w:name w:val="Заголовок 1 Знак"/>
    <w:link w:val="1"/>
    <w:rsid w:val="00905491"/>
    <w:rPr>
      <w:rFonts w:ascii="AG Souvenir" w:hAnsi="AG Souvenir"/>
      <w:b/>
      <w:spacing w:val="38"/>
      <w:sz w:val="28"/>
    </w:rPr>
  </w:style>
  <w:style w:type="character" w:styleId="ae">
    <w:name w:val="Hyperlink"/>
    <w:uiPriority w:val="99"/>
    <w:unhideWhenUsed/>
    <w:rsid w:val="00905491"/>
    <w:rPr>
      <w:rFonts w:ascii="Arial" w:hAnsi="Arial" w:cs="Arial" w:hint="default"/>
      <w:strike w:val="0"/>
      <w:dstrike w:val="0"/>
      <w:color w:val="3560A7"/>
      <w:sz w:val="20"/>
      <w:szCs w:val="20"/>
      <w:u w:val="none"/>
      <w:effect w:val="none"/>
    </w:rPr>
  </w:style>
  <w:style w:type="character" w:styleId="af">
    <w:name w:val="FollowedHyperlink"/>
    <w:uiPriority w:val="99"/>
    <w:unhideWhenUsed/>
    <w:rsid w:val="00905491"/>
    <w:rPr>
      <w:color w:val="800080"/>
      <w:u w:val="single"/>
    </w:rPr>
  </w:style>
  <w:style w:type="paragraph" w:styleId="af0">
    <w:name w:val="Normal (Web)"/>
    <w:basedOn w:val="a0"/>
    <w:unhideWhenUsed/>
    <w:rsid w:val="00905491"/>
    <w:pPr>
      <w:spacing w:before="75" w:after="75"/>
    </w:pPr>
    <w:rPr>
      <w:rFonts w:ascii="Arial" w:hAnsi="Arial" w:cs="Arial"/>
      <w:color w:val="000000"/>
    </w:rPr>
  </w:style>
  <w:style w:type="paragraph" w:styleId="af1">
    <w:name w:val="footnote text"/>
    <w:basedOn w:val="a0"/>
    <w:link w:val="af2"/>
    <w:unhideWhenUsed/>
    <w:rsid w:val="00905491"/>
    <w:pPr>
      <w:widowControl w:val="0"/>
      <w:autoSpaceDE w:val="0"/>
      <w:autoSpaceDN w:val="0"/>
      <w:adjustRightInd w:val="0"/>
    </w:pPr>
    <w:rPr>
      <w:rFonts w:ascii="Arial" w:hAnsi="Arial" w:cs="Arial"/>
    </w:rPr>
  </w:style>
  <w:style w:type="character" w:customStyle="1" w:styleId="af2">
    <w:name w:val="Текст сноски Знак"/>
    <w:basedOn w:val="a1"/>
    <w:link w:val="af1"/>
    <w:rsid w:val="00905491"/>
    <w:rPr>
      <w:rFonts w:ascii="Arial" w:hAnsi="Arial" w:cs="Arial"/>
    </w:rPr>
  </w:style>
  <w:style w:type="character" w:customStyle="1" w:styleId="aa">
    <w:name w:val="Верхний колонтитул Знак"/>
    <w:basedOn w:val="a1"/>
    <w:link w:val="a9"/>
    <w:rsid w:val="00905491"/>
  </w:style>
  <w:style w:type="character" w:customStyle="1" w:styleId="a8">
    <w:name w:val="Нижний колонтитул Знак"/>
    <w:basedOn w:val="a1"/>
    <w:link w:val="a7"/>
    <w:uiPriority w:val="99"/>
    <w:rsid w:val="00905491"/>
  </w:style>
  <w:style w:type="character" w:customStyle="1" w:styleId="af3">
    <w:name w:val="Основной текст Знак"/>
    <w:basedOn w:val="a1"/>
    <w:rsid w:val="00905491"/>
  </w:style>
  <w:style w:type="paragraph" w:styleId="af4">
    <w:name w:val="Body Text First Indent"/>
    <w:basedOn w:val="a0"/>
    <w:link w:val="af5"/>
    <w:uiPriority w:val="99"/>
    <w:unhideWhenUsed/>
    <w:rsid w:val="00905491"/>
    <w:pPr>
      <w:ind w:firstLine="210"/>
    </w:pPr>
    <w:rPr>
      <w:rFonts w:ascii="Arial" w:hAnsi="Arial" w:cs="Arial"/>
    </w:rPr>
  </w:style>
  <w:style w:type="character" w:customStyle="1" w:styleId="11">
    <w:name w:val="Основной текст Знак1"/>
    <w:basedOn w:val="a1"/>
    <w:link w:val="a4"/>
    <w:rsid w:val="00905491"/>
    <w:rPr>
      <w:sz w:val="28"/>
    </w:rPr>
  </w:style>
  <w:style w:type="character" w:customStyle="1" w:styleId="af5">
    <w:name w:val="Красная строка Знак"/>
    <w:basedOn w:val="11"/>
    <w:link w:val="af4"/>
    <w:uiPriority w:val="99"/>
    <w:rsid w:val="00905491"/>
    <w:rPr>
      <w:rFonts w:ascii="Arial" w:hAnsi="Arial" w:cs="Arial"/>
      <w:sz w:val="28"/>
    </w:rPr>
  </w:style>
  <w:style w:type="paragraph" w:styleId="af6">
    <w:name w:val="List Bullet"/>
    <w:basedOn w:val="af4"/>
    <w:uiPriority w:val="99"/>
    <w:unhideWhenUsed/>
    <w:rsid w:val="00905491"/>
    <w:pPr>
      <w:tabs>
        <w:tab w:val="num" w:pos="360"/>
      </w:tabs>
      <w:ind w:left="360" w:hanging="360"/>
    </w:pPr>
  </w:style>
  <w:style w:type="paragraph" w:styleId="31">
    <w:name w:val="List 3"/>
    <w:basedOn w:val="a0"/>
    <w:uiPriority w:val="99"/>
    <w:unhideWhenUsed/>
    <w:rsid w:val="00905491"/>
    <w:pPr>
      <w:ind w:left="849" w:hanging="283"/>
      <w:jc w:val="both"/>
    </w:pPr>
    <w:rPr>
      <w:rFonts w:ascii="Arial" w:hAnsi="Arial" w:cs="Arial"/>
      <w:sz w:val="28"/>
      <w:szCs w:val="28"/>
    </w:rPr>
  </w:style>
  <w:style w:type="character" w:customStyle="1" w:styleId="a6">
    <w:name w:val="Основной текст с отступом Знак"/>
    <w:link w:val="a5"/>
    <w:rsid w:val="00905491"/>
    <w:rPr>
      <w:sz w:val="28"/>
    </w:rPr>
  </w:style>
  <w:style w:type="paragraph" w:styleId="22">
    <w:name w:val="Body Text 2"/>
    <w:basedOn w:val="a0"/>
    <w:link w:val="23"/>
    <w:unhideWhenUsed/>
    <w:rsid w:val="00905491"/>
    <w:pPr>
      <w:spacing w:after="120" w:line="480" w:lineRule="auto"/>
    </w:pPr>
    <w:rPr>
      <w:rFonts w:ascii="Arial" w:hAnsi="Arial" w:cs="Arial"/>
    </w:rPr>
  </w:style>
  <w:style w:type="character" w:customStyle="1" w:styleId="23">
    <w:name w:val="Основной текст 2 Знак"/>
    <w:basedOn w:val="a1"/>
    <w:link w:val="22"/>
    <w:rsid w:val="00905491"/>
    <w:rPr>
      <w:rFonts w:ascii="Arial" w:hAnsi="Arial" w:cs="Arial"/>
    </w:rPr>
  </w:style>
  <w:style w:type="paragraph" w:styleId="24">
    <w:name w:val="Body Text Indent 2"/>
    <w:basedOn w:val="a0"/>
    <w:link w:val="25"/>
    <w:unhideWhenUsed/>
    <w:rsid w:val="00905491"/>
    <w:pPr>
      <w:widowControl w:val="0"/>
      <w:ind w:left="884"/>
    </w:pPr>
    <w:rPr>
      <w:rFonts w:ascii="Arial" w:hAnsi="Arial" w:cs="Arial"/>
      <w:sz w:val="28"/>
      <w:szCs w:val="28"/>
    </w:rPr>
  </w:style>
  <w:style w:type="character" w:customStyle="1" w:styleId="25">
    <w:name w:val="Основной текст с отступом 2 Знак"/>
    <w:basedOn w:val="a1"/>
    <w:link w:val="24"/>
    <w:rsid w:val="00905491"/>
    <w:rPr>
      <w:rFonts w:ascii="Arial" w:hAnsi="Arial" w:cs="Arial"/>
      <w:sz w:val="28"/>
      <w:szCs w:val="28"/>
    </w:rPr>
  </w:style>
  <w:style w:type="paragraph" w:styleId="32">
    <w:name w:val="Body Text Indent 3"/>
    <w:basedOn w:val="a0"/>
    <w:link w:val="33"/>
    <w:unhideWhenUsed/>
    <w:rsid w:val="00905491"/>
    <w:pPr>
      <w:spacing w:after="120"/>
      <w:ind w:left="283"/>
    </w:pPr>
    <w:rPr>
      <w:rFonts w:ascii="Arial" w:hAnsi="Arial" w:cs="Arial"/>
      <w:sz w:val="16"/>
      <w:szCs w:val="16"/>
    </w:rPr>
  </w:style>
  <w:style w:type="character" w:customStyle="1" w:styleId="33">
    <w:name w:val="Основной текст с отступом 3 Знак"/>
    <w:basedOn w:val="a1"/>
    <w:link w:val="32"/>
    <w:rsid w:val="00905491"/>
    <w:rPr>
      <w:rFonts w:ascii="Arial" w:hAnsi="Arial" w:cs="Arial"/>
      <w:sz w:val="16"/>
      <w:szCs w:val="16"/>
    </w:rPr>
  </w:style>
  <w:style w:type="paragraph" w:styleId="af7">
    <w:name w:val="Plain Text"/>
    <w:basedOn w:val="a0"/>
    <w:link w:val="af8"/>
    <w:uiPriority w:val="99"/>
    <w:unhideWhenUsed/>
    <w:rsid w:val="00905491"/>
    <w:pPr>
      <w:spacing w:before="64" w:after="64"/>
    </w:pPr>
    <w:rPr>
      <w:rFonts w:ascii="Arial" w:hAnsi="Arial" w:cs="Arial"/>
      <w:color w:val="000000"/>
    </w:rPr>
  </w:style>
  <w:style w:type="character" w:customStyle="1" w:styleId="af8">
    <w:name w:val="Текст Знак"/>
    <w:basedOn w:val="a1"/>
    <w:link w:val="af7"/>
    <w:uiPriority w:val="99"/>
    <w:rsid w:val="00905491"/>
    <w:rPr>
      <w:rFonts w:ascii="Arial" w:hAnsi="Arial" w:cs="Arial"/>
      <w:color w:val="000000"/>
    </w:rPr>
  </w:style>
  <w:style w:type="paragraph" w:styleId="af9">
    <w:name w:val="List Paragraph"/>
    <w:basedOn w:val="a0"/>
    <w:uiPriority w:val="34"/>
    <w:qFormat/>
    <w:rsid w:val="00905491"/>
    <w:pPr>
      <w:spacing w:after="200" w:line="276" w:lineRule="auto"/>
      <w:ind w:left="720"/>
    </w:pPr>
    <w:rPr>
      <w:rFonts w:ascii="Calibri" w:hAnsi="Calibri" w:cs="Calibri"/>
      <w:sz w:val="22"/>
      <w:szCs w:val="22"/>
      <w:lang w:eastAsia="en-US"/>
    </w:rPr>
  </w:style>
  <w:style w:type="paragraph" w:customStyle="1" w:styleId="afa">
    <w:name w:val="Внимание: Криминал!!"/>
    <w:basedOn w:val="a0"/>
    <w:next w:val="a0"/>
    <w:rsid w:val="00905491"/>
    <w:pPr>
      <w:widowControl w:val="0"/>
      <w:autoSpaceDE w:val="0"/>
      <w:autoSpaceDN w:val="0"/>
      <w:adjustRightInd w:val="0"/>
      <w:jc w:val="both"/>
    </w:pPr>
    <w:rPr>
      <w:rFonts w:ascii="Arial" w:hAnsi="Arial" w:cs="Arial"/>
      <w:sz w:val="24"/>
      <w:szCs w:val="24"/>
    </w:rPr>
  </w:style>
  <w:style w:type="paragraph" w:customStyle="1" w:styleId="afb">
    <w:name w:val="Внимание: недобросовестность!"/>
    <w:basedOn w:val="a0"/>
    <w:next w:val="a0"/>
    <w:rsid w:val="00905491"/>
    <w:pPr>
      <w:widowControl w:val="0"/>
      <w:autoSpaceDE w:val="0"/>
      <w:autoSpaceDN w:val="0"/>
      <w:adjustRightInd w:val="0"/>
      <w:jc w:val="both"/>
    </w:pPr>
    <w:rPr>
      <w:rFonts w:ascii="Arial" w:hAnsi="Arial" w:cs="Arial"/>
      <w:sz w:val="24"/>
      <w:szCs w:val="24"/>
    </w:rPr>
  </w:style>
  <w:style w:type="paragraph" w:customStyle="1" w:styleId="afc">
    <w:name w:val="Основное меню (преемственное)"/>
    <w:basedOn w:val="a0"/>
    <w:next w:val="a0"/>
    <w:rsid w:val="00905491"/>
    <w:pPr>
      <w:widowControl w:val="0"/>
      <w:autoSpaceDE w:val="0"/>
      <w:autoSpaceDN w:val="0"/>
      <w:adjustRightInd w:val="0"/>
      <w:jc w:val="both"/>
    </w:pPr>
    <w:rPr>
      <w:rFonts w:ascii="Verdana" w:hAnsi="Verdana" w:cs="Verdana"/>
      <w:sz w:val="24"/>
      <w:szCs w:val="24"/>
    </w:rPr>
  </w:style>
  <w:style w:type="paragraph" w:customStyle="1" w:styleId="a">
    <w:name w:val="Заголовок статьи"/>
    <w:basedOn w:val="a0"/>
    <w:next w:val="a0"/>
    <w:rsid w:val="00905491"/>
    <w:pPr>
      <w:widowControl w:val="0"/>
      <w:numPr>
        <w:numId w:val="1"/>
      </w:numPr>
      <w:autoSpaceDE w:val="0"/>
      <w:autoSpaceDN w:val="0"/>
      <w:adjustRightInd w:val="0"/>
      <w:ind w:left="1612" w:hanging="892"/>
      <w:jc w:val="both"/>
    </w:pPr>
    <w:rPr>
      <w:rFonts w:ascii="Arial" w:hAnsi="Arial" w:cs="Arial"/>
      <w:sz w:val="24"/>
      <w:szCs w:val="24"/>
    </w:rPr>
  </w:style>
  <w:style w:type="paragraph" w:customStyle="1" w:styleId="afd">
    <w:name w:val="Интерактивный заголовок"/>
    <w:basedOn w:val="afe"/>
    <w:next w:val="a0"/>
    <w:rsid w:val="00905491"/>
    <w:pPr>
      <w:widowControl w:val="0"/>
      <w:pBdr>
        <w:bottom w:val="none" w:sz="0" w:space="0" w:color="auto"/>
      </w:pBdr>
      <w:autoSpaceDE w:val="0"/>
      <w:autoSpaceDN w:val="0"/>
      <w:adjustRightInd w:val="0"/>
      <w:spacing w:after="0"/>
      <w:contextualSpacing w:val="0"/>
      <w:jc w:val="both"/>
    </w:pPr>
    <w:rPr>
      <w:rFonts w:ascii="Arial" w:eastAsia="Times New Roman" w:hAnsi="Arial" w:cs="Arial"/>
      <w:color w:val="auto"/>
      <w:spacing w:val="0"/>
      <w:kern w:val="0"/>
      <w:sz w:val="24"/>
      <w:szCs w:val="24"/>
      <w:u w:val="single"/>
    </w:rPr>
  </w:style>
  <w:style w:type="paragraph" w:customStyle="1" w:styleId="aff">
    <w:name w:val="Интерфейс"/>
    <w:basedOn w:val="a0"/>
    <w:next w:val="a0"/>
    <w:rsid w:val="00905491"/>
    <w:pPr>
      <w:widowControl w:val="0"/>
      <w:autoSpaceDE w:val="0"/>
      <w:autoSpaceDN w:val="0"/>
      <w:adjustRightInd w:val="0"/>
      <w:jc w:val="both"/>
    </w:pPr>
    <w:rPr>
      <w:rFonts w:ascii="Arial" w:hAnsi="Arial" w:cs="Arial"/>
      <w:color w:val="ECE9D8"/>
      <w:sz w:val="22"/>
      <w:szCs w:val="22"/>
    </w:rPr>
  </w:style>
  <w:style w:type="paragraph" w:customStyle="1" w:styleId="aff0">
    <w:name w:val="Комментарий"/>
    <w:basedOn w:val="a0"/>
    <w:next w:val="a0"/>
    <w:rsid w:val="00905491"/>
    <w:pPr>
      <w:widowControl w:val="0"/>
      <w:autoSpaceDE w:val="0"/>
      <w:autoSpaceDN w:val="0"/>
      <w:adjustRightInd w:val="0"/>
      <w:ind w:left="170"/>
      <w:jc w:val="both"/>
    </w:pPr>
    <w:rPr>
      <w:rFonts w:ascii="Arial" w:hAnsi="Arial" w:cs="Arial"/>
      <w:i/>
      <w:iCs/>
      <w:color w:val="800080"/>
      <w:sz w:val="24"/>
      <w:szCs w:val="24"/>
    </w:rPr>
  </w:style>
  <w:style w:type="paragraph" w:customStyle="1" w:styleId="aff1">
    <w:name w:val="Информация об изменениях документа"/>
    <w:basedOn w:val="aff0"/>
    <w:next w:val="a0"/>
    <w:rsid w:val="00905491"/>
    <w:pPr>
      <w:ind w:left="0"/>
    </w:pPr>
  </w:style>
  <w:style w:type="paragraph" w:customStyle="1" w:styleId="aff2">
    <w:name w:val="Текст (лев. подпись)"/>
    <w:basedOn w:val="a0"/>
    <w:next w:val="a0"/>
    <w:rsid w:val="00905491"/>
    <w:pPr>
      <w:widowControl w:val="0"/>
      <w:autoSpaceDE w:val="0"/>
      <w:autoSpaceDN w:val="0"/>
      <w:adjustRightInd w:val="0"/>
    </w:pPr>
    <w:rPr>
      <w:rFonts w:ascii="Arial" w:hAnsi="Arial" w:cs="Arial"/>
      <w:sz w:val="24"/>
      <w:szCs w:val="24"/>
    </w:rPr>
  </w:style>
  <w:style w:type="paragraph" w:customStyle="1" w:styleId="aff3">
    <w:name w:val="Колонтитул (левый)"/>
    <w:basedOn w:val="aff2"/>
    <w:next w:val="a0"/>
    <w:rsid w:val="00905491"/>
    <w:pPr>
      <w:jc w:val="both"/>
    </w:pPr>
    <w:rPr>
      <w:sz w:val="16"/>
      <w:szCs w:val="16"/>
    </w:rPr>
  </w:style>
  <w:style w:type="paragraph" w:customStyle="1" w:styleId="aff4">
    <w:name w:val="Текст (прав. подпись)"/>
    <w:basedOn w:val="a0"/>
    <w:next w:val="a0"/>
    <w:rsid w:val="00905491"/>
    <w:pPr>
      <w:widowControl w:val="0"/>
      <w:autoSpaceDE w:val="0"/>
      <w:autoSpaceDN w:val="0"/>
      <w:adjustRightInd w:val="0"/>
      <w:jc w:val="right"/>
    </w:pPr>
    <w:rPr>
      <w:rFonts w:ascii="Arial" w:hAnsi="Arial" w:cs="Arial"/>
      <w:sz w:val="24"/>
      <w:szCs w:val="24"/>
    </w:rPr>
  </w:style>
  <w:style w:type="paragraph" w:customStyle="1" w:styleId="aff5">
    <w:name w:val="Колонтитул (правый)"/>
    <w:basedOn w:val="aff4"/>
    <w:next w:val="a0"/>
    <w:rsid w:val="00905491"/>
    <w:pPr>
      <w:jc w:val="both"/>
    </w:pPr>
    <w:rPr>
      <w:sz w:val="16"/>
      <w:szCs w:val="16"/>
    </w:rPr>
  </w:style>
  <w:style w:type="paragraph" w:customStyle="1" w:styleId="aff6">
    <w:name w:val="Комментарий пользователя"/>
    <w:basedOn w:val="aff0"/>
    <w:next w:val="a0"/>
    <w:rsid w:val="00905491"/>
    <w:pPr>
      <w:ind w:left="0"/>
      <w:jc w:val="left"/>
    </w:pPr>
    <w:rPr>
      <w:i w:val="0"/>
      <w:iCs w:val="0"/>
      <w:color w:val="000080"/>
    </w:rPr>
  </w:style>
  <w:style w:type="paragraph" w:customStyle="1" w:styleId="aff7">
    <w:name w:val="Куда обратиться?"/>
    <w:basedOn w:val="a0"/>
    <w:next w:val="a0"/>
    <w:rsid w:val="00905491"/>
    <w:pPr>
      <w:widowControl w:val="0"/>
      <w:autoSpaceDE w:val="0"/>
      <w:autoSpaceDN w:val="0"/>
      <w:adjustRightInd w:val="0"/>
      <w:jc w:val="both"/>
    </w:pPr>
    <w:rPr>
      <w:rFonts w:ascii="Arial" w:hAnsi="Arial" w:cs="Arial"/>
      <w:sz w:val="24"/>
      <w:szCs w:val="24"/>
    </w:rPr>
  </w:style>
  <w:style w:type="paragraph" w:customStyle="1" w:styleId="aff8">
    <w:name w:val="Моноширинный"/>
    <w:basedOn w:val="a0"/>
    <w:next w:val="a0"/>
    <w:rsid w:val="00905491"/>
    <w:pPr>
      <w:widowControl w:val="0"/>
      <w:autoSpaceDE w:val="0"/>
      <w:autoSpaceDN w:val="0"/>
      <w:adjustRightInd w:val="0"/>
      <w:jc w:val="both"/>
    </w:pPr>
    <w:rPr>
      <w:rFonts w:ascii="Courier New" w:hAnsi="Courier New" w:cs="Courier New"/>
      <w:sz w:val="24"/>
      <w:szCs w:val="24"/>
    </w:rPr>
  </w:style>
  <w:style w:type="paragraph" w:customStyle="1" w:styleId="aff9">
    <w:name w:val="Необходимые документы"/>
    <w:basedOn w:val="a0"/>
    <w:next w:val="a0"/>
    <w:rsid w:val="00905491"/>
    <w:pPr>
      <w:widowControl w:val="0"/>
      <w:autoSpaceDE w:val="0"/>
      <w:autoSpaceDN w:val="0"/>
      <w:adjustRightInd w:val="0"/>
      <w:ind w:left="118"/>
      <w:jc w:val="both"/>
    </w:pPr>
    <w:rPr>
      <w:rFonts w:ascii="Arial" w:hAnsi="Arial" w:cs="Arial"/>
      <w:sz w:val="24"/>
      <w:szCs w:val="24"/>
    </w:rPr>
  </w:style>
  <w:style w:type="paragraph" w:customStyle="1" w:styleId="affa">
    <w:name w:val="Нормальный (таблица)"/>
    <w:basedOn w:val="a0"/>
    <w:next w:val="a0"/>
    <w:rsid w:val="00905491"/>
    <w:pPr>
      <w:widowControl w:val="0"/>
      <w:autoSpaceDE w:val="0"/>
      <w:autoSpaceDN w:val="0"/>
      <w:adjustRightInd w:val="0"/>
      <w:jc w:val="both"/>
    </w:pPr>
    <w:rPr>
      <w:rFonts w:ascii="Arial" w:hAnsi="Arial" w:cs="Arial"/>
      <w:sz w:val="24"/>
      <w:szCs w:val="24"/>
    </w:rPr>
  </w:style>
  <w:style w:type="paragraph" w:customStyle="1" w:styleId="affb">
    <w:name w:val="Объект"/>
    <w:basedOn w:val="a0"/>
    <w:next w:val="a0"/>
    <w:rsid w:val="00905491"/>
    <w:pPr>
      <w:widowControl w:val="0"/>
      <w:autoSpaceDE w:val="0"/>
      <w:autoSpaceDN w:val="0"/>
      <w:adjustRightInd w:val="0"/>
      <w:jc w:val="both"/>
    </w:pPr>
    <w:rPr>
      <w:rFonts w:ascii="Arial" w:hAnsi="Arial" w:cs="Arial"/>
      <w:sz w:val="24"/>
      <w:szCs w:val="24"/>
    </w:rPr>
  </w:style>
  <w:style w:type="paragraph" w:customStyle="1" w:styleId="affc">
    <w:name w:val="Таблицы (моноширинный)"/>
    <w:basedOn w:val="a0"/>
    <w:next w:val="a0"/>
    <w:rsid w:val="00905491"/>
    <w:pPr>
      <w:widowControl w:val="0"/>
      <w:autoSpaceDE w:val="0"/>
      <w:autoSpaceDN w:val="0"/>
      <w:adjustRightInd w:val="0"/>
      <w:jc w:val="both"/>
    </w:pPr>
    <w:rPr>
      <w:rFonts w:ascii="Courier New" w:hAnsi="Courier New" w:cs="Courier New"/>
      <w:sz w:val="24"/>
      <w:szCs w:val="24"/>
    </w:rPr>
  </w:style>
  <w:style w:type="paragraph" w:customStyle="1" w:styleId="affd">
    <w:name w:val="Оглавление"/>
    <w:basedOn w:val="affc"/>
    <w:next w:val="a0"/>
    <w:rsid w:val="00905491"/>
    <w:pPr>
      <w:ind w:left="140"/>
    </w:pPr>
    <w:rPr>
      <w:rFonts w:ascii="Arial" w:hAnsi="Arial" w:cs="Arial"/>
    </w:rPr>
  </w:style>
  <w:style w:type="paragraph" w:customStyle="1" w:styleId="affe">
    <w:name w:val="Переменная часть"/>
    <w:basedOn w:val="afc"/>
    <w:next w:val="a0"/>
    <w:rsid w:val="00905491"/>
    <w:rPr>
      <w:rFonts w:ascii="Arial" w:hAnsi="Arial" w:cs="Arial"/>
      <w:sz w:val="20"/>
      <w:szCs w:val="20"/>
    </w:rPr>
  </w:style>
  <w:style w:type="paragraph" w:customStyle="1" w:styleId="afff">
    <w:name w:val="Постоянная часть"/>
    <w:basedOn w:val="afc"/>
    <w:next w:val="a0"/>
    <w:rsid w:val="00905491"/>
    <w:rPr>
      <w:rFonts w:ascii="Arial" w:hAnsi="Arial" w:cs="Arial"/>
      <w:sz w:val="22"/>
      <w:szCs w:val="22"/>
    </w:rPr>
  </w:style>
  <w:style w:type="paragraph" w:customStyle="1" w:styleId="afff0">
    <w:name w:val="Прижатый влево"/>
    <w:basedOn w:val="a0"/>
    <w:next w:val="a0"/>
    <w:rsid w:val="00905491"/>
    <w:pPr>
      <w:widowControl w:val="0"/>
      <w:autoSpaceDE w:val="0"/>
      <w:autoSpaceDN w:val="0"/>
      <w:adjustRightInd w:val="0"/>
    </w:pPr>
    <w:rPr>
      <w:rFonts w:ascii="Arial" w:hAnsi="Arial" w:cs="Arial"/>
      <w:sz w:val="24"/>
      <w:szCs w:val="24"/>
    </w:rPr>
  </w:style>
  <w:style w:type="paragraph" w:customStyle="1" w:styleId="afff1">
    <w:name w:val="Пример."/>
    <w:basedOn w:val="a0"/>
    <w:next w:val="a0"/>
    <w:rsid w:val="00905491"/>
    <w:pPr>
      <w:widowControl w:val="0"/>
      <w:autoSpaceDE w:val="0"/>
      <w:autoSpaceDN w:val="0"/>
      <w:adjustRightInd w:val="0"/>
      <w:ind w:left="118" w:firstLine="602"/>
      <w:jc w:val="both"/>
    </w:pPr>
    <w:rPr>
      <w:rFonts w:ascii="Arial" w:hAnsi="Arial" w:cs="Arial"/>
      <w:sz w:val="24"/>
      <w:szCs w:val="24"/>
    </w:rPr>
  </w:style>
  <w:style w:type="paragraph" w:customStyle="1" w:styleId="afff2">
    <w:name w:val="Примечание."/>
    <w:basedOn w:val="aff0"/>
    <w:next w:val="a0"/>
    <w:rsid w:val="00905491"/>
    <w:pPr>
      <w:ind w:left="0"/>
    </w:pPr>
    <w:rPr>
      <w:i w:val="0"/>
      <w:iCs w:val="0"/>
      <w:color w:val="auto"/>
    </w:rPr>
  </w:style>
  <w:style w:type="paragraph" w:customStyle="1" w:styleId="afff3">
    <w:name w:val="Словарная статья"/>
    <w:basedOn w:val="a0"/>
    <w:next w:val="a0"/>
    <w:rsid w:val="00905491"/>
    <w:pPr>
      <w:widowControl w:val="0"/>
      <w:autoSpaceDE w:val="0"/>
      <w:autoSpaceDN w:val="0"/>
      <w:adjustRightInd w:val="0"/>
      <w:ind w:right="118"/>
      <w:jc w:val="both"/>
    </w:pPr>
    <w:rPr>
      <w:rFonts w:ascii="Arial" w:hAnsi="Arial" w:cs="Arial"/>
      <w:sz w:val="24"/>
      <w:szCs w:val="24"/>
    </w:rPr>
  </w:style>
  <w:style w:type="paragraph" w:customStyle="1" w:styleId="afff4">
    <w:name w:val="Текст (справка)"/>
    <w:basedOn w:val="a0"/>
    <w:next w:val="a0"/>
    <w:rsid w:val="00905491"/>
    <w:pPr>
      <w:widowControl w:val="0"/>
      <w:autoSpaceDE w:val="0"/>
      <w:autoSpaceDN w:val="0"/>
      <w:adjustRightInd w:val="0"/>
      <w:ind w:left="170" w:right="170"/>
    </w:pPr>
    <w:rPr>
      <w:rFonts w:ascii="Arial" w:hAnsi="Arial" w:cs="Arial"/>
      <w:sz w:val="24"/>
      <w:szCs w:val="24"/>
    </w:rPr>
  </w:style>
  <w:style w:type="paragraph" w:customStyle="1" w:styleId="afff5">
    <w:name w:val="Текст в таблице"/>
    <w:basedOn w:val="affa"/>
    <w:next w:val="a0"/>
    <w:rsid w:val="00905491"/>
    <w:pPr>
      <w:ind w:firstLine="500"/>
    </w:pPr>
  </w:style>
  <w:style w:type="paragraph" w:customStyle="1" w:styleId="afff6">
    <w:name w:val="Технический комментарий"/>
    <w:basedOn w:val="a0"/>
    <w:next w:val="a0"/>
    <w:rsid w:val="00905491"/>
    <w:pPr>
      <w:widowControl w:val="0"/>
      <w:autoSpaceDE w:val="0"/>
      <w:autoSpaceDN w:val="0"/>
      <w:adjustRightInd w:val="0"/>
    </w:pPr>
    <w:rPr>
      <w:rFonts w:ascii="Arial" w:hAnsi="Arial" w:cs="Arial"/>
      <w:sz w:val="24"/>
      <w:szCs w:val="24"/>
    </w:rPr>
  </w:style>
  <w:style w:type="paragraph" w:customStyle="1" w:styleId="afff7">
    <w:name w:val="Центрированный (таблица)"/>
    <w:basedOn w:val="affa"/>
    <w:next w:val="a0"/>
    <w:rsid w:val="00905491"/>
    <w:pPr>
      <w:jc w:val="center"/>
    </w:pPr>
  </w:style>
  <w:style w:type="paragraph" w:customStyle="1" w:styleId="afff8">
    <w:name w:val="Знак Знак Знак Знак"/>
    <w:basedOn w:val="a0"/>
    <w:uiPriority w:val="99"/>
    <w:rsid w:val="00905491"/>
    <w:pPr>
      <w:spacing w:before="100" w:beforeAutospacing="1" w:after="100" w:afterAutospacing="1"/>
      <w:jc w:val="both"/>
    </w:pPr>
    <w:rPr>
      <w:rFonts w:ascii="Tahoma" w:hAnsi="Tahoma" w:cs="Tahoma"/>
      <w:lang w:val="en-US" w:eastAsia="en-US"/>
    </w:rPr>
  </w:style>
  <w:style w:type="paragraph" w:customStyle="1" w:styleId="ConsPlusNormal">
    <w:name w:val="ConsPlusNormal"/>
    <w:rsid w:val="00905491"/>
    <w:pPr>
      <w:widowControl w:val="0"/>
      <w:autoSpaceDE w:val="0"/>
      <w:autoSpaceDN w:val="0"/>
      <w:adjustRightInd w:val="0"/>
      <w:ind w:firstLine="720"/>
    </w:pPr>
    <w:rPr>
      <w:rFonts w:ascii="Arial" w:hAnsi="Arial" w:cs="Arial"/>
    </w:rPr>
  </w:style>
  <w:style w:type="paragraph" w:customStyle="1" w:styleId="ConsPlusNonformat">
    <w:name w:val="ConsPlusNonformat"/>
    <w:rsid w:val="00905491"/>
    <w:pPr>
      <w:widowControl w:val="0"/>
      <w:autoSpaceDE w:val="0"/>
      <w:autoSpaceDN w:val="0"/>
      <w:adjustRightInd w:val="0"/>
    </w:pPr>
    <w:rPr>
      <w:rFonts w:ascii="Courier New" w:hAnsi="Courier New" w:cs="Courier New"/>
    </w:rPr>
  </w:style>
  <w:style w:type="paragraph" w:customStyle="1" w:styleId="ConsPlusTitle">
    <w:name w:val="ConsPlusTitle"/>
    <w:rsid w:val="00905491"/>
    <w:pPr>
      <w:widowControl w:val="0"/>
      <w:autoSpaceDE w:val="0"/>
      <w:autoSpaceDN w:val="0"/>
      <w:adjustRightInd w:val="0"/>
    </w:pPr>
    <w:rPr>
      <w:rFonts w:ascii="Arial" w:hAnsi="Arial" w:cs="Arial"/>
      <w:b/>
      <w:bCs/>
    </w:rPr>
  </w:style>
  <w:style w:type="paragraph" w:customStyle="1" w:styleId="12">
    <w:name w:val="Стиль1"/>
    <w:basedOn w:val="a0"/>
    <w:uiPriority w:val="99"/>
    <w:rsid w:val="00905491"/>
    <w:pPr>
      <w:tabs>
        <w:tab w:val="num" w:pos="2340"/>
      </w:tabs>
      <w:ind w:left="2340" w:hanging="360"/>
    </w:pPr>
    <w:rPr>
      <w:rFonts w:ascii="Arial" w:hAnsi="Arial" w:cs="Arial"/>
    </w:rPr>
  </w:style>
  <w:style w:type="paragraph" w:customStyle="1" w:styleId="consnormal">
    <w:name w:val="consnormal"/>
    <w:basedOn w:val="a0"/>
    <w:rsid w:val="00905491"/>
    <w:pPr>
      <w:spacing w:before="75" w:after="75"/>
    </w:pPr>
    <w:rPr>
      <w:rFonts w:ascii="Arial" w:hAnsi="Arial" w:cs="Arial"/>
      <w:color w:val="000000"/>
    </w:rPr>
  </w:style>
  <w:style w:type="paragraph" w:customStyle="1" w:styleId="ConsNonformat">
    <w:name w:val="ConsNonformat"/>
    <w:rsid w:val="00905491"/>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905491"/>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905491"/>
    <w:pPr>
      <w:widowControl w:val="0"/>
      <w:autoSpaceDE w:val="0"/>
      <w:autoSpaceDN w:val="0"/>
      <w:adjustRightInd w:val="0"/>
    </w:pPr>
    <w:rPr>
      <w:rFonts w:ascii="Courier New" w:hAnsi="Courier New" w:cs="Courier New"/>
    </w:rPr>
  </w:style>
  <w:style w:type="paragraph" w:customStyle="1" w:styleId="afff9">
    <w:name w:val="Знак"/>
    <w:basedOn w:val="a0"/>
    <w:rsid w:val="00905491"/>
    <w:pPr>
      <w:spacing w:before="100" w:beforeAutospacing="1" w:after="100" w:afterAutospacing="1"/>
    </w:pPr>
    <w:rPr>
      <w:rFonts w:ascii="Tahoma" w:hAnsi="Tahoma" w:cs="Tahoma"/>
      <w:lang w:val="en-US" w:eastAsia="en-US"/>
    </w:rPr>
  </w:style>
  <w:style w:type="paragraph" w:customStyle="1" w:styleId="26">
    <w:name w:val="Знак2 Знак Знак Знак Знак Знак Знак Знак Знак Знак Знак Знак Знак Знак Знак Знак"/>
    <w:basedOn w:val="a0"/>
    <w:uiPriority w:val="99"/>
    <w:rsid w:val="00905491"/>
    <w:pPr>
      <w:spacing w:before="100" w:beforeAutospacing="1" w:after="100" w:afterAutospacing="1"/>
    </w:pPr>
    <w:rPr>
      <w:rFonts w:ascii="Tahoma" w:hAnsi="Tahoma" w:cs="Tahoma"/>
      <w:lang w:val="en-US" w:eastAsia="en-US"/>
    </w:rPr>
  </w:style>
  <w:style w:type="paragraph" w:customStyle="1" w:styleId="afffa">
    <w:name w:val="Знак Знак Знак"/>
    <w:basedOn w:val="a0"/>
    <w:uiPriority w:val="99"/>
    <w:rsid w:val="00905491"/>
    <w:pPr>
      <w:spacing w:before="100" w:beforeAutospacing="1" w:after="100" w:afterAutospacing="1"/>
    </w:pPr>
    <w:rPr>
      <w:rFonts w:ascii="Tahoma" w:hAnsi="Tahoma" w:cs="Tahoma"/>
      <w:lang w:val="en-US" w:eastAsia="en-US"/>
    </w:rPr>
  </w:style>
  <w:style w:type="paragraph" w:customStyle="1" w:styleId="afffb">
    <w:name w:val="Знак Знак Знак Знак Знак Знак Знак Знак Знак"/>
    <w:basedOn w:val="a0"/>
    <w:uiPriority w:val="99"/>
    <w:rsid w:val="00905491"/>
    <w:pPr>
      <w:spacing w:before="100" w:beforeAutospacing="1" w:after="100" w:afterAutospacing="1"/>
    </w:pPr>
    <w:rPr>
      <w:rFonts w:ascii="Tahoma" w:hAnsi="Tahoma" w:cs="Tahoma"/>
      <w:lang w:val="en-US" w:eastAsia="en-US"/>
    </w:rPr>
  </w:style>
  <w:style w:type="paragraph" w:customStyle="1" w:styleId="13">
    <w:name w:val="Знак Знак Знак1"/>
    <w:basedOn w:val="a0"/>
    <w:uiPriority w:val="99"/>
    <w:rsid w:val="00905491"/>
    <w:pPr>
      <w:spacing w:before="100" w:beforeAutospacing="1" w:after="100" w:afterAutospacing="1"/>
    </w:pPr>
    <w:rPr>
      <w:rFonts w:ascii="Tahoma" w:hAnsi="Tahoma" w:cs="Tahoma"/>
      <w:lang w:val="en-US" w:eastAsia="en-US"/>
    </w:rPr>
  </w:style>
  <w:style w:type="paragraph" w:customStyle="1" w:styleId="27">
    <w:name w:val="Знак2"/>
    <w:basedOn w:val="a0"/>
    <w:uiPriority w:val="99"/>
    <w:rsid w:val="00905491"/>
    <w:pPr>
      <w:spacing w:before="100" w:beforeAutospacing="1" w:after="100" w:afterAutospacing="1"/>
    </w:pPr>
    <w:rPr>
      <w:rFonts w:ascii="Tahoma" w:hAnsi="Tahoma" w:cs="Tahoma"/>
      <w:lang w:val="en-US" w:eastAsia="en-US"/>
    </w:rPr>
  </w:style>
  <w:style w:type="paragraph" w:customStyle="1" w:styleId="ConsTitle">
    <w:name w:val="ConsTitle"/>
    <w:uiPriority w:val="99"/>
    <w:rsid w:val="00905491"/>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905491"/>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0"/>
    <w:uiPriority w:val="99"/>
    <w:rsid w:val="00905491"/>
    <w:pPr>
      <w:spacing w:before="51"/>
      <w:ind w:left="257"/>
    </w:pPr>
    <w:rPr>
      <w:rFonts w:ascii="Arial" w:hAnsi="Arial" w:cs="Arial"/>
      <w:b/>
      <w:bCs/>
      <w:color w:val="3560A7"/>
      <w:sz w:val="22"/>
      <w:szCs w:val="22"/>
    </w:rPr>
  </w:style>
  <w:style w:type="paragraph" w:customStyle="1" w:styleId="default">
    <w:name w:val="default"/>
    <w:basedOn w:val="a0"/>
    <w:uiPriority w:val="99"/>
    <w:rsid w:val="00905491"/>
    <w:pPr>
      <w:spacing w:before="64" w:after="64"/>
    </w:pPr>
    <w:rPr>
      <w:rFonts w:ascii="Arial" w:hAnsi="Arial" w:cs="Arial"/>
      <w:color w:val="000000"/>
    </w:rPr>
  </w:style>
  <w:style w:type="paragraph" w:customStyle="1" w:styleId="a30">
    <w:name w:val="a3"/>
    <w:basedOn w:val="a0"/>
    <w:uiPriority w:val="99"/>
    <w:rsid w:val="00905491"/>
    <w:pPr>
      <w:spacing w:before="64" w:after="64"/>
    </w:pPr>
    <w:rPr>
      <w:rFonts w:ascii="Arial" w:hAnsi="Arial" w:cs="Arial"/>
      <w:color w:val="000000"/>
    </w:rPr>
  </w:style>
  <w:style w:type="paragraph" w:customStyle="1" w:styleId="14">
    <w:name w:val="Знак1"/>
    <w:basedOn w:val="a0"/>
    <w:rsid w:val="00905491"/>
    <w:pPr>
      <w:spacing w:before="100" w:beforeAutospacing="1" w:after="100" w:afterAutospacing="1"/>
      <w:ind w:firstLine="709"/>
      <w:jc w:val="both"/>
    </w:pPr>
    <w:rPr>
      <w:rFonts w:ascii="Tahoma" w:hAnsi="Tahoma" w:cs="Tahoma"/>
      <w:lang w:val="en-US" w:eastAsia="en-US"/>
    </w:rPr>
  </w:style>
  <w:style w:type="paragraph" w:customStyle="1" w:styleId="Default0">
    <w:name w:val="Default"/>
    <w:rsid w:val="00905491"/>
    <w:pPr>
      <w:autoSpaceDE w:val="0"/>
      <w:autoSpaceDN w:val="0"/>
      <w:adjustRightInd w:val="0"/>
    </w:pPr>
    <w:rPr>
      <w:rFonts w:ascii="Arial" w:hAnsi="Arial" w:cs="Arial"/>
      <w:color w:val="000000"/>
      <w:sz w:val="24"/>
      <w:szCs w:val="24"/>
      <w:lang w:eastAsia="en-US"/>
    </w:rPr>
  </w:style>
  <w:style w:type="paragraph" w:customStyle="1" w:styleId="15">
    <w:name w:val="Знак1 Знак Знак Знак"/>
    <w:basedOn w:val="a0"/>
    <w:uiPriority w:val="99"/>
    <w:rsid w:val="00905491"/>
    <w:pPr>
      <w:spacing w:before="100" w:beforeAutospacing="1" w:after="100" w:afterAutospacing="1"/>
    </w:pPr>
    <w:rPr>
      <w:rFonts w:ascii="Tahoma" w:hAnsi="Tahoma" w:cs="Tahoma"/>
      <w:lang w:val="en-US" w:eastAsia="en-US"/>
    </w:rPr>
  </w:style>
  <w:style w:type="paragraph" w:customStyle="1" w:styleId="110">
    <w:name w:val="Знак11"/>
    <w:basedOn w:val="a0"/>
    <w:uiPriority w:val="99"/>
    <w:rsid w:val="00905491"/>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905491"/>
    <w:pPr>
      <w:spacing w:before="100" w:beforeAutospacing="1" w:after="100" w:afterAutospacing="1"/>
    </w:pPr>
    <w:rPr>
      <w:rFonts w:ascii="Tahoma" w:hAnsi="Tahoma" w:cs="Tahoma"/>
      <w:lang w:val="en-US" w:eastAsia="en-US"/>
    </w:rPr>
  </w:style>
  <w:style w:type="paragraph" w:customStyle="1" w:styleId="afffc">
    <w:name w:val="Адресат"/>
    <w:basedOn w:val="a0"/>
    <w:uiPriority w:val="99"/>
    <w:rsid w:val="00905491"/>
    <w:pPr>
      <w:ind w:firstLine="567"/>
      <w:jc w:val="both"/>
    </w:pPr>
    <w:rPr>
      <w:rFonts w:ascii="Arial" w:hAnsi="Arial" w:cs="Arial"/>
      <w:sz w:val="28"/>
      <w:szCs w:val="28"/>
    </w:rPr>
  </w:style>
  <w:style w:type="paragraph" w:customStyle="1" w:styleId="afffd">
    <w:name w:val="Основной"/>
    <w:basedOn w:val="a0"/>
    <w:uiPriority w:val="99"/>
    <w:rsid w:val="00905491"/>
    <w:pPr>
      <w:widowControl w:val="0"/>
      <w:ind w:firstLine="720"/>
      <w:jc w:val="both"/>
    </w:pPr>
    <w:rPr>
      <w:rFonts w:ascii="Arial" w:hAnsi="Arial" w:cs="Arial"/>
      <w:sz w:val="28"/>
      <w:szCs w:val="28"/>
    </w:rPr>
  </w:style>
  <w:style w:type="paragraph" w:customStyle="1" w:styleId="16">
    <w:name w:val="Знак Знак Знак Знак1"/>
    <w:basedOn w:val="a0"/>
    <w:uiPriority w:val="99"/>
    <w:rsid w:val="00905491"/>
    <w:pPr>
      <w:spacing w:before="100" w:beforeAutospacing="1" w:after="100" w:afterAutospacing="1"/>
      <w:jc w:val="both"/>
    </w:pPr>
    <w:rPr>
      <w:rFonts w:ascii="Tahoma" w:hAnsi="Tahoma" w:cs="Tahoma"/>
      <w:lang w:val="en-US" w:eastAsia="en-US"/>
    </w:rPr>
  </w:style>
  <w:style w:type="paragraph" w:customStyle="1" w:styleId="28">
    <w:name w:val="Знак Знак Знак Знак2"/>
    <w:basedOn w:val="a0"/>
    <w:uiPriority w:val="99"/>
    <w:rsid w:val="00905491"/>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0"/>
    <w:uiPriority w:val="99"/>
    <w:rsid w:val="00905491"/>
    <w:pPr>
      <w:spacing w:before="100" w:beforeAutospacing="1" w:after="100" w:afterAutospacing="1"/>
      <w:jc w:val="both"/>
    </w:pPr>
    <w:rPr>
      <w:rFonts w:ascii="Tahoma" w:hAnsi="Tahoma"/>
      <w:lang w:val="en-US" w:eastAsia="en-US"/>
    </w:rPr>
  </w:style>
  <w:style w:type="paragraph" w:customStyle="1" w:styleId="afffe">
    <w:name w:val="Знак Знак Знак Знак Знак Знак"/>
    <w:basedOn w:val="a0"/>
    <w:uiPriority w:val="99"/>
    <w:rsid w:val="00905491"/>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0"/>
    <w:uiPriority w:val="99"/>
    <w:rsid w:val="00905491"/>
    <w:pPr>
      <w:spacing w:before="100" w:beforeAutospacing="1" w:after="100" w:afterAutospacing="1"/>
      <w:jc w:val="both"/>
    </w:pPr>
    <w:rPr>
      <w:rFonts w:ascii="Tahoma" w:hAnsi="Tahoma"/>
      <w:lang w:val="en-US" w:eastAsia="en-US"/>
    </w:rPr>
  </w:style>
  <w:style w:type="paragraph" w:customStyle="1" w:styleId="29">
    <w:name w:val="Знак Знак Знак Знак Знак Знак2"/>
    <w:basedOn w:val="a0"/>
    <w:uiPriority w:val="99"/>
    <w:rsid w:val="00905491"/>
    <w:pPr>
      <w:spacing w:before="100" w:beforeAutospacing="1" w:after="100" w:afterAutospacing="1"/>
      <w:jc w:val="both"/>
    </w:pPr>
    <w:rPr>
      <w:rFonts w:ascii="Tahoma" w:hAnsi="Tahoma"/>
      <w:lang w:val="en-US" w:eastAsia="en-US"/>
    </w:rPr>
  </w:style>
  <w:style w:type="paragraph" w:customStyle="1" w:styleId="17">
    <w:name w:val="Абзац списка1"/>
    <w:basedOn w:val="a0"/>
    <w:rsid w:val="00905491"/>
    <w:pPr>
      <w:spacing w:after="200" w:line="276" w:lineRule="auto"/>
      <w:ind w:left="720"/>
    </w:pPr>
    <w:rPr>
      <w:rFonts w:ascii="Calibri" w:hAnsi="Calibri" w:cs="Calibri"/>
      <w:sz w:val="22"/>
      <w:szCs w:val="22"/>
      <w:lang w:eastAsia="en-US"/>
    </w:rPr>
  </w:style>
  <w:style w:type="paragraph" w:customStyle="1" w:styleId="41">
    <w:name w:val="Знак Знак Знак Знак4"/>
    <w:basedOn w:val="a0"/>
    <w:uiPriority w:val="99"/>
    <w:rsid w:val="00905491"/>
    <w:pPr>
      <w:spacing w:before="100" w:beforeAutospacing="1" w:after="100" w:afterAutospacing="1"/>
      <w:jc w:val="both"/>
    </w:pPr>
    <w:rPr>
      <w:rFonts w:ascii="Tahoma" w:hAnsi="Tahoma"/>
      <w:lang w:val="en-US" w:eastAsia="en-US"/>
    </w:rPr>
  </w:style>
  <w:style w:type="paragraph" w:customStyle="1" w:styleId="34">
    <w:name w:val="Знак Знак Знак Знак3"/>
    <w:basedOn w:val="a0"/>
    <w:uiPriority w:val="99"/>
    <w:rsid w:val="00905491"/>
    <w:pPr>
      <w:spacing w:before="100" w:beforeAutospacing="1" w:after="100" w:afterAutospacing="1"/>
      <w:jc w:val="both"/>
    </w:pPr>
    <w:rPr>
      <w:rFonts w:ascii="Tahoma" w:hAnsi="Tahoma"/>
      <w:lang w:val="en-US" w:eastAsia="en-US"/>
    </w:rPr>
  </w:style>
  <w:style w:type="paragraph" w:customStyle="1" w:styleId="18">
    <w:name w:val="Знак Знак Знак Знак Знак Знак1"/>
    <w:basedOn w:val="a0"/>
    <w:uiPriority w:val="99"/>
    <w:rsid w:val="00905491"/>
    <w:pPr>
      <w:spacing w:before="100" w:beforeAutospacing="1" w:after="100" w:afterAutospacing="1"/>
      <w:jc w:val="both"/>
    </w:pPr>
    <w:rPr>
      <w:rFonts w:ascii="Tahoma" w:hAnsi="Tahoma"/>
      <w:lang w:val="en-US" w:eastAsia="en-US"/>
    </w:rPr>
  </w:style>
  <w:style w:type="paragraph" w:customStyle="1" w:styleId="130">
    <w:name w:val="Знак13"/>
    <w:basedOn w:val="a0"/>
    <w:uiPriority w:val="99"/>
    <w:rsid w:val="00905491"/>
    <w:pPr>
      <w:spacing w:before="100" w:beforeAutospacing="1" w:after="100" w:afterAutospacing="1"/>
    </w:pPr>
    <w:rPr>
      <w:rFonts w:ascii="Tahoma" w:hAnsi="Tahoma"/>
      <w:lang w:val="en-US" w:eastAsia="en-US"/>
    </w:rPr>
  </w:style>
  <w:style w:type="paragraph" w:customStyle="1" w:styleId="2a">
    <w:name w:val="Абзац списка2"/>
    <w:basedOn w:val="a0"/>
    <w:rsid w:val="00905491"/>
    <w:pPr>
      <w:spacing w:after="200" w:line="276" w:lineRule="auto"/>
      <w:ind w:left="720"/>
    </w:pPr>
    <w:rPr>
      <w:rFonts w:ascii="Calibri" w:hAnsi="Calibri" w:cs="Calibri"/>
      <w:sz w:val="22"/>
      <w:szCs w:val="22"/>
      <w:lang w:eastAsia="en-US"/>
    </w:rPr>
  </w:style>
  <w:style w:type="paragraph" w:customStyle="1" w:styleId="120">
    <w:name w:val="Знак12"/>
    <w:basedOn w:val="a0"/>
    <w:uiPriority w:val="99"/>
    <w:rsid w:val="00905491"/>
    <w:pPr>
      <w:spacing w:before="100" w:beforeAutospacing="1" w:after="100" w:afterAutospacing="1"/>
    </w:pPr>
    <w:rPr>
      <w:rFonts w:ascii="Tahoma" w:hAnsi="Tahoma"/>
      <w:lang w:val="en-US" w:eastAsia="en-US"/>
    </w:rPr>
  </w:style>
  <w:style w:type="paragraph" w:customStyle="1" w:styleId="ConsPlusCell">
    <w:name w:val="ConsPlusCell"/>
    <w:uiPriority w:val="99"/>
    <w:rsid w:val="00905491"/>
    <w:pPr>
      <w:autoSpaceDE w:val="0"/>
      <w:autoSpaceDN w:val="0"/>
      <w:adjustRightInd w:val="0"/>
    </w:pPr>
    <w:rPr>
      <w:sz w:val="28"/>
      <w:szCs w:val="28"/>
      <w:lang w:eastAsia="en-US"/>
    </w:rPr>
  </w:style>
  <w:style w:type="paragraph" w:customStyle="1" w:styleId="210">
    <w:name w:val="Основной текст 21"/>
    <w:basedOn w:val="a0"/>
    <w:uiPriority w:val="99"/>
    <w:rsid w:val="00905491"/>
    <w:pPr>
      <w:ind w:firstLine="720"/>
      <w:jc w:val="both"/>
    </w:pPr>
    <w:rPr>
      <w:sz w:val="28"/>
    </w:rPr>
  </w:style>
  <w:style w:type="paragraph" w:customStyle="1" w:styleId="211">
    <w:name w:val="Основной текст с отступом 21"/>
    <w:basedOn w:val="a0"/>
    <w:uiPriority w:val="99"/>
    <w:rsid w:val="00905491"/>
    <w:pPr>
      <w:ind w:firstLine="720"/>
      <w:jc w:val="both"/>
    </w:pPr>
    <w:rPr>
      <w:sz w:val="28"/>
    </w:rPr>
  </w:style>
  <w:style w:type="paragraph" w:customStyle="1" w:styleId="consplusnormal0">
    <w:name w:val="consplusnormal"/>
    <w:basedOn w:val="a0"/>
    <w:rsid w:val="00905491"/>
    <w:pPr>
      <w:spacing w:before="100" w:beforeAutospacing="1" w:after="100" w:afterAutospacing="1"/>
    </w:pPr>
    <w:rPr>
      <w:sz w:val="24"/>
      <w:szCs w:val="24"/>
    </w:rPr>
  </w:style>
  <w:style w:type="paragraph" w:customStyle="1" w:styleId="Style1">
    <w:name w:val="Style1"/>
    <w:basedOn w:val="a0"/>
    <w:rsid w:val="00905491"/>
    <w:pPr>
      <w:widowControl w:val="0"/>
      <w:autoSpaceDE w:val="0"/>
      <w:autoSpaceDN w:val="0"/>
      <w:adjustRightInd w:val="0"/>
      <w:spacing w:line="326" w:lineRule="exact"/>
    </w:pPr>
    <w:rPr>
      <w:sz w:val="24"/>
      <w:szCs w:val="24"/>
    </w:rPr>
  </w:style>
  <w:style w:type="character" w:customStyle="1" w:styleId="affff">
    <w:name w:val="Основной текст_"/>
    <w:link w:val="19"/>
    <w:locked/>
    <w:rsid w:val="00905491"/>
    <w:rPr>
      <w:b/>
      <w:bCs/>
      <w:spacing w:val="-3"/>
      <w:shd w:val="clear" w:color="auto" w:fill="FFFFFF"/>
    </w:rPr>
  </w:style>
  <w:style w:type="paragraph" w:customStyle="1" w:styleId="19">
    <w:name w:val="Основной текст1"/>
    <w:basedOn w:val="a0"/>
    <w:link w:val="affff"/>
    <w:rsid w:val="00905491"/>
    <w:pPr>
      <w:widowControl w:val="0"/>
      <w:shd w:val="clear" w:color="auto" w:fill="FFFFFF"/>
      <w:spacing w:before="600" w:line="278" w:lineRule="exact"/>
      <w:jc w:val="center"/>
    </w:pPr>
    <w:rPr>
      <w:b/>
      <w:bCs/>
      <w:spacing w:val="-3"/>
    </w:rPr>
  </w:style>
  <w:style w:type="paragraph" w:customStyle="1" w:styleId="s1">
    <w:name w:val="s_1"/>
    <w:basedOn w:val="a0"/>
    <w:rsid w:val="00905491"/>
    <w:pPr>
      <w:spacing w:before="100" w:beforeAutospacing="1" w:after="100" w:afterAutospacing="1"/>
    </w:pPr>
    <w:rPr>
      <w:sz w:val="24"/>
      <w:szCs w:val="24"/>
    </w:rPr>
  </w:style>
  <w:style w:type="paragraph" w:customStyle="1" w:styleId="35">
    <w:name w:val="Абзац списка3"/>
    <w:basedOn w:val="a0"/>
    <w:rsid w:val="00905491"/>
    <w:pPr>
      <w:suppressAutoHyphens/>
    </w:pPr>
    <w:rPr>
      <w:rFonts w:eastAsia="PMingLiU"/>
      <w:kern w:val="2"/>
      <w:lang w:eastAsia="ar-SA"/>
    </w:rPr>
  </w:style>
  <w:style w:type="paragraph" w:customStyle="1" w:styleId="220">
    <w:name w:val="Основной текст 22"/>
    <w:basedOn w:val="a0"/>
    <w:uiPriority w:val="99"/>
    <w:rsid w:val="00905491"/>
    <w:pPr>
      <w:spacing w:line="360" w:lineRule="auto"/>
      <w:ind w:firstLine="720"/>
      <w:jc w:val="both"/>
    </w:pPr>
    <w:rPr>
      <w:sz w:val="24"/>
    </w:rPr>
  </w:style>
  <w:style w:type="paragraph" w:customStyle="1" w:styleId="42">
    <w:name w:val="Абзац списка4"/>
    <w:basedOn w:val="a0"/>
    <w:rsid w:val="00905491"/>
    <w:pPr>
      <w:spacing w:line="276" w:lineRule="auto"/>
      <w:ind w:left="720" w:firstLine="709"/>
      <w:contextualSpacing/>
      <w:jc w:val="both"/>
    </w:pPr>
    <w:rPr>
      <w:sz w:val="28"/>
      <w:szCs w:val="22"/>
      <w:lang w:eastAsia="en-US"/>
    </w:rPr>
  </w:style>
  <w:style w:type="paragraph" w:customStyle="1" w:styleId="ListParagraph1">
    <w:name w:val="List Paragraph1"/>
    <w:basedOn w:val="a0"/>
    <w:uiPriority w:val="99"/>
    <w:rsid w:val="00905491"/>
    <w:pPr>
      <w:suppressAutoHyphens/>
    </w:pPr>
    <w:rPr>
      <w:rFonts w:eastAsia="PMingLiU"/>
      <w:kern w:val="2"/>
      <w:lang w:eastAsia="ar-SA"/>
    </w:rPr>
  </w:style>
  <w:style w:type="paragraph" w:customStyle="1" w:styleId="52">
    <w:name w:val="Абзац списка5"/>
    <w:basedOn w:val="a0"/>
    <w:rsid w:val="00905491"/>
    <w:pPr>
      <w:spacing w:line="276" w:lineRule="auto"/>
      <w:ind w:left="720" w:firstLine="709"/>
      <w:contextualSpacing/>
      <w:jc w:val="both"/>
    </w:pPr>
    <w:rPr>
      <w:sz w:val="28"/>
      <w:szCs w:val="22"/>
      <w:lang w:eastAsia="en-US"/>
    </w:rPr>
  </w:style>
  <w:style w:type="paragraph" w:customStyle="1" w:styleId="62">
    <w:name w:val="Абзац списка6"/>
    <w:basedOn w:val="a0"/>
    <w:rsid w:val="00905491"/>
    <w:pPr>
      <w:spacing w:line="276" w:lineRule="auto"/>
      <w:ind w:left="720" w:firstLine="709"/>
      <w:contextualSpacing/>
      <w:jc w:val="both"/>
    </w:pPr>
    <w:rPr>
      <w:sz w:val="28"/>
      <w:szCs w:val="22"/>
      <w:lang w:eastAsia="en-US"/>
    </w:rPr>
  </w:style>
  <w:style w:type="paragraph" w:customStyle="1" w:styleId="71">
    <w:name w:val="Абзац списка7"/>
    <w:basedOn w:val="a0"/>
    <w:rsid w:val="00905491"/>
    <w:pPr>
      <w:spacing w:line="276" w:lineRule="auto"/>
      <w:ind w:left="720" w:firstLine="709"/>
      <w:contextualSpacing/>
      <w:jc w:val="both"/>
    </w:pPr>
    <w:rPr>
      <w:sz w:val="28"/>
      <w:szCs w:val="22"/>
      <w:lang w:eastAsia="en-US"/>
    </w:rPr>
  </w:style>
  <w:style w:type="paragraph" w:customStyle="1" w:styleId="8">
    <w:name w:val="Абзац списка8"/>
    <w:basedOn w:val="a0"/>
    <w:rsid w:val="00905491"/>
    <w:pPr>
      <w:spacing w:line="276" w:lineRule="auto"/>
      <w:ind w:left="720" w:firstLine="709"/>
      <w:contextualSpacing/>
      <w:jc w:val="both"/>
    </w:pPr>
    <w:rPr>
      <w:sz w:val="28"/>
      <w:szCs w:val="22"/>
      <w:lang w:eastAsia="en-US"/>
    </w:rPr>
  </w:style>
  <w:style w:type="character" w:styleId="affff0">
    <w:name w:val="footnote reference"/>
    <w:unhideWhenUsed/>
    <w:rsid w:val="00905491"/>
    <w:rPr>
      <w:rFonts w:ascii="Times New Roman" w:hAnsi="Times New Roman" w:cs="Times New Roman" w:hint="default"/>
      <w:vertAlign w:val="superscript"/>
    </w:rPr>
  </w:style>
  <w:style w:type="character" w:customStyle="1" w:styleId="affff1">
    <w:name w:val="Цветовое выделение"/>
    <w:rsid w:val="00905491"/>
    <w:rPr>
      <w:b/>
      <w:bCs w:val="0"/>
      <w:color w:val="000080"/>
    </w:rPr>
  </w:style>
  <w:style w:type="character" w:customStyle="1" w:styleId="affff2">
    <w:name w:val="Гипертекстовая ссылка"/>
    <w:rsid w:val="00905491"/>
    <w:rPr>
      <w:rFonts w:ascii="Times New Roman" w:hAnsi="Times New Roman" w:cs="Times New Roman" w:hint="default"/>
      <w:b/>
      <w:bCs/>
      <w:color w:val="008000"/>
    </w:rPr>
  </w:style>
  <w:style w:type="character" w:customStyle="1" w:styleId="affff3">
    <w:name w:val="Активная гипертекстовая ссылка"/>
    <w:rsid w:val="00905491"/>
    <w:rPr>
      <w:rFonts w:ascii="Times New Roman" w:hAnsi="Times New Roman" w:cs="Times New Roman" w:hint="default"/>
      <w:b/>
      <w:bCs/>
      <w:color w:val="008000"/>
      <w:u w:val="single"/>
    </w:rPr>
  </w:style>
  <w:style w:type="character" w:customStyle="1" w:styleId="affff4">
    <w:name w:val="Заголовок своего сообщения"/>
    <w:rsid w:val="00905491"/>
    <w:rPr>
      <w:rFonts w:ascii="Times New Roman" w:hAnsi="Times New Roman" w:cs="Times New Roman" w:hint="default"/>
      <w:b/>
      <w:bCs/>
      <w:color w:val="000080"/>
    </w:rPr>
  </w:style>
  <w:style w:type="character" w:customStyle="1" w:styleId="affff5">
    <w:name w:val="Заголовок чужого сообщения"/>
    <w:rsid w:val="00905491"/>
    <w:rPr>
      <w:rFonts w:ascii="Times New Roman" w:hAnsi="Times New Roman" w:cs="Times New Roman" w:hint="default"/>
      <w:b/>
      <w:bCs/>
      <w:color w:val="FF0000"/>
    </w:rPr>
  </w:style>
  <w:style w:type="character" w:customStyle="1" w:styleId="affff6">
    <w:name w:val="Найденные слова"/>
    <w:rsid w:val="00905491"/>
    <w:rPr>
      <w:rFonts w:ascii="Times New Roman" w:hAnsi="Times New Roman" w:cs="Times New Roman" w:hint="default"/>
      <w:b/>
      <w:bCs/>
      <w:color w:val="000080"/>
    </w:rPr>
  </w:style>
  <w:style w:type="character" w:customStyle="1" w:styleId="affff7">
    <w:name w:val="Не вступил в силу"/>
    <w:rsid w:val="00905491"/>
    <w:rPr>
      <w:rFonts w:ascii="Times New Roman" w:hAnsi="Times New Roman" w:cs="Times New Roman" w:hint="default"/>
      <w:b/>
      <w:bCs/>
      <w:color w:val="008080"/>
    </w:rPr>
  </w:style>
  <w:style w:type="character" w:customStyle="1" w:styleId="affff8">
    <w:name w:val="Опечатки"/>
    <w:rsid w:val="00905491"/>
    <w:rPr>
      <w:color w:val="FF0000"/>
    </w:rPr>
  </w:style>
  <w:style w:type="character" w:customStyle="1" w:styleId="affff9">
    <w:name w:val="Продолжение ссылки"/>
    <w:rsid w:val="00905491"/>
    <w:rPr>
      <w:rFonts w:ascii="Times New Roman" w:hAnsi="Times New Roman" w:cs="Times New Roman" w:hint="default"/>
      <w:b/>
      <w:bCs/>
      <w:color w:val="008000"/>
    </w:rPr>
  </w:style>
  <w:style w:type="character" w:customStyle="1" w:styleId="affffa">
    <w:name w:val="Сравнение редакций"/>
    <w:rsid w:val="00905491"/>
    <w:rPr>
      <w:rFonts w:ascii="Times New Roman" w:hAnsi="Times New Roman" w:cs="Times New Roman" w:hint="default"/>
      <w:b/>
      <w:bCs/>
      <w:color w:val="000080"/>
    </w:rPr>
  </w:style>
  <w:style w:type="character" w:customStyle="1" w:styleId="affffb">
    <w:name w:val="Сравнение редакций. Добавленный фрагмент"/>
    <w:rsid w:val="00905491"/>
    <w:rPr>
      <w:color w:val="0000FF"/>
    </w:rPr>
  </w:style>
  <w:style w:type="character" w:customStyle="1" w:styleId="affffc">
    <w:name w:val="Сравнение редакций. Удаленный фрагмент"/>
    <w:rsid w:val="00905491"/>
    <w:rPr>
      <w:strike/>
      <w:color w:val="808000"/>
    </w:rPr>
  </w:style>
  <w:style w:type="character" w:customStyle="1" w:styleId="affffd">
    <w:name w:val="Утратил силу"/>
    <w:rsid w:val="00905491"/>
    <w:rPr>
      <w:rFonts w:ascii="Times New Roman" w:hAnsi="Times New Roman" w:cs="Times New Roman" w:hint="default"/>
      <w:b/>
      <w:bCs/>
      <w:strike/>
      <w:color w:val="808000"/>
    </w:rPr>
  </w:style>
  <w:style w:type="character" w:customStyle="1" w:styleId="2b">
    <w:name w:val="Основной текст Знак2"/>
    <w:aliases w:val="Основной текст Знак Знак1"/>
    <w:uiPriority w:val="99"/>
    <w:locked/>
    <w:rsid w:val="00905491"/>
    <w:rPr>
      <w:sz w:val="28"/>
    </w:rPr>
  </w:style>
  <w:style w:type="character" w:customStyle="1" w:styleId="FooterChar">
    <w:name w:val="Footer Char"/>
    <w:locked/>
    <w:rsid w:val="00905491"/>
    <w:rPr>
      <w:lang w:val="ru-RU" w:eastAsia="ru-RU" w:bidi="ar-SA"/>
    </w:rPr>
  </w:style>
  <w:style w:type="character" w:customStyle="1" w:styleId="FooterChar1">
    <w:name w:val="Footer Char1"/>
    <w:locked/>
    <w:rsid w:val="00905491"/>
    <w:rPr>
      <w:lang w:val="ru-RU" w:eastAsia="ru-RU" w:bidi="ar-SA"/>
    </w:rPr>
  </w:style>
  <w:style w:type="character" w:customStyle="1" w:styleId="HeaderChar">
    <w:name w:val="Header Char"/>
    <w:semiHidden/>
    <w:locked/>
    <w:rsid w:val="00905491"/>
    <w:rPr>
      <w:lang w:val="ru-RU" w:eastAsia="ru-RU" w:bidi="ar-SA"/>
    </w:rPr>
  </w:style>
  <w:style w:type="character" w:customStyle="1" w:styleId="apple-converted-space">
    <w:name w:val="apple-converted-space"/>
    <w:rsid w:val="00905491"/>
  </w:style>
  <w:style w:type="character" w:customStyle="1" w:styleId="FontStyle11">
    <w:name w:val="Font Style11"/>
    <w:rsid w:val="00905491"/>
    <w:rPr>
      <w:rFonts w:ascii="Times New Roman" w:hAnsi="Times New Roman" w:cs="Times New Roman" w:hint="default"/>
      <w:sz w:val="26"/>
      <w:szCs w:val="26"/>
    </w:rPr>
  </w:style>
  <w:style w:type="character" w:customStyle="1" w:styleId="caps">
    <w:name w:val="caps"/>
    <w:rsid w:val="00905491"/>
    <w:rPr>
      <w:rFonts w:ascii="Times New Roman" w:hAnsi="Times New Roman" w:cs="Times New Roman" w:hint="default"/>
    </w:rPr>
  </w:style>
  <w:style w:type="character" w:customStyle="1" w:styleId="1a">
    <w:name w:val="Нижний колонтитул Знак1"/>
    <w:aliases w:val="Знак Знак1"/>
    <w:uiPriority w:val="99"/>
    <w:semiHidden/>
    <w:rsid w:val="00905491"/>
  </w:style>
  <w:style w:type="table" w:styleId="affffe">
    <w:name w:val="Table Grid"/>
    <w:basedOn w:val="a2"/>
    <w:uiPriority w:val="59"/>
    <w:rsid w:val="0090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2"/>
    <w:rsid w:val="0090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3"/>
    <w:semiHidden/>
    <w:unhideWhenUsed/>
    <w:rsid w:val="00905491"/>
  </w:style>
  <w:style w:type="numbering" w:customStyle="1" w:styleId="111">
    <w:name w:val="Нет списка11"/>
    <w:next w:val="a3"/>
    <w:semiHidden/>
    <w:rsid w:val="00905491"/>
  </w:style>
  <w:style w:type="paragraph" w:customStyle="1" w:styleId="9">
    <w:name w:val="Абзац списка9"/>
    <w:basedOn w:val="a0"/>
    <w:rsid w:val="00905491"/>
    <w:pPr>
      <w:spacing w:line="276" w:lineRule="auto"/>
      <w:ind w:left="720" w:firstLine="709"/>
      <w:contextualSpacing/>
      <w:jc w:val="both"/>
    </w:pPr>
    <w:rPr>
      <w:sz w:val="28"/>
      <w:szCs w:val="22"/>
      <w:lang w:eastAsia="en-US"/>
    </w:rPr>
  </w:style>
  <w:style w:type="table" w:customStyle="1" w:styleId="2c">
    <w:name w:val="Сетка таблицы2"/>
    <w:basedOn w:val="a2"/>
    <w:next w:val="affffe"/>
    <w:uiPriority w:val="59"/>
    <w:rsid w:val="0090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semiHidden/>
    <w:unhideWhenUsed/>
    <w:rsid w:val="00905491"/>
  </w:style>
  <w:style w:type="numbering" w:customStyle="1" w:styleId="1111">
    <w:name w:val="Нет списка1111"/>
    <w:next w:val="a3"/>
    <w:uiPriority w:val="99"/>
    <w:semiHidden/>
    <w:unhideWhenUsed/>
    <w:rsid w:val="00905491"/>
  </w:style>
  <w:style w:type="character" w:styleId="afffff">
    <w:name w:val="Strong"/>
    <w:uiPriority w:val="22"/>
    <w:qFormat/>
    <w:rsid w:val="00905491"/>
    <w:rPr>
      <w:b/>
      <w:bCs/>
    </w:rPr>
  </w:style>
  <w:style w:type="table" w:customStyle="1" w:styleId="112">
    <w:name w:val="Сетка таблицы11"/>
    <w:basedOn w:val="a2"/>
    <w:uiPriority w:val="59"/>
    <w:rsid w:val="0090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itle"/>
    <w:basedOn w:val="a0"/>
    <w:next w:val="a0"/>
    <w:link w:val="afffff0"/>
    <w:qFormat/>
    <w:rsid w:val="009054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f0">
    <w:name w:val="Название Знак"/>
    <w:basedOn w:val="a1"/>
    <w:link w:val="afe"/>
    <w:rsid w:val="00905491"/>
    <w:rPr>
      <w:rFonts w:asciiTheme="majorHAnsi" w:eastAsiaTheme="majorEastAsia" w:hAnsiTheme="majorHAnsi" w:cstheme="majorBidi"/>
      <w:color w:val="17365D" w:themeColor="text2" w:themeShade="BF"/>
      <w:spacing w:val="5"/>
      <w:kern w:val="28"/>
      <w:sz w:val="52"/>
      <w:szCs w:val="52"/>
    </w:rPr>
  </w:style>
  <w:style w:type="paragraph" w:styleId="afffff1">
    <w:name w:val="annotation text"/>
    <w:basedOn w:val="a0"/>
    <w:link w:val="afffff2"/>
    <w:unhideWhenUsed/>
    <w:rsid w:val="00905491"/>
  </w:style>
  <w:style w:type="character" w:customStyle="1" w:styleId="afffff2">
    <w:name w:val="Текст примечания Знак"/>
    <w:basedOn w:val="a1"/>
    <w:link w:val="afffff1"/>
    <w:rsid w:val="00905491"/>
  </w:style>
  <w:style w:type="paragraph" w:styleId="afffff3">
    <w:name w:val="endnote text"/>
    <w:basedOn w:val="a0"/>
    <w:link w:val="afffff4"/>
    <w:unhideWhenUsed/>
    <w:rsid w:val="00905491"/>
  </w:style>
  <w:style w:type="character" w:customStyle="1" w:styleId="afffff4">
    <w:name w:val="Текст концевой сноски Знак"/>
    <w:basedOn w:val="a1"/>
    <w:link w:val="afffff3"/>
    <w:rsid w:val="00905491"/>
  </w:style>
  <w:style w:type="paragraph" w:styleId="2">
    <w:name w:val="List Bullet 2"/>
    <w:basedOn w:val="a0"/>
    <w:autoRedefine/>
    <w:unhideWhenUsed/>
    <w:rsid w:val="00905491"/>
    <w:pPr>
      <w:numPr>
        <w:numId w:val="25"/>
      </w:numPr>
      <w:ind w:left="0" w:firstLine="355"/>
      <w:jc w:val="both"/>
    </w:pPr>
    <w:rPr>
      <w:sz w:val="28"/>
      <w:szCs w:val="28"/>
    </w:rPr>
  </w:style>
  <w:style w:type="paragraph" w:styleId="afffff5">
    <w:name w:val="Subtitle"/>
    <w:basedOn w:val="a0"/>
    <w:next w:val="a0"/>
    <w:link w:val="afffff6"/>
    <w:qFormat/>
    <w:rsid w:val="00905491"/>
    <w:pPr>
      <w:spacing w:after="60"/>
      <w:jc w:val="center"/>
      <w:outlineLvl w:val="1"/>
    </w:pPr>
    <w:rPr>
      <w:rFonts w:ascii="Cambria" w:hAnsi="Cambria"/>
      <w:sz w:val="24"/>
      <w:szCs w:val="24"/>
    </w:rPr>
  </w:style>
  <w:style w:type="character" w:customStyle="1" w:styleId="afffff6">
    <w:name w:val="Подзаголовок Знак"/>
    <w:basedOn w:val="a1"/>
    <w:link w:val="afffff5"/>
    <w:rsid w:val="00905491"/>
    <w:rPr>
      <w:rFonts w:ascii="Cambria" w:hAnsi="Cambria"/>
      <w:sz w:val="24"/>
      <w:szCs w:val="24"/>
    </w:rPr>
  </w:style>
  <w:style w:type="paragraph" w:styleId="36">
    <w:name w:val="Body Text 3"/>
    <w:basedOn w:val="a0"/>
    <w:link w:val="37"/>
    <w:unhideWhenUsed/>
    <w:rsid w:val="00905491"/>
    <w:pPr>
      <w:spacing w:line="360" w:lineRule="auto"/>
      <w:jc w:val="both"/>
    </w:pPr>
    <w:rPr>
      <w:b/>
      <w:bCs/>
      <w:sz w:val="24"/>
      <w:szCs w:val="24"/>
    </w:rPr>
  </w:style>
  <w:style w:type="character" w:customStyle="1" w:styleId="37">
    <w:name w:val="Основной текст 3 Знак"/>
    <w:basedOn w:val="a1"/>
    <w:link w:val="36"/>
    <w:rsid w:val="00905491"/>
    <w:rPr>
      <w:b/>
      <w:bCs/>
      <w:sz w:val="24"/>
      <w:szCs w:val="24"/>
    </w:rPr>
  </w:style>
  <w:style w:type="paragraph" w:styleId="afffff7">
    <w:name w:val="Document Map"/>
    <w:basedOn w:val="a0"/>
    <w:link w:val="afffff8"/>
    <w:unhideWhenUsed/>
    <w:rsid w:val="00905491"/>
    <w:pPr>
      <w:shd w:val="clear" w:color="auto" w:fill="000080"/>
    </w:pPr>
    <w:rPr>
      <w:rFonts w:ascii="Tahoma" w:hAnsi="Tahoma" w:cs="Tahoma"/>
    </w:rPr>
  </w:style>
  <w:style w:type="character" w:customStyle="1" w:styleId="afffff8">
    <w:name w:val="Схема документа Знак"/>
    <w:basedOn w:val="a1"/>
    <w:link w:val="afffff7"/>
    <w:rsid w:val="00905491"/>
    <w:rPr>
      <w:rFonts w:ascii="Tahoma" w:hAnsi="Tahoma" w:cs="Tahoma"/>
      <w:shd w:val="clear" w:color="auto" w:fill="000080"/>
    </w:rPr>
  </w:style>
  <w:style w:type="paragraph" w:styleId="afffff9">
    <w:name w:val="annotation subject"/>
    <w:basedOn w:val="afffff1"/>
    <w:next w:val="afffff1"/>
    <w:link w:val="afffffa"/>
    <w:unhideWhenUsed/>
    <w:rsid w:val="00905491"/>
    <w:rPr>
      <w:b/>
      <w:bCs/>
    </w:rPr>
  </w:style>
  <w:style w:type="character" w:customStyle="1" w:styleId="afffffa">
    <w:name w:val="Тема примечания Знак"/>
    <w:basedOn w:val="afffff2"/>
    <w:link w:val="afffff9"/>
    <w:rsid w:val="00905491"/>
    <w:rPr>
      <w:b/>
      <w:bCs/>
    </w:rPr>
  </w:style>
  <w:style w:type="paragraph" w:styleId="afffffb">
    <w:name w:val="No Spacing"/>
    <w:uiPriority w:val="1"/>
    <w:qFormat/>
    <w:rsid w:val="00905491"/>
  </w:style>
  <w:style w:type="paragraph" w:customStyle="1" w:styleId="afffffc">
    <w:name w:val="Заголовок"/>
    <w:basedOn w:val="afc"/>
    <w:next w:val="a0"/>
    <w:rsid w:val="00905491"/>
    <w:rPr>
      <w:rFonts w:ascii="Arial" w:hAnsi="Arial" w:cs="Arial"/>
      <w:b/>
      <w:bCs/>
      <w:color w:val="C0C0C0"/>
    </w:rPr>
  </w:style>
  <w:style w:type="paragraph" w:customStyle="1" w:styleId="Style4">
    <w:name w:val="Style4"/>
    <w:basedOn w:val="a0"/>
    <w:uiPriority w:val="99"/>
    <w:rsid w:val="00905491"/>
    <w:pPr>
      <w:widowControl w:val="0"/>
      <w:autoSpaceDE w:val="0"/>
      <w:autoSpaceDN w:val="0"/>
      <w:adjustRightInd w:val="0"/>
    </w:pPr>
    <w:rPr>
      <w:sz w:val="24"/>
      <w:szCs w:val="24"/>
    </w:rPr>
  </w:style>
  <w:style w:type="paragraph" w:customStyle="1" w:styleId="2Char">
    <w:name w:val="Знак2 Знак Знак Знак Знак Знак Знак Знак Знак Знак Знак Знак Знак Знак Знак Знак Char"/>
    <w:basedOn w:val="a0"/>
    <w:rsid w:val="00905491"/>
    <w:pPr>
      <w:spacing w:after="160" w:line="240" w:lineRule="exact"/>
    </w:pPr>
    <w:rPr>
      <w:rFonts w:ascii="Tahoma" w:hAnsi="Tahoma" w:cs="Tahoma"/>
      <w:lang w:val="en-US" w:eastAsia="en-US"/>
    </w:rPr>
  </w:style>
  <w:style w:type="paragraph" w:customStyle="1" w:styleId="msonormalcxspmiddle">
    <w:name w:val="msonormalcxspmiddle"/>
    <w:basedOn w:val="a0"/>
    <w:rsid w:val="00905491"/>
    <w:pPr>
      <w:spacing w:before="100" w:beforeAutospacing="1" w:after="100" w:afterAutospacing="1"/>
    </w:pPr>
    <w:rPr>
      <w:sz w:val="24"/>
      <w:szCs w:val="24"/>
    </w:rPr>
  </w:style>
  <w:style w:type="paragraph" w:customStyle="1" w:styleId="Style24">
    <w:name w:val="Style24"/>
    <w:basedOn w:val="a0"/>
    <w:uiPriority w:val="99"/>
    <w:rsid w:val="00905491"/>
    <w:pPr>
      <w:widowControl w:val="0"/>
      <w:autoSpaceDE w:val="0"/>
      <w:autoSpaceDN w:val="0"/>
      <w:adjustRightInd w:val="0"/>
      <w:spacing w:line="324" w:lineRule="exact"/>
      <w:jc w:val="both"/>
    </w:pPr>
    <w:rPr>
      <w:sz w:val="24"/>
      <w:szCs w:val="24"/>
    </w:rPr>
  </w:style>
  <w:style w:type="paragraph" w:customStyle="1" w:styleId="Style26">
    <w:name w:val="Style26"/>
    <w:basedOn w:val="a0"/>
    <w:uiPriority w:val="99"/>
    <w:rsid w:val="00905491"/>
    <w:pPr>
      <w:widowControl w:val="0"/>
      <w:autoSpaceDE w:val="0"/>
      <w:autoSpaceDN w:val="0"/>
      <w:adjustRightInd w:val="0"/>
      <w:spacing w:line="323" w:lineRule="exact"/>
      <w:ind w:firstLine="691"/>
      <w:jc w:val="both"/>
    </w:pPr>
    <w:rPr>
      <w:sz w:val="24"/>
      <w:szCs w:val="24"/>
    </w:rPr>
  </w:style>
  <w:style w:type="paragraph" w:customStyle="1" w:styleId="Style39">
    <w:name w:val="Style39"/>
    <w:basedOn w:val="a0"/>
    <w:uiPriority w:val="99"/>
    <w:rsid w:val="00905491"/>
    <w:pPr>
      <w:widowControl w:val="0"/>
      <w:autoSpaceDE w:val="0"/>
      <w:autoSpaceDN w:val="0"/>
      <w:adjustRightInd w:val="0"/>
      <w:spacing w:line="322" w:lineRule="exact"/>
      <w:ind w:firstLine="533"/>
      <w:jc w:val="both"/>
    </w:pPr>
    <w:rPr>
      <w:sz w:val="24"/>
      <w:szCs w:val="24"/>
    </w:rPr>
  </w:style>
  <w:style w:type="paragraph" w:customStyle="1" w:styleId="Style79">
    <w:name w:val="Style79"/>
    <w:basedOn w:val="a0"/>
    <w:uiPriority w:val="99"/>
    <w:rsid w:val="00905491"/>
    <w:pPr>
      <w:widowControl w:val="0"/>
      <w:autoSpaceDE w:val="0"/>
      <w:autoSpaceDN w:val="0"/>
      <w:adjustRightInd w:val="0"/>
      <w:spacing w:line="324" w:lineRule="exact"/>
      <w:ind w:firstLine="605"/>
    </w:pPr>
    <w:rPr>
      <w:sz w:val="24"/>
      <w:szCs w:val="24"/>
    </w:rPr>
  </w:style>
  <w:style w:type="paragraph" w:customStyle="1" w:styleId="xl65">
    <w:name w:val="xl65"/>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0"/>
    <w:rsid w:val="00905491"/>
    <w:pPr>
      <w:spacing w:before="100" w:beforeAutospacing="1" w:after="100" w:afterAutospacing="1"/>
    </w:pPr>
    <w:rPr>
      <w:sz w:val="24"/>
      <w:szCs w:val="24"/>
    </w:rPr>
  </w:style>
  <w:style w:type="paragraph" w:customStyle="1" w:styleId="xl71">
    <w:name w:val="xl71"/>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90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74">
    <w:name w:val="xl74"/>
    <w:basedOn w:val="a0"/>
    <w:rsid w:val="0090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sz w:val="24"/>
      <w:szCs w:val="24"/>
    </w:rPr>
  </w:style>
  <w:style w:type="paragraph" w:customStyle="1" w:styleId="xl75">
    <w:name w:val="xl75"/>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6">
    <w:name w:val="xl76"/>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0">
    <w:name w:val="xl80"/>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1">
    <w:name w:val="xl81"/>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2">
    <w:name w:val="xl82"/>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90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5">
    <w:name w:val="xl85"/>
    <w:basedOn w:val="a0"/>
    <w:rsid w:val="0090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6">
    <w:name w:val="xl86"/>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8">
    <w:name w:val="xl88"/>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0">
    <w:name w:val="xl90"/>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1">
    <w:name w:val="xl91"/>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2">
    <w:name w:val="xl92"/>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4">
    <w:name w:val="xl94"/>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0"/>
    <w:rsid w:val="00905491"/>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0"/>
    <w:rsid w:val="00905491"/>
    <w:pPr>
      <w:pBdr>
        <w:left w:val="single" w:sz="4" w:space="0" w:color="auto"/>
        <w:right w:val="single" w:sz="4" w:space="0" w:color="auto"/>
      </w:pBdr>
      <w:spacing w:before="100" w:beforeAutospacing="1" w:after="100" w:afterAutospacing="1"/>
      <w:jc w:val="center"/>
    </w:pPr>
    <w:rPr>
      <w:sz w:val="24"/>
      <w:szCs w:val="24"/>
    </w:rPr>
  </w:style>
  <w:style w:type="paragraph" w:customStyle="1" w:styleId="xl98">
    <w:name w:val="xl98"/>
    <w:basedOn w:val="a0"/>
    <w:rsid w:val="00905491"/>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99">
    <w:name w:val="xl99"/>
    <w:basedOn w:val="a0"/>
    <w:rsid w:val="00905491"/>
    <w:pPr>
      <w:pBdr>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00">
    <w:name w:val="xl100"/>
    <w:basedOn w:val="a0"/>
    <w:rsid w:val="00905491"/>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0"/>
    <w:rsid w:val="00905491"/>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0"/>
    <w:rsid w:val="00905491"/>
    <w:pPr>
      <w:pBdr>
        <w:left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6">
    <w:name w:val="xl106"/>
    <w:basedOn w:val="a0"/>
    <w:rsid w:val="0090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7">
    <w:name w:val="xl107"/>
    <w:basedOn w:val="a0"/>
    <w:rsid w:val="0090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8">
    <w:name w:val="xl108"/>
    <w:basedOn w:val="a0"/>
    <w:rsid w:val="00905491"/>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0"/>
    <w:rsid w:val="00905491"/>
    <w:pPr>
      <w:pBdr>
        <w:top w:val="single" w:sz="4" w:space="0" w:color="auto"/>
        <w:bottom w:val="single" w:sz="4" w:space="0" w:color="auto"/>
      </w:pBdr>
      <w:spacing w:before="100" w:beforeAutospacing="1" w:after="100" w:afterAutospacing="1"/>
    </w:pPr>
    <w:rPr>
      <w:sz w:val="24"/>
      <w:szCs w:val="24"/>
    </w:rPr>
  </w:style>
  <w:style w:type="paragraph" w:customStyle="1" w:styleId="xl110">
    <w:name w:val="xl110"/>
    <w:basedOn w:val="a0"/>
    <w:rsid w:val="00905491"/>
    <w:pPr>
      <w:pBdr>
        <w:top w:val="single" w:sz="4" w:space="0" w:color="auto"/>
        <w:bottom w:val="single" w:sz="4" w:space="0" w:color="auto"/>
      </w:pBdr>
      <w:spacing w:before="100" w:beforeAutospacing="1" w:after="100" w:afterAutospacing="1"/>
    </w:pPr>
    <w:rPr>
      <w:sz w:val="24"/>
      <w:szCs w:val="24"/>
    </w:rPr>
  </w:style>
  <w:style w:type="paragraph" w:customStyle="1" w:styleId="xl111">
    <w:name w:val="xl111"/>
    <w:basedOn w:val="a0"/>
    <w:rsid w:val="00905491"/>
    <w:pPr>
      <w:pBdr>
        <w:bottom w:val="single" w:sz="4" w:space="0" w:color="auto"/>
      </w:pBdr>
      <w:spacing w:before="100" w:beforeAutospacing="1" w:after="100" w:afterAutospacing="1"/>
    </w:pPr>
    <w:rPr>
      <w:sz w:val="24"/>
      <w:szCs w:val="24"/>
    </w:rPr>
  </w:style>
  <w:style w:type="paragraph" w:customStyle="1" w:styleId="xl112">
    <w:name w:val="xl112"/>
    <w:basedOn w:val="a0"/>
    <w:rsid w:val="00905491"/>
    <w:pPr>
      <w:pBdr>
        <w:top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113">
    <w:name w:val="xl113"/>
    <w:basedOn w:val="a0"/>
    <w:rsid w:val="00905491"/>
    <w:pPr>
      <w:pBdr>
        <w:top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0"/>
    <w:rsid w:val="00905491"/>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sz w:val="24"/>
      <w:szCs w:val="24"/>
    </w:rPr>
  </w:style>
  <w:style w:type="paragraph" w:customStyle="1" w:styleId="xl115">
    <w:name w:val="xl115"/>
    <w:basedOn w:val="a0"/>
    <w:rsid w:val="00905491"/>
    <w:pPr>
      <w:pBdr>
        <w:top w:val="single" w:sz="4" w:space="0" w:color="auto"/>
        <w:left w:val="single" w:sz="4" w:space="0" w:color="auto"/>
        <w:right w:val="single" w:sz="4" w:space="0" w:color="auto"/>
      </w:pBdr>
      <w:shd w:val="clear" w:color="auto" w:fill="EBF1DE"/>
      <w:spacing w:before="100" w:beforeAutospacing="1" w:after="100" w:afterAutospacing="1"/>
    </w:pPr>
    <w:rPr>
      <w:sz w:val="24"/>
      <w:szCs w:val="24"/>
    </w:rPr>
  </w:style>
  <w:style w:type="paragraph" w:customStyle="1" w:styleId="xl116">
    <w:name w:val="xl116"/>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0"/>
    <w:rsid w:val="00905491"/>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0"/>
    <w:rsid w:val="00905491"/>
    <w:pPr>
      <w:pBdr>
        <w:left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90549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0"/>
    <w:rsid w:val="00905491"/>
    <w:pPr>
      <w:pBdr>
        <w:top w:val="single" w:sz="4" w:space="0" w:color="auto"/>
      </w:pBdr>
      <w:shd w:val="clear" w:color="auto" w:fill="EBF1DE"/>
      <w:spacing w:before="100" w:beforeAutospacing="1" w:after="100" w:afterAutospacing="1"/>
      <w:jc w:val="center"/>
    </w:pPr>
    <w:rPr>
      <w:sz w:val="24"/>
      <w:szCs w:val="24"/>
    </w:rPr>
  </w:style>
  <w:style w:type="paragraph" w:customStyle="1" w:styleId="xl121">
    <w:name w:val="xl121"/>
    <w:basedOn w:val="a0"/>
    <w:rsid w:val="00905491"/>
    <w:pPr>
      <w:shd w:val="clear" w:color="auto" w:fill="EBF1DE"/>
      <w:spacing w:before="100" w:beforeAutospacing="1" w:after="100" w:afterAutospacing="1"/>
      <w:jc w:val="center"/>
    </w:pPr>
    <w:rPr>
      <w:sz w:val="24"/>
      <w:szCs w:val="24"/>
    </w:rPr>
  </w:style>
  <w:style w:type="paragraph" w:customStyle="1" w:styleId="xl122">
    <w:name w:val="xl122"/>
    <w:basedOn w:val="a0"/>
    <w:rsid w:val="00905491"/>
    <w:pPr>
      <w:pBdr>
        <w:bottom w:val="single" w:sz="4" w:space="0" w:color="auto"/>
      </w:pBdr>
      <w:shd w:val="clear" w:color="auto" w:fill="EBF1DE"/>
      <w:spacing w:before="100" w:beforeAutospacing="1" w:after="100" w:afterAutospacing="1"/>
      <w:jc w:val="center"/>
    </w:pPr>
    <w:rPr>
      <w:sz w:val="24"/>
      <w:szCs w:val="24"/>
    </w:rPr>
  </w:style>
  <w:style w:type="paragraph" w:customStyle="1" w:styleId="xl123">
    <w:name w:val="xl123"/>
    <w:basedOn w:val="a0"/>
    <w:rsid w:val="00905491"/>
    <w:pPr>
      <w:pBdr>
        <w:top w:val="single" w:sz="4" w:space="0" w:color="auto"/>
      </w:pBdr>
      <w:shd w:val="clear" w:color="auto" w:fill="EBF1DE"/>
      <w:spacing w:before="100" w:beforeAutospacing="1" w:after="100" w:afterAutospacing="1"/>
      <w:jc w:val="center"/>
    </w:pPr>
    <w:rPr>
      <w:sz w:val="24"/>
      <w:szCs w:val="24"/>
    </w:rPr>
  </w:style>
  <w:style w:type="paragraph" w:customStyle="1" w:styleId="xl124">
    <w:name w:val="xl124"/>
    <w:basedOn w:val="a0"/>
    <w:rsid w:val="00905491"/>
    <w:pPr>
      <w:shd w:val="clear" w:color="auto" w:fill="EBF1DE"/>
      <w:spacing w:before="100" w:beforeAutospacing="1" w:after="100" w:afterAutospacing="1"/>
      <w:jc w:val="center"/>
    </w:pPr>
    <w:rPr>
      <w:sz w:val="24"/>
      <w:szCs w:val="24"/>
    </w:rPr>
  </w:style>
  <w:style w:type="paragraph" w:customStyle="1" w:styleId="xl125">
    <w:name w:val="xl125"/>
    <w:basedOn w:val="a0"/>
    <w:rsid w:val="00905491"/>
    <w:pPr>
      <w:pBdr>
        <w:bottom w:val="single" w:sz="4" w:space="0" w:color="auto"/>
      </w:pBdr>
      <w:shd w:val="clear" w:color="auto" w:fill="EBF1DE"/>
      <w:spacing w:before="100" w:beforeAutospacing="1" w:after="100" w:afterAutospacing="1"/>
      <w:jc w:val="center"/>
    </w:pPr>
    <w:rPr>
      <w:sz w:val="24"/>
      <w:szCs w:val="24"/>
    </w:rPr>
  </w:style>
  <w:style w:type="paragraph" w:customStyle="1" w:styleId="xl126">
    <w:name w:val="xl126"/>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0"/>
    <w:rsid w:val="00905491"/>
    <w:pPr>
      <w:pBdr>
        <w:top w:val="single" w:sz="4" w:space="0" w:color="auto"/>
        <w:left w:val="single" w:sz="4" w:space="0" w:color="auto"/>
        <w:bottom w:val="single" w:sz="4" w:space="0" w:color="auto"/>
      </w:pBdr>
      <w:spacing w:before="100" w:beforeAutospacing="1" w:after="100" w:afterAutospacing="1"/>
      <w:jc w:val="center"/>
    </w:pPr>
    <w:rPr>
      <w:b/>
      <w:bCs/>
      <w:i/>
      <w:iCs/>
      <w:sz w:val="32"/>
      <w:szCs w:val="32"/>
    </w:rPr>
  </w:style>
  <w:style w:type="paragraph" w:customStyle="1" w:styleId="xl128">
    <w:name w:val="xl128"/>
    <w:basedOn w:val="a0"/>
    <w:rsid w:val="00905491"/>
    <w:pPr>
      <w:pBdr>
        <w:top w:val="single" w:sz="4" w:space="0" w:color="auto"/>
        <w:bottom w:val="single" w:sz="4" w:space="0" w:color="auto"/>
      </w:pBdr>
      <w:spacing w:before="100" w:beforeAutospacing="1" w:after="100" w:afterAutospacing="1"/>
      <w:jc w:val="center"/>
    </w:pPr>
    <w:rPr>
      <w:b/>
      <w:bCs/>
      <w:i/>
      <w:iCs/>
      <w:sz w:val="32"/>
      <w:szCs w:val="32"/>
    </w:rPr>
  </w:style>
  <w:style w:type="paragraph" w:customStyle="1" w:styleId="xl129">
    <w:name w:val="xl129"/>
    <w:basedOn w:val="a0"/>
    <w:rsid w:val="00905491"/>
    <w:pPr>
      <w:pBdr>
        <w:top w:val="single" w:sz="4" w:space="0" w:color="auto"/>
        <w:bottom w:val="single" w:sz="4" w:space="0" w:color="auto"/>
        <w:right w:val="single" w:sz="4" w:space="0" w:color="auto"/>
      </w:pBdr>
      <w:spacing w:before="100" w:beforeAutospacing="1" w:after="100" w:afterAutospacing="1"/>
      <w:jc w:val="center"/>
    </w:pPr>
    <w:rPr>
      <w:b/>
      <w:bCs/>
      <w:i/>
      <w:iCs/>
      <w:sz w:val="32"/>
      <w:szCs w:val="32"/>
    </w:rPr>
  </w:style>
  <w:style w:type="paragraph" w:customStyle="1" w:styleId="xl130">
    <w:name w:val="xl130"/>
    <w:basedOn w:val="a0"/>
    <w:rsid w:val="009054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0"/>
    <w:rsid w:val="00905491"/>
    <w:pPr>
      <w:pBdr>
        <w:top w:val="single" w:sz="4" w:space="0" w:color="auto"/>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2">
    <w:name w:val="xl132"/>
    <w:basedOn w:val="a0"/>
    <w:rsid w:val="00905491"/>
    <w:pPr>
      <w:pBdr>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3">
    <w:name w:val="xl133"/>
    <w:basedOn w:val="a0"/>
    <w:rsid w:val="00905491"/>
    <w:pPr>
      <w:pBdr>
        <w:left w:val="single" w:sz="4" w:space="0" w:color="auto"/>
        <w:bottom w:val="single" w:sz="4" w:space="0" w:color="auto"/>
      </w:pBdr>
      <w:shd w:val="clear" w:color="auto" w:fill="EBF1DE"/>
      <w:spacing w:before="100" w:beforeAutospacing="1" w:after="100" w:afterAutospacing="1"/>
      <w:jc w:val="center"/>
    </w:pPr>
    <w:rPr>
      <w:b/>
      <w:bCs/>
      <w:i/>
      <w:iCs/>
      <w:sz w:val="32"/>
      <w:szCs w:val="32"/>
    </w:rPr>
  </w:style>
  <w:style w:type="paragraph" w:customStyle="1" w:styleId="xl134">
    <w:name w:val="xl134"/>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5">
    <w:name w:val="xl135"/>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0"/>
    <w:rsid w:val="009054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37">
    <w:name w:val="xl137"/>
    <w:basedOn w:val="a0"/>
    <w:rsid w:val="00905491"/>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38">
    <w:name w:val="xl138"/>
    <w:basedOn w:val="a0"/>
    <w:rsid w:val="00905491"/>
    <w:pPr>
      <w:pBdr>
        <w:left w:val="single" w:sz="4" w:space="0" w:color="auto"/>
        <w:right w:val="single" w:sz="4" w:space="0" w:color="auto"/>
      </w:pBdr>
      <w:spacing w:before="100" w:beforeAutospacing="1" w:after="100" w:afterAutospacing="1"/>
    </w:pPr>
    <w:rPr>
      <w:sz w:val="24"/>
      <w:szCs w:val="24"/>
    </w:rPr>
  </w:style>
  <w:style w:type="paragraph" w:customStyle="1" w:styleId="xl139">
    <w:name w:val="xl139"/>
    <w:basedOn w:val="a0"/>
    <w:rsid w:val="00905491"/>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0">
    <w:name w:val="xl140"/>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905491"/>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905491"/>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43">
    <w:name w:val="xl143"/>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905491"/>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0"/>
    <w:rsid w:val="00905491"/>
    <w:pPr>
      <w:pBdr>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905491"/>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905491"/>
    <w:pPr>
      <w:pBdr>
        <w:top w:val="single" w:sz="4" w:space="0" w:color="auto"/>
        <w:bottom w:val="single" w:sz="4" w:space="0" w:color="auto"/>
      </w:pBdr>
      <w:spacing w:before="100" w:beforeAutospacing="1" w:after="100" w:afterAutospacing="1"/>
      <w:jc w:val="center"/>
    </w:pPr>
    <w:rPr>
      <w:sz w:val="24"/>
      <w:szCs w:val="24"/>
    </w:rPr>
  </w:style>
  <w:style w:type="paragraph" w:customStyle="1" w:styleId="xl148">
    <w:name w:val="xl148"/>
    <w:basedOn w:val="a0"/>
    <w:rsid w:val="00905491"/>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1d">
    <w:name w:val="Без интервала1"/>
    <w:rsid w:val="00905491"/>
  </w:style>
  <w:style w:type="paragraph" w:customStyle="1" w:styleId="230">
    <w:name w:val="Абзац списка23"/>
    <w:basedOn w:val="a0"/>
    <w:rsid w:val="00905491"/>
    <w:pPr>
      <w:spacing w:after="200" w:line="276" w:lineRule="auto"/>
      <w:ind w:left="720"/>
      <w:contextualSpacing/>
    </w:pPr>
    <w:rPr>
      <w:rFonts w:ascii="Calibri" w:hAnsi="Calibri" w:cs="Calibri"/>
      <w:sz w:val="22"/>
      <w:szCs w:val="22"/>
    </w:rPr>
  </w:style>
  <w:style w:type="paragraph" w:customStyle="1" w:styleId="131">
    <w:name w:val="Без интервала13"/>
    <w:rsid w:val="00905491"/>
  </w:style>
  <w:style w:type="paragraph" w:customStyle="1" w:styleId="2d">
    <w:name w:val="Без интервала2"/>
    <w:rsid w:val="00905491"/>
  </w:style>
  <w:style w:type="paragraph" w:customStyle="1" w:styleId="212">
    <w:name w:val="Абзац списка21"/>
    <w:basedOn w:val="a0"/>
    <w:uiPriority w:val="99"/>
    <w:rsid w:val="00905491"/>
    <w:pPr>
      <w:spacing w:after="200" w:line="276" w:lineRule="auto"/>
      <w:ind w:left="720"/>
      <w:contextualSpacing/>
    </w:pPr>
    <w:rPr>
      <w:rFonts w:ascii="Calibri" w:hAnsi="Calibri" w:cs="Calibri"/>
      <w:sz w:val="22"/>
      <w:szCs w:val="22"/>
    </w:rPr>
  </w:style>
  <w:style w:type="paragraph" w:customStyle="1" w:styleId="113">
    <w:name w:val="Без интервала11"/>
    <w:uiPriority w:val="99"/>
    <w:rsid w:val="00905491"/>
  </w:style>
  <w:style w:type="paragraph" w:customStyle="1" w:styleId="38">
    <w:name w:val="Без интервала3"/>
    <w:rsid w:val="00905491"/>
  </w:style>
  <w:style w:type="paragraph" w:customStyle="1" w:styleId="43">
    <w:name w:val="Без интервала4"/>
    <w:rsid w:val="00905491"/>
  </w:style>
  <w:style w:type="paragraph" w:customStyle="1" w:styleId="53">
    <w:name w:val="Без интервала5"/>
    <w:rsid w:val="00905491"/>
  </w:style>
  <w:style w:type="paragraph" w:customStyle="1" w:styleId="63">
    <w:name w:val="Без интервала6"/>
    <w:rsid w:val="00905491"/>
  </w:style>
  <w:style w:type="paragraph" w:customStyle="1" w:styleId="1e">
    <w:name w:val="1"/>
    <w:basedOn w:val="a0"/>
    <w:rsid w:val="00905491"/>
    <w:pPr>
      <w:spacing w:after="160" w:line="240" w:lineRule="exact"/>
    </w:pPr>
    <w:rPr>
      <w:rFonts w:ascii="Verdana" w:hAnsi="Verdana"/>
      <w:lang w:val="en-US" w:eastAsia="en-US"/>
    </w:rPr>
  </w:style>
  <w:style w:type="paragraph" w:customStyle="1" w:styleId="221">
    <w:name w:val="Абзац списка22"/>
    <w:basedOn w:val="a0"/>
    <w:rsid w:val="00905491"/>
    <w:pPr>
      <w:spacing w:after="200" w:line="276" w:lineRule="auto"/>
      <w:ind w:left="720"/>
      <w:contextualSpacing/>
    </w:pPr>
    <w:rPr>
      <w:rFonts w:ascii="Calibri" w:hAnsi="Calibri" w:cs="Calibri"/>
      <w:sz w:val="22"/>
      <w:szCs w:val="22"/>
    </w:rPr>
  </w:style>
  <w:style w:type="paragraph" w:customStyle="1" w:styleId="121">
    <w:name w:val="Без интервала12"/>
    <w:rsid w:val="00905491"/>
  </w:style>
  <w:style w:type="paragraph" w:customStyle="1" w:styleId="72">
    <w:name w:val="Без интервала7"/>
    <w:rsid w:val="00905491"/>
  </w:style>
  <w:style w:type="paragraph" w:customStyle="1" w:styleId="80">
    <w:name w:val="Без интервала8"/>
    <w:rsid w:val="00905491"/>
  </w:style>
  <w:style w:type="character" w:styleId="afffffd">
    <w:name w:val="annotation reference"/>
    <w:unhideWhenUsed/>
    <w:rsid w:val="00905491"/>
    <w:rPr>
      <w:sz w:val="16"/>
      <w:szCs w:val="16"/>
    </w:rPr>
  </w:style>
  <w:style w:type="character" w:styleId="afffffe">
    <w:name w:val="endnote reference"/>
    <w:unhideWhenUsed/>
    <w:rsid w:val="00905491"/>
    <w:rPr>
      <w:vertAlign w:val="superscript"/>
    </w:rPr>
  </w:style>
  <w:style w:type="character" w:styleId="affffff">
    <w:name w:val="Placeholder Text"/>
    <w:uiPriority w:val="99"/>
    <w:semiHidden/>
    <w:rsid w:val="00905491"/>
    <w:rPr>
      <w:color w:val="808080"/>
    </w:rPr>
  </w:style>
  <w:style w:type="character" w:customStyle="1" w:styleId="1f">
    <w:name w:val="Название Знак1"/>
    <w:basedOn w:val="a1"/>
    <w:rsid w:val="00905491"/>
    <w:rPr>
      <w:rFonts w:ascii="Cambria" w:eastAsia="Times New Roman" w:hAnsi="Cambria" w:cs="Times New Roman" w:hint="default"/>
      <w:color w:val="17365D" w:themeColor="text2" w:themeShade="BF"/>
      <w:spacing w:val="5"/>
      <w:kern w:val="28"/>
      <w:sz w:val="52"/>
      <w:szCs w:val="52"/>
    </w:rPr>
  </w:style>
  <w:style w:type="character" w:customStyle="1" w:styleId="1f0">
    <w:name w:val="Подзаголовок Знак1"/>
    <w:basedOn w:val="a1"/>
    <w:rsid w:val="00905491"/>
    <w:rPr>
      <w:rFonts w:ascii="Cambria" w:eastAsia="Times New Roman" w:hAnsi="Cambria" w:cs="Times New Roman" w:hint="default"/>
      <w:i/>
      <w:iCs/>
      <w:color w:val="4F81BD" w:themeColor="accent1"/>
      <w:spacing w:val="15"/>
      <w:sz w:val="24"/>
      <w:szCs w:val="24"/>
    </w:rPr>
  </w:style>
  <w:style w:type="character" w:customStyle="1" w:styleId="213">
    <w:name w:val="Основной текст 2 Знак1"/>
    <w:basedOn w:val="a1"/>
    <w:rsid w:val="00905491"/>
  </w:style>
  <w:style w:type="character" w:customStyle="1" w:styleId="310">
    <w:name w:val="Основной текст 3 Знак1"/>
    <w:basedOn w:val="a1"/>
    <w:rsid w:val="00905491"/>
    <w:rPr>
      <w:sz w:val="16"/>
      <w:szCs w:val="16"/>
    </w:rPr>
  </w:style>
  <w:style w:type="character" w:customStyle="1" w:styleId="214">
    <w:name w:val="Основной текст с отступом 2 Знак1"/>
    <w:basedOn w:val="a1"/>
    <w:rsid w:val="00905491"/>
  </w:style>
  <w:style w:type="character" w:customStyle="1" w:styleId="311">
    <w:name w:val="Основной текст с отступом 3 Знак1"/>
    <w:basedOn w:val="a1"/>
    <w:rsid w:val="00905491"/>
    <w:rPr>
      <w:sz w:val="16"/>
      <w:szCs w:val="16"/>
    </w:rPr>
  </w:style>
  <w:style w:type="character" w:customStyle="1" w:styleId="1f1">
    <w:name w:val="Схема документа Знак1"/>
    <w:basedOn w:val="a1"/>
    <w:rsid w:val="00905491"/>
    <w:rPr>
      <w:rFonts w:ascii="Tahoma" w:hAnsi="Tahoma" w:cs="Tahoma" w:hint="default"/>
      <w:sz w:val="16"/>
      <w:szCs w:val="16"/>
    </w:rPr>
  </w:style>
  <w:style w:type="character" w:customStyle="1" w:styleId="1f2">
    <w:name w:val="Текст выноски Знак1"/>
    <w:basedOn w:val="a1"/>
    <w:rsid w:val="00905491"/>
    <w:rPr>
      <w:rFonts w:ascii="Tahoma" w:hAnsi="Tahoma" w:cs="Tahoma" w:hint="default"/>
      <w:sz w:val="16"/>
      <w:szCs w:val="16"/>
    </w:rPr>
  </w:style>
  <w:style w:type="character" w:customStyle="1" w:styleId="FontStyle25">
    <w:name w:val="Font Style25"/>
    <w:uiPriority w:val="99"/>
    <w:rsid w:val="00905491"/>
    <w:rPr>
      <w:rFonts w:ascii="Times New Roman" w:hAnsi="Times New Roman" w:cs="Times New Roman" w:hint="default"/>
      <w:sz w:val="26"/>
      <w:szCs w:val="26"/>
    </w:rPr>
  </w:style>
  <w:style w:type="character" w:customStyle="1" w:styleId="FontStyle162">
    <w:name w:val="Font Style162"/>
    <w:uiPriority w:val="99"/>
    <w:rsid w:val="00905491"/>
    <w:rPr>
      <w:rFonts w:ascii="Times New Roman" w:hAnsi="Times New Roman" w:cs="Times New Roman" w:hint="default"/>
      <w:sz w:val="26"/>
      <w:szCs w:val="26"/>
    </w:rPr>
  </w:style>
  <w:style w:type="character" w:customStyle="1" w:styleId="FontStyle35">
    <w:name w:val="Font Style35"/>
    <w:uiPriority w:val="99"/>
    <w:rsid w:val="00905491"/>
    <w:rPr>
      <w:rFonts w:ascii="Times New Roman" w:hAnsi="Times New Roman" w:cs="Times New Roman" w:hint="default"/>
      <w:sz w:val="22"/>
      <w:szCs w:val="22"/>
    </w:rPr>
  </w:style>
  <w:style w:type="character" w:customStyle="1" w:styleId="wmi-callto">
    <w:name w:val="wmi-callto"/>
    <w:rsid w:val="00905491"/>
  </w:style>
  <w:style w:type="numbering" w:customStyle="1" w:styleId="2e">
    <w:name w:val="Нет списка2"/>
    <w:next w:val="a3"/>
    <w:semiHidden/>
    <w:unhideWhenUsed/>
    <w:rsid w:val="00905491"/>
  </w:style>
  <w:style w:type="numbering" w:customStyle="1" w:styleId="39">
    <w:name w:val="Нет списка3"/>
    <w:next w:val="a3"/>
    <w:semiHidden/>
    <w:unhideWhenUsed/>
    <w:rsid w:val="00905491"/>
  </w:style>
  <w:style w:type="numbering" w:customStyle="1" w:styleId="44">
    <w:name w:val="Нет списка4"/>
    <w:next w:val="a3"/>
    <w:semiHidden/>
    <w:unhideWhenUsed/>
    <w:rsid w:val="00905491"/>
  </w:style>
  <w:style w:type="numbering" w:customStyle="1" w:styleId="215">
    <w:name w:val="Нет списка21"/>
    <w:next w:val="a3"/>
    <w:semiHidden/>
    <w:unhideWhenUsed/>
    <w:rsid w:val="00905491"/>
  </w:style>
  <w:style w:type="numbering" w:customStyle="1" w:styleId="312">
    <w:name w:val="Нет списка31"/>
    <w:next w:val="a3"/>
    <w:semiHidden/>
    <w:unhideWhenUsed/>
    <w:rsid w:val="00905491"/>
  </w:style>
  <w:style w:type="paragraph" w:customStyle="1" w:styleId="100">
    <w:name w:val="Абзац списка10"/>
    <w:basedOn w:val="a0"/>
    <w:rsid w:val="00905491"/>
    <w:pPr>
      <w:spacing w:after="200" w:line="276" w:lineRule="auto"/>
      <w:ind w:left="720"/>
      <w:contextualSpacing/>
    </w:pPr>
    <w:rPr>
      <w:rFonts w:ascii="Calibri" w:hAnsi="Calibri" w:cs="Calibri"/>
      <w:sz w:val="22"/>
      <w:szCs w:val="22"/>
    </w:rPr>
  </w:style>
  <w:style w:type="paragraph" w:customStyle="1" w:styleId="90">
    <w:name w:val="Без интервала9"/>
    <w:rsid w:val="00905491"/>
  </w:style>
  <w:style w:type="character" w:styleId="affffff0">
    <w:name w:val="Emphasis"/>
    <w:qFormat/>
    <w:rsid w:val="00905491"/>
    <w:rPr>
      <w:i/>
      <w:iCs/>
    </w:rPr>
  </w:style>
  <w:style w:type="paragraph" w:customStyle="1" w:styleId="114">
    <w:name w:val="Абзац списка11"/>
    <w:basedOn w:val="a0"/>
    <w:rsid w:val="00905491"/>
    <w:pPr>
      <w:spacing w:after="200" w:line="276" w:lineRule="auto"/>
      <w:ind w:left="720"/>
      <w:contextualSpacing/>
    </w:pPr>
    <w:rPr>
      <w:rFonts w:ascii="Calibri" w:hAnsi="Calibri" w:cs="Calibri"/>
      <w:sz w:val="22"/>
      <w:szCs w:val="22"/>
    </w:rPr>
  </w:style>
  <w:style w:type="paragraph" w:customStyle="1" w:styleId="101">
    <w:name w:val="Без интервала10"/>
    <w:rsid w:val="00905491"/>
  </w:style>
  <w:style w:type="paragraph" w:customStyle="1" w:styleId="122">
    <w:name w:val="Абзац списка12"/>
    <w:basedOn w:val="a0"/>
    <w:rsid w:val="00905491"/>
    <w:pPr>
      <w:spacing w:after="200" w:line="276" w:lineRule="auto"/>
      <w:ind w:left="720"/>
      <w:contextualSpacing/>
    </w:pPr>
    <w:rPr>
      <w:rFonts w:ascii="Calibri" w:hAnsi="Calibri" w:cs="Calibri"/>
      <w:sz w:val="22"/>
      <w:szCs w:val="22"/>
    </w:rPr>
  </w:style>
  <w:style w:type="paragraph" w:customStyle="1" w:styleId="140">
    <w:name w:val="Без интервала14"/>
    <w:rsid w:val="00905491"/>
  </w:style>
  <w:style w:type="paragraph" w:customStyle="1" w:styleId="132">
    <w:name w:val="Абзац списка13"/>
    <w:basedOn w:val="a0"/>
    <w:rsid w:val="00905491"/>
    <w:pPr>
      <w:spacing w:after="200" w:line="276" w:lineRule="auto"/>
      <w:ind w:left="720"/>
      <w:contextualSpacing/>
    </w:pPr>
    <w:rPr>
      <w:rFonts w:ascii="Calibri" w:hAnsi="Calibri" w:cs="Calibri"/>
      <w:sz w:val="22"/>
      <w:szCs w:val="22"/>
    </w:rPr>
  </w:style>
  <w:style w:type="paragraph" w:customStyle="1" w:styleId="150">
    <w:name w:val="Без интервала15"/>
    <w:rsid w:val="00905491"/>
  </w:style>
  <w:style w:type="paragraph" w:customStyle="1" w:styleId="affffff1">
    <w:name w:val="Знак Знак Знак Знак"/>
    <w:basedOn w:val="a0"/>
    <w:uiPriority w:val="99"/>
    <w:rsid w:val="00B455F7"/>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List 3" w:uiPriority="99"/>
    <w:lsdException w:name="Title" w:qFormat="1"/>
    <w:lsdException w:name="Subtitle" w:qFormat="1"/>
    <w:lsdException w:name="Body Text First Indent" w:uiPriority="99"/>
    <w:lsdException w:name="Hyperlink" w:uiPriority="99"/>
    <w:lsdException w:name="FollowedHyperlink" w:uiPriority="99"/>
    <w:lsdException w:name="Strong" w:uiPriority="22"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paragraph" w:styleId="1">
    <w:name w:val="heading 1"/>
    <w:basedOn w:val="a0"/>
    <w:next w:val="a0"/>
    <w:link w:val="10"/>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nhideWhenUsed/>
    <w:qFormat/>
    <w:rsid w:val="00905491"/>
    <w:pPr>
      <w:keepNext/>
      <w:ind w:left="709"/>
      <w:outlineLvl w:val="1"/>
    </w:pPr>
    <w:rPr>
      <w:sz w:val="28"/>
    </w:rPr>
  </w:style>
  <w:style w:type="paragraph" w:styleId="3">
    <w:name w:val="heading 3"/>
    <w:basedOn w:val="20"/>
    <w:next w:val="a0"/>
    <w:link w:val="30"/>
    <w:unhideWhenUsed/>
    <w:qFormat/>
    <w:rsid w:val="0090549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0"/>
    <w:link w:val="40"/>
    <w:unhideWhenUsed/>
    <w:qFormat/>
    <w:rsid w:val="00905491"/>
    <w:pPr>
      <w:outlineLvl w:val="3"/>
    </w:pPr>
  </w:style>
  <w:style w:type="paragraph" w:styleId="5">
    <w:name w:val="heading 5"/>
    <w:basedOn w:val="a0"/>
    <w:next w:val="a0"/>
    <w:link w:val="50"/>
    <w:unhideWhenUsed/>
    <w:qFormat/>
    <w:rsid w:val="00905491"/>
    <w:pPr>
      <w:spacing w:before="240" w:after="60"/>
      <w:outlineLvl w:val="4"/>
    </w:pPr>
    <w:rPr>
      <w:rFonts w:ascii="Arial" w:hAnsi="Arial" w:cs="Arial"/>
      <w:b/>
      <w:bCs/>
      <w:i/>
      <w:iCs/>
      <w:sz w:val="26"/>
      <w:szCs w:val="26"/>
    </w:rPr>
  </w:style>
  <w:style w:type="paragraph" w:styleId="6">
    <w:name w:val="heading 6"/>
    <w:basedOn w:val="a0"/>
    <w:next w:val="a0"/>
    <w:link w:val="60"/>
    <w:unhideWhenUsed/>
    <w:qFormat/>
    <w:rsid w:val="00905491"/>
    <w:pPr>
      <w:keepNext/>
      <w:outlineLvl w:val="5"/>
    </w:pPr>
    <w:rPr>
      <w:sz w:val="28"/>
      <w:szCs w:val="28"/>
      <w:lang w:val="x-none" w:eastAsia="x-none"/>
    </w:rPr>
  </w:style>
  <w:style w:type="paragraph" w:styleId="7">
    <w:name w:val="heading 7"/>
    <w:basedOn w:val="a0"/>
    <w:next w:val="a0"/>
    <w:link w:val="70"/>
    <w:unhideWhenUsed/>
    <w:qFormat/>
    <w:rsid w:val="00905491"/>
    <w:pPr>
      <w:keepNext/>
      <w:jc w:val="center"/>
      <w:outlineLvl w:val="6"/>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1"/>
    <w:rPr>
      <w:sz w:val="28"/>
    </w:rPr>
  </w:style>
  <w:style w:type="paragraph" w:styleId="a5">
    <w:name w:val="Body Text Indent"/>
    <w:basedOn w:val="a0"/>
    <w:link w:val="a6"/>
    <w:pPr>
      <w:ind w:firstLine="709"/>
      <w:jc w:val="both"/>
    </w:pPr>
    <w:rPr>
      <w:sz w:val="28"/>
    </w:rPr>
  </w:style>
  <w:style w:type="paragraph" w:customStyle="1" w:styleId="Postan">
    <w:name w:val="Postan"/>
    <w:basedOn w:val="a0"/>
    <w:pPr>
      <w:jc w:val="center"/>
    </w:pPr>
    <w:rPr>
      <w:sz w:val="28"/>
    </w:rPr>
  </w:style>
  <w:style w:type="paragraph" w:styleId="a7">
    <w:name w:val="footer"/>
    <w:basedOn w:val="a0"/>
    <w:link w:val="a8"/>
    <w:uiPriority w:val="99"/>
    <w:pPr>
      <w:tabs>
        <w:tab w:val="center" w:pos="4153"/>
        <w:tab w:val="right" w:pos="8306"/>
      </w:tabs>
    </w:pPr>
  </w:style>
  <w:style w:type="paragraph" w:styleId="a9">
    <w:name w:val="header"/>
    <w:basedOn w:val="a0"/>
    <w:link w:val="aa"/>
    <w:pPr>
      <w:tabs>
        <w:tab w:val="center" w:pos="4153"/>
        <w:tab w:val="right" w:pos="8306"/>
      </w:tabs>
    </w:pPr>
  </w:style>
  <w:style w:type="character" w:styleId="ab">
    <w:name w:val="page number"/>
    <w:basedOn w:val="a1"/>
  </w:style>
  <w:style w:type="paragraph" w:styleId="ac">
    <w:name w:val="Balloon Text"/>
    <w:basedOn w:val="a0"/>
    <w:link w:val="ad"/>
    <w:uiPriority w:val="99"/>
    <w:rsid w:val="001B2D1C"/>
    <w:rPr>
      <w:rFonts w:ascii="Tahoma" w:hAnsi="Tahoma" w:cs="Tahoma"/>
      <w:sz w:val="16"/>
      <w:szCs w:val="16"/>
    </w:rPr>
  </w:style>
  <w:style w:type="character" w:customStyle="1" w:styleId="ad">
    <w:name w:val="Текст выноски Знак"/>
    <w:basedOn w:val="a1"/>
    <w:link w:val="ac"/>
    <w:uiPriority w:val="99"/>
    <w:rsid w:val="001B2D1C"/>
    <w:rPr>
      <w:rFonts w:ascii="Tahoma" w:hAnsi="Tahoma" w:cs="Tahoma"/>
      <w:sz w:val="16"/>
      <w:szCs w:val="16"/>
    </w:rPr>
  </w:style>
  <w:style w:type="character" w:customStyle="1" w:styleId="21">
    <w:name w:val="Заголовок 2 Знак"/>
    <w:basedOn w:val="a1"/>
    <w:link w:val="20"/>
    <w:rsid w:val="00905491"/>
    <w:rPr>
      <w:sz w:val="28"/>
    </w:rPr>
  </w:style>
  <w:style w:type="character" w:customStyle="1" w:styleId="30">
    <w:name w:val="Заголовок 3 Знак"/>
    <w:basedOn w:val="a1"/>
    <w:link w:val="3"/>
    <w:rsid w:val="00905491"/>
    <w:rPr>
      <w:rFonts w:ascii="Arial" w:hAnsi="Arial" w:cs="Arial"/>
      <w:sz w:val="24"/>
      <w:szCs w:val="24"/>
    </w:rPr>
  </w:style>
  <w:style w:type="character" w:customStyle="1" w:styleId="40">
    <w:name w:val="Заголовок 4 Знак"/>
    <w:basedOn w:val="a1"/>
    <w:link w:val="4"/>
    <w:rsid w:val="00905491"/>
    <w:rPr>
      <w:rFonts w:ascii="Arial" w:hAnsi="Arial" w:cs="Arial"/>
      <w:sz w:val="24"/>
      <w:szCs w:val="24"/>
    </w:rPr>
  </w:style>
  <w:style w:type="character" w:customStyle="1" w:styleId="50">
    <w:name w:val="Заголовок 5 Знак"/>
    <w:basedOn w:val="a1"/>
    <w:link w:val="5"/>
    <w:rsid w:val="00905491"/>
    <w:rPr>
      <w:rFonts w:ascii="Arial" w:hAnsi="Arial" w:cs="Arial"/>
      <w:b/>
      <w:bCs/>
      <w:i/>
      <w:iCs/>
      <w:sz w:val="26"/>
      <w:szCs w:val="26"/>
    </w:rPr>
  </w:style>
  <w:style w:type="character" w:customStyle="1" w:styleId="60">
    <w:name w:val="Заголовок 6 Знак"/>
    <w:basedOn w:val="a1"/>
    <w:link w:val="6"/>
    <w:rsid w:val="00905491"/>
    <w:rPr>
      <w:sz w:val="28"/>
      <w:szCs w:val="28"/>
      <w:lang w:val="x-none" w:eastAsia="x-none"/>
    </w:rPr>
  </w:style>
  <w:style w:type="character" w:customStyle="1" w:styleId="70">
    <w:name w:val="Заголовок 7 Знак"/>
    <w:basedOn w:val="a1"/>
    <w:link w:val="7"/>
    <w:rsid w:val="00905491"/>
    <w:rPr>
      <w:b/>
      <w:bCs/>
      <w:sz w:val="28"/>
      <w:szCs w:val="28"/>
      <w:lang w:val="x-none" w:eastAsia="x-none"/>
    </w:rPr>
  </w:style>
  <w:style w:type="character" w:customStyle="1" w:styleId="10">
    <w:name w:val="Заголовок 1 Знак"/>
    <w:link w:val="1"/>
    <w:rsid w:val="00905491"/>
    <w:rPr>
      <w:rFonts w:ascii="AG Souvenir" w:hAnsi="AG Souvenir"/>
      <w:b/>
      <w:spacing w:val="38"/>
      <w:sz w:val="28"/>
    </w:rPr>
  </w:style>
  <w:style w:type="character" w:styleId="ae">
    <w:name w:val="Hyperlink"/>
    <w:uiPriority w:val="99"/>
    <w:unhideWhenUsed/>
    <w:rsid w:val="00905491"/>
    <w:rPr>
      <w:rFonts w:ascii="Arial" w:hAnsi="Arial" w:cs="Arial" w:hint="default"/>
      <w:strike w:val="0"/>
      <w:dstrike w:val="0"/>
      <w:color w:val="3560A7"/>
      <w:sz w:val="20"/>
      <w:szCs w:val="20"/>
      <w:u w:val="none"/>
      <w:effect w:val="none"/>
    </w:rPr>
  </w:style>
  <w:style w:type="character" w:styleId="af">
    <w:name w:val="FollowedHyperlink"/>
    <w:uiPriority w:val="99"/>
    <w:unhideWhenUsed/>
    <w:rsid w:val="00905491"/>
    <w:rPr>
      <w:color w:val="800080"/>
      <w:u w:val="single"/>
    </w:rPr>
  </w:style>
  <w:style w:type="paragraph" w:styleId="af0">
    <w:name w:val="Normal (Web)"/>
    <w:basedOn w:val="a0"/>
    <w:unhideWhenUsed/>
    <w:rsid w:val="00905491"/>
    <w:pPr>
      <w:spacing w:before="75" w:after="75"/>
    </w:pPr>
    <w:rPr>
      <w:rFonts w:ascii="Arial" w:hAnsi="Arial" w:cs="Arial"/>
      <w:color w:val="000000"/>
    </w:rPr>
  </w:style>
  <w:style w:type="paragraph" w:styleId="af1">
    <w:name w:val="footnote text"/>
    <w:basedOn w:val="a0"/>
    <w:link w:val="af2"/>
    <w:unhideWhenUsed/>
    <w:rsid w:val="00905491"/>
    <w:pPr>
      <w:widowControl w:val="0"/>
      <w:autoSpaceDE w:val="0"/>
      <w:autoSpaceDN w:val="0"/>
      <w:adjustRightInd w:val="0"/>
    </w:pPr>
    <w:rPr>
      <w:rFonts w:ascii="Arial" w:hAnsi="Arial" w:cs="Arial"/>
    </w:rPr>
  </w:style>
  <w:style w:type="character" w:customStyle="1" w:styleId="af2">
    <w:name w:val="Текст сноски Знак"/>
    <w:basedOn w:val="a1"/>
    <w:link w:val="af1"/>
    <w:rsid w:val="00905491"/>
    <w:rPr>
      <w:rFonts w:ascii="Arial" w:hAnsi="Arial" w:cs="Arial"/>
    </w:rPr>
  </w:style>
  <w:style w:type="character" w:customStyle="1" w:styleId="aa">
    <w:name w:val="Верхний колонтитул Знак"/>
    <w:basedOn w:val="a1"/>
    <w:link w:val="a9"/>
    <w:rsid w:val="00905491"/>
  </w:style>
  <w:style w:type="character" w:customStyle="1" w:styleId="a8">
    <w:name w:val="Нижний колонтитул Знак"/>
    <w:basedOn w:val="a1"/>
    <w:link w:val="a7"/>
    <w:uiPriority w:val="99"/>
    <w:rsid w:val="00905491"/>
  </w:style>
  <w:style w:type="character" w:customStyle="1" w:styleId="af3">
    <w:name w:val="Основной текст Знак"/>
    <w:basedOn w:val="a1"/>
    <w:rsid w:val="00905491"/>
  </w:style>
  <w:style w:type="paragraph" w:styleId="af4">
    <w:name w:val="Body Text First Indent"/>
    <w:basedOn w:val="a0"/>
    <w:link w:val="af5"/>
    <w:uiPriority w:val="99"/>
    <w:unhideWhenUsed/>
    <w:rsid w:val="00905491"/>
    <w:pPr>
      <w:ind w:firstLine="210"/>
    </w:pPr>
    <w:rPr>
      <w:rFonts w:ascii="Arial" w:hAnsi="Arial" w:cs="Arial"/>
    </w:rPr>
  </w:style>
  <w:style w:type="character" w:customStyle="1" w:styleId="11">
    <w:name w:val="Основной текст Знак1"/>
    <w:basedOn w:val="a1"/>
    <w:link w:val="a4"/>
    <w:rsid w:val="00905491"/>
    <w:rPr>
      <w:sz w:val="28"/>
    </w:rPr>
  </w:style>
  <w:style w:type="character" w:customStyle="1" w:styleId="af5">
    <w:name w:val="Красная строка Знак"/>
    <w:basedOn w:val="11"/>
    <w:link w:val="af4"/>
    <w:uiPriority w:val="99"/>
    <w:rsid w:val="00905491"/>
    <w:rPr>
      <w:rFonts w:ascii="Arial" w:hAnsi="Arial" w:cs="Arial"/>
      <w:sz w:val="28"/>
    </w:rPr>
  </w:style>
  <w:style w:type="paragraph" w:styleId="af6">
    <w:name w:val="List Bullet"/>
    <w:basedOn w:val="af4"/>
    <w:uiPriority w:val="99"/>
    <w:unhideWhenUsed/>
    <w:rsid w:val="00905491"/>
    <w:pPr>
      <w:tabs>
        <w:tab w:val="num" w:pos="360"/>
      </w:tabs>
      <w:ind w:left="360" w:hanging="360"/>
    </w:pPr>
  </w:style>
  <w:style w:type="paragraph" w:styleId="31">
    <w:name w:val="List 3"/>
    <w:basedOn w:val="a0"/>
    <w:uiPriority w:val="99"/>
    <w:unhideWhenUsed/>
    <w:rsid w:val="00905491"/>
    <w:pPr>
      <w:ind w:left="849" w:hanging="283"/>
      <w:jc w:val="both"/>
    </w:pPr>
    <w:rPr>
      <w:rFonts w:ascii="Arial" w:hAnsi="Arial" w:cs="Arial"/>
      <w:sz w:val="28"/>
      <w:szCs w:val="28"/>
    </w:rPr>
  </w:style>
  <w:style w:type="character" w:customStyle="1" w:styleId="a6">
    <w:name w:val="Основной текст с отступом Знак"/>
    <w:link w:val="a5"/>
    <w:rsid w:val="00905491"/>
    <w:rPr>
      <w:sz w:val="28"/>
    </w:rPr>
  </w:style>
  <w:style w:type="paragraph" w:styleId="22">
    <w:name w:val="Body Text 2"/>
    <w:basedOn w:val="a0"/>
    <w:link w:val="23"/>
    <w:unhideWhenUsed/>
    <w:rsid w:val="00905491"/>
    <w:pPr>
      <w:spacing w:after="120" w:line="480" w:lineRule="auto"/>
    </w:pPr>
    <w:rPr>
      <w:rFonts w:ascii="Arial" w:hAnsi="Arial" w:cs="Arial"/>
    </w:rPr>
  </w:style>
  <w:style w:type="character" w:customStyle="1" w:styleId="23">
    <w:name w:val="Основной текст 2 Знак"/>
    <w:basedOn w:val="a1"/>
    <w:link w:val="22"/>
    <w:rsid w:val="00905491"/>
    <w:rPr>
      <w:rFonts w:ascii="Arial" w:hAnsi="Arial" w:cs="Arial"/>
    </w:rPr>
  </w:style>
  <w:style w:type="paragraph" w:styleId="24">
    <w:name w:val="Body Text Indent 2"/>
    <w:basedOn w:val="a0"/>
    <w:link w:val="25"/>
    <w:unhideWhenUsed/>
    <w:rsid w:val="00905491"/>
    <w:pPr>
      <w:widowControl w:val="0"/>
      <w:ind w:left="884"/>
    </w:pPr>
    <w:rPr>
      <w:rFonts w:ascii="Arial" w:hAnsi="Arial" w:cs="Arial"/>
      <w:sz w:val="28"/>
      <w:szCs w:val="28"/>
    </w:rPr>
  </w:style>
  <w:style w:type="character" w:customStyle="1" w:styleId="25">
    <w:name w:val="Основной текст с отступом 2 Знак"/>
    <w:basedOn w:val="a1"/>
    <w:link w:val="24"/>
    <w:rsid w:val="00905491"/>
    <w:rPr>
      <w:rFonts w:ascii="Arial" w:hAnsi="Arial" w:cs="Arial"/>
      <w:sz w:val="28"/>
      <w:szCs w:val="28"/>
    </w:rPr>
  </w:style>
  <w:style w:type="paragraph" w:styleId="32">
    <w:name w:val="Body Text Indent 3"/>
    <w:basedOn w:val="a0"/>
    <w:link w:val="33"/>
    <w:unhideWhenUsed/>
    <w:rsid w:val="00905491"/>
    <w:pPr>
      <w:spacing w:after="120"/>
      <w:ind w:left="283"/>
    </w:pPr>
    <w:rPr>
      <w:rFonts w:ascii="Arial" w:hAnsi="Arial" w:cs="Arial"/>
      <w:sz w:val="16"/>
      <w:szCs w:val="16"/>
    </w:rPr>
  </w:style>
  <w:style w:type="character" w:customStyle="1" w:styleId="33">
    <w:name w:val="Основной текст с отступом 3 Знак"/>
    <w:basedOn w:val="a1"/>
    <w:link w:val="32"/>
    <w:rsid w:val="00905491"/>
    <w:rPr>
      <w:rFonts w:ascii="Arial" w:hAnsi="Arial" w:cs="Arial"/>
      <w:sz w:val="16"/>
      <w:szCs w:val="16"/>
    </w:rPr>
  </w:style>
  <w:style w:type="paragraph" w:styleId="af7">
    <w:name w:val="Plain Text"/>
    <w:basedOn w:val="a0"/>
    <w:link w:val="af8"/>
    <w:uiPriority w:val="99"/>
    <w:unhideWhenUsed/>
    <w:rsid w:val="00905491"/>
    <w:pPr>
      <w:spacing w:before="64" w:after="64"/>
    </w:pPr>
    <w:rPr>
      <w:rFonts w:ascii="Arial" w:hAnsi="Arial" w:cs="Arial"/>
      <w:color w:val="000000"/>
    </w:rPr>
  </w:style>
  <w:style w:type="character" w:customStyle="1" w:styleId="af8">
    <w:name w:val="Текст Знак"/>
    <w:basedOn w:val="a1"/>
    <w:link w:val="af7"/>
    <w:uiPriority w:val="99"/>
    <w:rsid w:val="00905491"/>
    <w:rPr>
      <w:rFonts w:ascii="Arial" w:hAnsi="Arial" w:cs="Arial"/>
      <w:color w:val="000000"/>
    </w:rPr>
  </w:style>
  <w:style w:type="paragraph" w:styleId="af9">
    <w:name w:val="List Paragraph"/>
    <w:basedOn w:val="a0"/>
    <w:uiPriority w:val="34"/>
    <w:qFormat/>
    <w:rsid w:val="00905491"/>
    <w:pPr>
      <w:spacing w:after="200" w:line="276" w:lineRule="auto"/>
      <w:ind w:left="720"/>
    </w:pPr>
    <w:rPr>
      <w:rFonts w:ascii="Calibri" w:hAnsi="Calibri" w:cs="Calibri"/>
      <w:sz w:val="22"/>
      <w:szCs w:val="22"/>
      <w:lang w:eastAsia="en-US"/>
    </w:rPr>
  </w:style>
  <w:style w:type="paragraph" w:customStyle="1" w:styleId="afa">
    <w:name w:val="Внимание: Криминал!!"/>
    <w:basedOn w:val="a0"/>
    <w:next w:val="a0"/>
    <w:rsid w:val="00905491"/>
    <w:pPr>
      <w:widowControl w:val="0"/>
      <w:autoSpaceDE w:val="0"/>
      <w:autoSpaceDN w:val="0"/>
      <w:adjustRightInd w:val="0"/>
      <w:jc w:val="both"/>
    </w:pPr>
    <w:rPr>
      <w:rFonts w:ascii="Arial" w:hAnsi="Arial" w:cs="Arial"/>
      <w:sz w:val="24"/>
      <w:szCs w:val="24"/>
    </w:rPr>
  </w:style>
  <w:style w:type="paragraph" w:customStyle="1" w:styleId="afb">
    <w:name w:val="Внимание: недобросовестность!"/>
    <w:basedOn w:val="a0"/>
    <w:next w:val="a0"/>
    <w:rsid w:val="00905491"/>
    <w:pPr>
      <w:widowControl w:val="0"/>
      <w:autoSpaceDE w:val="0"/>
      <w:autoSpaceDN w:val="0"/>
      <w:adjustRightInd w:val="0"/>
      <w:jc w:val="both"/>
    </w:pPr>
    <w:rPr>
      <w:rFonts w:ascii="Arial" w:hAnsi="Arial" w:cs="Arial"/>
      <w:sz w:val="24"/>
      <w:szCs w:val="24"/>
    </w:rPr>
  </w:style>
  <w:style w:type="paragraph" w:customStyle="1" w:styleId="afc">
    <w:name w:val="Основное меню (преемственное)"/>
    <w:basedOn w:val="a0"/>
    <w:next w:val="a0"/>
    <w:rsid w:val="00905491"/>
    <w:pPr>
      <w:widowControl w:val="0"/>
      <w:autoSpaceDE w:val="0"/>
      <w:autoSpaceDN w:val="0"/>
      <w:adjustRightInd w:val="0"/>
      <w:jc w:val="both"/>
    </w:pPr>
    <w:rPr>
      <w:rFonts w:ascii="Verdana" w:hAnsi="Verdana" w:cs="Verdana"/>
      <w:sz w:val="24"/>
      <w:szCs w:val="24"/>
    </w:rPr>
  </w:style>
  <w:style w:type="paragraph" w:customStyle="1" w:styleId="a">
    <w:name w:val="Заголовок статьи"/>
    <w:basedOn w:val="a0"/>
    <w:next w:val="a0"/>
    <w:rsid w:val="00905491"/>
    <w:pPr>
      <w:widowControl w:val="0"/>
      <w:numPr>
        <w:numId w:val="1"/>
      </w:numPr>
      <w:autoSpaceDE w:val="0"/>
      <w:autoSpaceDN w:val="0"/>
      <w:adjustRightInd w:val="0"/>
      <w:ind w:left="1612" w:hanging="892"/>
      <w:jc w:val="both"/>
    </w:pPr>
    <w:rPr>
      <w:rFonts w:ascii="Arial" w:hAnsi="Arial" w:cs="Arial"/>
      <w:sz w:val="24"/>
      <w:szCs w:val="24"/>
    </w:rPr>
  </w:style>
  <w:style w:type="paragraph" w:customStyle="1" w:styleId="afd">
    <w:name w:val="Интерактивный заголовок"/>
    <w:basedOn w:val="afe"/>
    <w:next w:val="a0"/>
    <w:rsid w:val="00905491"/>
    <w:pPr>
      <w:widowControl w:val="0"/>
      <w:pBdr>
        <w:bottom w:val="none" w:sz="0" w:space="0" w:color="auto"/>
      </w:pBdr>
      <w:autoSpaceDE w:val="0"/>
      <w:autoSpaceDN w:val="0"/>
      <w:adjustRightInd w:val="0"/>
      <w:spacing w:after="0"/>
      <w:contextualSpacing w:val="0"/>
      <w:jc w:val="both"/>
    </w:pPr>
    <w:rPr>
      <w:rFonts w:ascii="Arial" w:eastAsia="Times New Roman" w:hAnsi="Arial" w:cs="Arial"/>
      <w:color w:val="auto"/>
      <w:spacing w:val="0"/>
      <w:kern w:val="0"/>
      <w:sz w:val="24"/>
      <w:szCs w:val="24"/>
      <w:u w:val="single"/>
    </w:rPr>
  </w:style>
  <w:style w:type="paragraph" w:customStyle="1" w:styleId="aff">
    <w:name w:val="Интерфейс"/>
    <w:basedOn w:val="a0"/>
    <w:next w:val="a0"/>
    <w:rsid w:val="00905491"/>
    <w:pPr>
      <w:widowControl w:val="0"/>
      <w:autoSpaceDE w:val="0"/>
      <w:autoSpaceDN w:val="0"/>
      <w:adjustRightInd w:val="0"/>
      <w:jc w:val="both"/>
    </w:pPr>
    <w:rPr>
      <w:rFonts w:ascii="Arial" w:hAnsi="Arial" w:cs="Arial"/>
      <w:color w:val="ECE9D8"/>
      <w:sz w:val="22"/>
      <w:szCs w:val="22"/>
    </w:rPr>
  </w:style>
  <w:style w:type="paragraph" w:customStyle="1" w:styleId="aff0">
    <w:name w:val="Комментарий"/>
    <w:basedOn w:val="a0"/>
    <w:next w:val="a0"/>
    <w:rsid w:val="00905491"/>
    <w:pPr>
      <w:widowControl w:val="0"/>
      <w:autoSpaceDE w:val="0"/>
      <w:autoSpaceDN w:val="0"/>
      <w:adjustRightInd w:val="0"/>
      <w:ind w:left="170"/>
      <w:jc w:val="both"/>
    </w:pPr>
    <w:rPr>
      <w:rFonts w:ascii="Arial" w:hAnsi="Arial" w:cs="Arial"/>
      <w:i/>
      <w:iCs/>
      <w:color w:val="800080"/>
      <w:sz w:val="24"/>
      <w:szCs w:val="24"/>
    </w:rPr>
  </w:style>
  <w:style w:type="paragraph" w:customStyle="1" w:styleId="aff1">
    <w:name w:val="Информация об изменениях документа"/>
    <w:basedOn w:val="aff0"/>
    <w:next w:val="a0"/>
    <w:rsid w:val="00905491"/>
    <w:pPr>
      <w:ind w:left="0"/>
    </w:pPr>
  </w:style>
  <w:style w:type="paragraph" w:customStyle="1" w:styleId="aff2">
    <w:name w:val="Текст (лев. подпись)"/>
    <w:basedOn w:val="a0"/>
    <w:next w:val="a0"/>
    <w:rsid w:val="00905491"/>
    <w:pPr>
      <w:widowControl w:val="0"/>
      <w:autoSpaceDE w:val="0"/>
      <w:autoSpaceDN w:val="0"/>
      <w:adjustRightInd w:val="0"/>
    </w:pPr>
    <w:rPr>
      <w:rFonts w:ascii="Arial" w:hAnsi="Arial" w:cs="Arial"/>
      <w:sz w:val="24"/>
      <w:szCs w:val="24"/>
    </w:rPr>
  </w:style>
  <w:style w:type="paragraph" w:customStyle="1" w:styleId="aff3">
    <w:name w:val="Колонтитул (левый)"/>
    <w:basedOn w:val="aff2"/>
    <w:next w:val="a0"/>
    <w:rsid w:val="00905491"/>
    <w:pPr>
      <w:jc w:val="both"/>
    </w:pPr>
    <w:rPr>
      <w:sz w:val="16"/>
      <w:szCs w:val="16"/>
    </w:rPr>
  </w:style>
  <w:style w:type="paragraph" w:customStyle="1" w:styleId="aff4">
    <w:name w:val="Текст (прав. подпись)"/>
    <w:basedOn w:val="a0"/>
    <w:next w:val="a0"/>
    <w:rsid w:val="00905491"/>
    <w:pPr>
      <w:widowControl w:val="0"/>
      <w:autoSpaceDE w:val="0"/>
      <w:autoSpaceDN w:val="0"/>
      <w:adjustRightInd w:val="0"/>
      <w:jc w:val="right"/>
    </w:pPr>
    <w:rPr>
      <w:rFonts w:ascii="Arial" w:hAnsi="Arial" w:cs="Arial"/>
      <w:sz w:val="24"/>
      <w:szCs w:val="24"/>
    </w:rPr>
  </w:style>
  <w:style w:type="paragraph" w:customStyle="1" w:styleId="aff5">
    <w:name w:val="Колонтитул (правый)"/>
    <w:basedOn w:val="aff4"/>
    <w:next w:val="a0"/>
    <w:rsid w:val="00905491"/>
    <w:pPr>
      <w:jc w:val="both"/>
    </w:pPr>
    <w:rPr>
      <w:sz w:val="16"/>
      <w:szCs w:val="16"/>
    </w:rPr>
  </w:style>
  <w:style w:type="paragraph" w:customStyle="1" w:styleId="aff6">
    <w:name w:val="Комментарий пользователя"/>
    <w:basedOn w:val="aff0"/>
    <w:next w:val="a0"/>
    <w:rsid w:val="00905491"/>
    <w:pPr>
      <w:ind w:left="0"/>
      <w:jc w:val="left"/>
    </w:pPr>
    <w:rPr>
      <w:i w:val="0"/>
      <w:iCs w:val="0"/>
      <w:color w:val="000080"/>
    </w:rPr>
  </w:style>
  <w:style w:type="paragraph" w:customStyle="1" w:styleId="aff7">
    <w:name w:val="Куда обратиться?"/>
    <w:basedOn w:val="a0"/>
    <w:next w:val="a0"/>
    <w:rsid w:val="00905491"/>
    <w:pPr>
      <w:widowControl w:val="0"/>
      <w:autoSpaceDE w:val="0"/>
      <w:autoSpaceDN w:val="0"/>
      <w:adjustRightInd w:val="0"/>
      <w:jc w:val="both"/>
    </w:pPr>
    <w:rPr>
      <w:rFonts w:ascii="Arial" w:hAnsi="Arial" w:cs="Arial"/>
      <w:sz w:val="24"/>
      <w:szCs w:val="24"/>
    </w:rPr>
  </w:style>
  <w:style w:type="paragraph" w:customStyle="1" w:styleId="aff8">
    <w:name w:val="Моноширинный"/>
    <w:basedOn w:val="a0"/>
    <w:next w:val="a0"/>
    <w:rsid w:val="00905491"/>
    <w:pPr>
      <w:widowControl w:val="0"/>
      <w:autoSpaceDE w:val="0"/>
      <w:autoSpaceDN w:val="0"/>
      <w:adjustRightInd w:val="0"/>
      <w:jc w:val="both"/>
    </w:pPr>
    <w:rPr>
      <w:rFonts w:ascii="Courier New" w:hAnsi="Courier New" w:cs="Courier New"/>
      <w:sz w:val="24"/>
      <w:szCs w:val="24"/>
    </w:rPr>
  </w:style>
  <w:style w:type="paragraph" w:customStyle="1" w:styleId="aff9">
    <w:name w:val="Необходимые документы"/>
    <w:basedOn w:val="a0"/>
    <w:next w:val="a0"/>
    <w:rsid w:val="00905491"/>
    <w:pPr>
      <w:widowControl w:val="0"/>
      <w:autoSpaceDE w:val="0"/>
      <w:autoSpaceDN w:val="0"/>
      <w:adjustRightInd w:val="0"/>
      <w:ind w:left="118"/>
      <w:jc w:val="both"/>
    </w:pPr>
    <w:rPr>
      <w:rFonts w:ascii="Arial" w:hAnsi="Arial" w:cs="Arial"/>
      <w:sz w:val="24"/>
      <w:szCs w:val="24"/>
    </w:rPr>
  </w:style>
  <w:style w:type="paragraph" w:customStyle="1" w:styleId="affa">
    <w:name w:val="Нормальный (таблица)"/>
    <w:basedOn w:val="a0"/>
    <w:next w:val="a0"/>
    <w:rsid w:val="00905491"/>
    <w:pPr>
      <w:widowControl w:val="0"/>
      <w:autoSpaceDE w:val="0"/>
      <w:autoSpaceDN w:val="0"/>
      <w:adjustRightInd w:val="0"/>
      <w:jc w:val="both"/>
    </w:pPr>
    <w:rPr>
      <w:rFonts w:ascii="Arial" w:hAnsi="Arial" w:cs="Arial"/>
      <w:sz w:val="24"/>
      <w:szCs w:val="24"/>
    </w:rPr>
  </w:style>
  <w:style w:type="paragraph" w:customStyle="1" w:styleId="affb">
    <w:name w:val="Объект"/>
    <w:basedOn w:val="a0"/>
    <w:next w:val="a0"/>
    <w:rsid w:val="00905491"/>
    <w:pPr>
      <w:widowControl w:val="0"/>
      <w:autoSpaceDE w:val="0"/>
      <w:autoSpaceDN w:val="0"/>
      <w:adjustRightInd w:val="0"/>
      <w:jc w:val="both"/>
    </w:pPr>
    <w:rPr>
      <w:rFonts w:ascii="Arial" w:hAnsi="Arial" w:cs="Arial"/>
      <w:sz w:val="24"/>
      <w:szCs w:val="24"/>
    </w:rPr>
  </w:style>
  <w:style w:type="paragraph" w:customStyle="1" w:styleId="affc">
    <w:name w:val="Таблицы (моноширинный)"/>
    <w:basedOn w:val="a0"/>
    <w:next w:val="a0"/>
    <w:rsid w:val="00905491"/>
    <w:pPr>
      <w:widowControl w:val="0"/>
      <w:autoSpaceDE w:val="0"/>
      <w:autoSpaceDN w:val="0"/>
      <w:adjustRightInd w:val="0"/>
      <w:jc w:val="both"/>
    </w:pPr>
    <w:rPr>
      <w:rFonts w:ascii="Courier New" w:hAnsi="Courier New" w:cs="Courier New"/>
      <w:sz w:val="24"/>
      <w:szCs w:val="24"/>
    </w:rPr>
  </w:style>
  <w:style w:type="paragraph" w:customStyle="1" w:styleId="affd">
    <w:name w:val="Оглавление"/>
    <w:basedOn w:val="affc"/>
    <w:next w:val="a0"/>
    <w:rsid w:val="00905491"/>
    <w:pPr>
      <w:ind w:left="140"/>
    </w:pPr>
    <w:rPr>
      <w:rFonts w:ascii="Arial" w:hAnsi="Arial" w:cs="Arial"/>
    </w:rPr>
  </w:style>
  <w:style w:type="paragraph" w:customStyle="1" w:styleId="affe">
    <w:name w:val="Переменная часть"/>
    <w:basedOn w:val="afc"/>
    <w:next w:val="a0"/>
    <w:rsid w:val="00905491"/>
    <w:rPr>
      <w:rFonts w:ascii="Arial" w:hAnsi="Arial" w:cs="Arial"/>
      <w:sz w:val="20"/>
      <w:szCs w:val="20"/>
    </w:rPr>
  </w:style>
  <w:style w:type="paragraph" w:customStyle="1" w:styleId="afff">
    <w:name w:val="Постоянная часть"/>
    <w:basedOn w:val="afc"/>
    <w:next w:val="a0"/>
    <w:rsid w:val="00905491"/>
    <w:rPr>
      <w:rFonts w:ascii="Arial" w:hAnsi="Arial" w:cs="Arial"/>
      <w:sz w:val="22"/>
      <w:szCs w:val="22"/>
    </w:rPr>
  </w:style>
  <w:style w:type="paragraph" w:customStyle="1" w:styleId="afff0">
    <w:name w:val="Прижатый влево"/>
    <w:basedOn w:val="a0"/>
    <w:next w:val="a0"/>
    <w:rsid w:val="00905491"/>
    <w:pPr>
      <w:widowControl w:val="0"/>
      <w:autoSpaceDE w:val="0"/>
      <w:autoSpaceDN w:val="0"/>
      <w:adjustRightInd w:val="0"/>
    </w:pPr>
    <w:rPr>
      <w:rFonts w:ascii="Arial" w:hAnsi="Arial" w:cs="Arial"/>
      <w:sz w:val="24"/>
      <w:szCs w:val="24"/>
    </w:rPr>
  </w:style>
  <w:style w:type="paragraph" w:customStyle="1" w:styleId="afff1">
    <w:name w:val="Пример."/>
    <w:basedOn w:val="a0"/>
    <w:next w:val="a0"/>
    <w:rsid w:val="00905491"/>
    <w:pPr>
      <w:widowControl w:val="0"/>
      <w:autoSpaceDE w:val="0"/>
      <w:autoSpaceDN w:val="0"/>
      <w:adjustRightInd w:val="0"/>
      <w:ind w:left="118" w:firstLine="602"/>
      <w:jc w:val="both"/>
    </w:pPr>
    <w:rPr>
      <w:rFonts w:ascii="Arial" w:hAnsi="Arial" w:cs="Arial"/>
      <w:sz w:val="24"/>
      <w:szCs w:val="24"/>
    </w:rPr>
  </w:style>
  <w:style w:type="paragraph" w:customStyle="1" w:styleId="afff2">
    <w:name w:val="Примечание."/>
    <w:basedOn w:val="aff0"/>
    <w:next w:val="a0"/>
    <w:rsid w:val="00905491"/>
    <w:pPr>
      <w:ind w:left="0"/>
    </w:pPr>
    <w:rPr>
      <w:i w:val="0"/>
      <w:iCs w:val="0"/>
      <w:color w:val="auto"/>
    </w:rPr>
  </w:style>
  <w:style w:type="paragraph" w:customStyle="1" w:styleId="afff3">
    <w:name w:val="Словарная статья"/>
    <w:basedOn w:val="a0"/>
    <w:next w:val="a0"/>
    <w:rsid w:val="00905491"/>
    <w:pPr>
      <w:widowControl w:val="0"/>
      <w:autoSpaceDE w:val="0"/>
      <w:autoSpaceDN w:val="0"/>
      <w:adjustRightInd w:val="0"/>
      <w:ind w:right="118"/>
      <w:jc w:val="both"/>
    </w:pPr>
    <w:rPr>
      <w:rFonts w:ascii="Arial" w:hAnsi="Arial" w:cs="Arial"/>
      <w:sz w:val="24"/>
      <w:szCs w:val="24"/>
    </w:rPr>
  </w:style>
  <w:style w:type="paragraph" w:customStyle="1" w:styleId="afff4">
    <w:name w:val="Текст (справка)"/>
    <w:basedOn w:val="a0"/>
    <w:next w:val="a0"/>
    <w:rsid w:val="00905491"/>
    <w:pPr>
      <w:widowControl w:val="0"/>
      <w:autoSpaceDE w:val="0"/>
      <w:autoSpaceDN w:val="0"/>
      <w:adjustRightInd w:val="0"/>
      <w:ind w:left="170" w:right="170"/>
    </w:pPr>
    <w:rPr>
      <w:rFonts w:ascii="Arial" w:hAnsi="Arial" w:cs="Arial"/>
      <w:sz w:val="24"/>
      <w:szCs w:val="24"/>
    </w:rPr>
  </w:style>
  <w:style w:type="paragraph" w:customStyle="1" w:styleId="afff5">
    <w:name w:val="Текст в таблице"/>
    <w:basedOn w:val="affa"/>
    <w:next w:val="a0"/>
    <w:rsid w:val="00905491"/>
    <w:pPr>
      <w:ind w:firstLine="500"/>
    </w:pPr>
  </w:style>
  <w:style w:type="paragraph" w:customStyle="1" w:styleId="afff6">
    <w:name w:val="Технический комментарий"/>
    <w:basedOn w:val="a0"/>
    <w:next w:val="a0"/>
    <w:rsid w:val="00905491"/>
    <w:pPr>
      <w:widowControl w:val="0"/>
      <w:autoSpaceDE w:val="0"/>
      <w:autoSpaceDN w:val="0"/>
      <w:adjustRightInd w:val="0"/>
    </w:pPr>
    <w:rPr>
      <w:rFonts w:ascii="Arial" w:hAnsi="Arial" w:cs="Arial"/>
      <w:sz w:val="24"/>
      <w:szCs w:val="24"/>
    </w:rPr>
  </w:style>
  <w:style w:type="paragraph" w:customStyle="1" w:styleId="afff7">
    <w:name w:val="Центрированный (таблица)"/>
    <w:basedOn w:val="affa"/>
    <w:next w:val="a0"/>
    <w:rsid w:val="00905491"/>
    <w:pPr>
      <w:jc w:val="center"/>
    </w:pPr>
  </w:style>
  <w:style w:type="paragraph" w:customStyle="1" w:styleId="afff8">
    <w:name w:val="Знак Знак Знак Знак"/>
    <w:basedOn w:val="a0"/>
    <w:uiPriority w:val="99"/>
    <w:rsid w:val="00905491"/>
    <w:pPr>
      <w:spacing w:before="100" w:beforeAutospacing="1" w:after="100" w:afterAutospacing="1"/>
      <w:jc w:val="both"/>
    </w:pPr>
    <w:rPr>
      <w:rFonts w:ascii="Tahoma" w:hAnsi="Tahoma" w:cs="Tahoma"/>
      <w:lang w:val="en-US" w:eastAsia="en-US"/>
    </w:rPr>
  </w:style>
  <w:style w:type="paragraph" w:customStyle="1" w:styleId="ConsPlusNormal">
    <w:name w:val="ConsPlusNormal"/>
    <w:rsid w:val="00905491"/>
    <w:pPr>
      <w:widowControl w:val="0"/>
      <w:autoSpaceDE w:val="0"/>
      <w:autoSpaceDN w:val="0"/>
      <w:adjustRightInd w:val="0"/>
      <w:ind w:firstLine="720"/>
    </w:pPr>
    <w:rPr>
      <w:rFonts w:ascii="Arial" w:hAnsi="Arial" w:cs="Arial"/>
    </w:rPr>
  </w:style>
  <w:style w:type="paragraph" w:customStyle="1" w:styleId="ConsPlusNonformat">
    <w:name w:val="ConsPlusNonformat"/>
    <w:rsid w:val="00905491"/>
    <w:pPr>
      <w:widowControl w:val="0"/>
      <w:autoSpaceDE w:val="0"/>
      <w:autoSpaceDN w:val="0"/>
      <w:adjustRightInd w:val="0"/>
    </w:pPr>
    <w:rPr>
      <w:rFonts w:ascii="Courier New" w:hAnsi="Courier New" w:cs="Courier New"/>
    </w:rPr>
  </w:style>
  <w:style w:type="paragraph" w:customStyle="1" w:styleId="ConsPlusTitle">
    <w:name w:val="ConsPlusTitle"/>
    <w:rsid w:val="00905491"/>
    <w:pPr>
      <w:widowControl w:val="0"/>
      <w:autoSpaceDE w:val="0"/>
      <w:autoSpaceDN w:val="0"/>
      <w:adjustRightInd w:val="0"/>
    </w:pPr>
    <w:rPr>
      <w:rFonts w:ascii="Arial" w:hAnsi="Arial" w:cs="Arial"/>
      <w:b/>
      <w:bCs/>
    </w:rPr>
  </w:style>
  <w:style w:type="paragraph" w:customStyle="1" w:styleId="12">
    <w:name w:val="Стиль1"/>
    <w:basedOn w:val="a0"/>
    <w:uiPriority w:val="99"/>
    <w:rsid w:val="00905491"/>
    <w:pPr>
      <w:tabs>
        <w:tab w:val="num" w:pos="2340"/>
      </w:tabs>
      <w:ind w:left="2340" w:hanging="360"/>
    </w:pPr>
    <w:rPr>
      <w:rFonts w:ascii="Arial" w:hAnsi="Arial" w:cs="Arial"/>
    </w:rPr>
  </w:style>
  <w:style w:type="paragraph" w:customStyle="1" w:styleId="consnormal">
    <w:name w:val="consnormal"/>
    <w:basedOn w:val="a0"/>
    <w:uiPriority w:val="99"/>
    <w:rsid w:val="00905491"/>
    <w:pPr>
      <w:spacing w:before="75" w:after="75"/>
    </w:pPr>
    <w:rPr>
      <w:rFonts w:ascii="Arial" w:hAnsi="Arial" w:cs="Arial"/>
      <w:color w:val="000000"/>
    </w:rPr>
  </w:style>
  <w:style w:type="paragraph" w:customStyle="1" w:styleId="ConsNonformat">
    <w:name w:val="ConsNonformat"/>
    <w:rsid w:val="00905491"/>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905491"/>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905491"/>
    <w:pPr>
      <w:widowControl w:val="0"/>
      <w:autoSpaceDE w:val="0"/>
      <w:autoSpaceDN w:val="0"/>
      <w:adjustRightInd w:val="0"/>
    </w:pPr>
    <w:rPr>
      <w:rFonts w:ascii="Courier New" w:hAnsi="Courier New" w:cs="Courier New"/>
    </w:rPr>
  </w:style>
  <w:style w:type="paragraph" w:customStyle="1" w:styleId="afff9">
    <w:name w:val="Знак"/>
    <w:basedOn w:val="a0"/>
    <w:rsid w:val="00905491"/>
    <w:pPr>
      <w:spacing w:before="100" w:beforeAutospacing="1" w:after="100" w:afterAutospacing="1"/>
    </w:pPr>
    <w:rPr>
      <w:rFonts w:ascii="Tahoma" w:hAnsi="Tahoma" w:cs="Tahoma"/>
      <w:lang w:val="en-US" w:eastAsia="en-US"/>
    </w:rPr>
  </w:style>
  <w:style w:type="paragraph" w:customStyle="1" w:styleId="26">
    <w:name w:val="Знак2 Знак Знак Знак Знак Знак Знак Знак Знак Знак Знак Знак Знак Знак Знак Знак"/>
    <w:basedOn w:val="a0"/>
    <w:uiPriority w:val="99"/>
    <w:rsid w:val="00905491"/>
    <w:pPr>
      <w:spacing w:before="100" w:beforeAutospacing="1" w:after="100" w:afterAutospacing="1"/>
    </w:pPr>
    <w:rPr>
      <w:rFonts w:ascii="Tahoma" w:hAnsi="Tahoma" w:cs="Tahoma"/>
      <w:lang w:val="en-US" w:eastAsia="en-US"/>
    </w:rPr>
  </w:style>
  <w:style w:type="paragraph" w:customStyle="1" w:styleId="afffa">
    <w:name w:val="Знак Знак Знак"/>
    <w:basedOn w:val="a0"/>
    <w:uiPriority w:val="99"/>
    <w:rsid w:val="00905491"/>
    <w:pPr>
      <w:spacing w:before="100" w:beforeAutospacing="1" w:after="100" w:afterAutospacing="1"/>
    </w:pPr>
    <w:rPr>
      <w:rFonts w:ascii="Tahoma" w:hAnsi="Tahoma" w:cs="Tahoma"/>
      <w:lang w:val="en-US" w:eastAsia="en-US"/>
    </w:rPr>
  </w:style>
  <w:style w:type="paragraph" w:customStyle="1" w:styleId="afffb">
    <w:name w:val="Знак Знак Знак Знак Знак Знак Знак Знак Знак"/>
    <w:basedOn w:val="a0"/>
    <w:uiPriority w:val="99"/>
    <w:rsid w:val="00905491"/>
    <w:pPr>
      <w:spacing w:before="100" w:beforeAutospacing="1" w:after="100" w:afterAutospacing="1"/>
    </w:pPr>
    <w:rPr>
      <w:rFonts w:ascii="Tahoma" w:hAnsi="Tahoma" w:cs="Tahoma"/>
      <w:lang w:val="en-US" w:eastAsia="en-US"/>
    </w:rPr>
  </w:style>
  <w:style w:type="paragraph" w:customStyle="1" w:styleId="13">
    <w:name w:val="Знак Знак Знак1"/>
    <w:basedOn w:val="a0"/>
    <w:uiPriority w:val="99"/>
    <w:rsid w:val="00905491"/>
    <w:pPr>
      <w:spacing w:before="100" w:beforeAutospacing="1" w:after="100" w:afterAutospacing="1"/>
    </w:pPr>
    <w:rPr>
      <w:rFonts w:ascii="Tahoma" w:hAnsi="Tahoma" w:cs="Tahoma"/>
      <w:lang w:val="en-US" w:eastAsia="en-US"/>
    </w:rPr>
  </w:style>
  <w:style w:type="paragraph" w:customStyle="1" w:styleId="27">
    <w:name w:val="Знак2"/>
    <w:basedOn w:val="a0"/>
    <w:uiPriority w:val="99"/>
    <w:rsid w:val="00905491"/>
    <w:pPr>
      <w:spacing w:before="100" w:beforeAutospacing="1" w:after="100" w:afterAutospacing="1"/>
    </w:pPr>
    <w:rPr>
      <w:rFonts w:ascii="Tahoma" w:hAnsi="Tahoma" w:cs="Tahoma"/>
      <w:lang w:val="en-US" w:eastAsia="en-US"/>
    </w:rPr>
  </w:style>
  <w:style w:type="paragraph" w:customStyle="1" w:styleId="ConsTitle">
    <w:name w:val="ConsTitle"/>
    <w:uiPriority w:val="99"/>
    <w:rsid w:val="00905491"/>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905491"/>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0"/>
    <w:uiPriority w:val="99"/>
    <w:rsid w:val="00905491"/>
    <w:pPr>
      <w:spacing w:before="51"/>
      <w:ind w:left="257"/>
    </w:pPr>
    <w:rPr>
      <w:rFonts w:ascii="Arial" w:hAnsi="Arial" w:cs="Arial"/>
      <w:b/>
      <w:bCs/>
      <w:color w:val="3560A7"/>
      <w:sz w:val="22"/>
      <w:szCs w:val="22"/>
    </w:rPr>
  </w:style>
  <w:style w:type="paragraph" w:customStyle="1" w:styleId="default">
    <w:name w:val="default"/>
    <w:basedOn w:val="a0"/>
    <w:uiPriority w:val="99"/>
    <w:rsid w:val="00905491"/>
    <w:pPr>
      <w:spacing w:before="64" w:after="64"/>
    </w:pPr>
    <w:rPr>
      <w:rFonts w:ascii="Arial" w:hAnsi="Arial" w:cs="Arial"/>
      <w:color w:val="000000"/>
    </w:rPr>
  </w:style>
  <w:style w:type="paragraph" w:customStyle="1" w:styleId="a30">
    <w:name w:val="a3"/>
    <w:basedOn w:val="a0"/>
    <w:uiPriority w:val="99"/>
    <w:rsid w:val="00905491"/>
    <w:pPr>
      <w:spacing w:before="64" w:after="64"/>
    </w:pPr>
    <w:rPr>
      <w:rFonts w:ascii="Arial" w:hAnsi="Arial" w:cs="Arial"/>
      <w:color w:val="000000"/>
    </w:rPr>
  </w:style>
  <w:style w:type="paragraph" w:customStyle="1" w:styleId="14">
    <w:name w:val="Знак1"/>
    <w:basedOn w:val="a0"/>
    <w:rsid w:val="00905491"/>
    <w:pPr>
      <w:spacing w:before="100" w:beforeAutospacing="1" w:after="100" w:afterAutospacing="1"/>
      <w:ind w:firstLine="709"/>
      <w:jc w:val="both"/>
    </w:pPr>
    <w:rPr>
      <w:rFonts w:ascii="Tahoma" w:hAnsi="Tahoma" w:cs="Tahoma"/>
      <w:lang w:val="en-US" w:eastAsia="en-US"/>
    </w:rPr>
  </w:style>
  <w:style w:type="paragraph" w:customStyle="1" w:styleId="Default0">
    <w:name w:val="Default"/>
    <w:rsid w:val="00905491"/>
    <w:pPr>
      <w:autoSpaceDE w:val="0"/>
      <w:autoSpaceDN w:val="0"/>
      <w:adjustRightInd w:val="0"/>
    </w:pPr>
    <w:rPr>
      <w:rFonts w:ascii="Arial" w:hAnsi="Arial" w:cs="Arial"/>
      <w:color w:val="000000"/>
      <w:sz w:val="24"/>
      <w:szCs w:val="24"/>
      <w:lang w:eastAsia="en-US"/>
    </w:rPr>
  </w:style>
  <w:style w:type="paragraph" w:customStyle="1" w:styleId="15">
    <w:name w:val="Знак1 Знак Знак Знак"/>
    <w:basedOn w:val="a0"/>
    <w:uiPriority w:val="99"/>
    <w:rsid w:val="00905491"/>
    <w:pPr>
      <w:spacing w:before="100" w:beforeAutospacing="1" w:after="100" w:afterAutospacing="1"/>
    </w:pPr>
    <w:rPr>
      <w:rFonts w:ascii="Tahoma" w:hAnsi="Tahoma" w:cs="Tahoma"/>
      <w:lang w:val="en-US" w:eastAsia="en-US"/>
    </w:rPr>
  </w:style>
  <w:style w:type="paragraph" w:customStyle="1" w:styleId="110">
    <w:name w:val="Знак11"/>
    <w:basedOn w:val="a0"/>
    <w:uiPriority w:val="99"/>
    <w:rsid w:val="00905491"/>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905491"/>
    <w:pPr>
      <w:spacing w:before="100" w:beforeAutospacing="1" w:after="100" w:afterAutospacing="1"/>
    </w:pPr>
    <w:rPr>
      <w:rFonts w:ascii="Tahoma" w:hAnsi="Tahoma" w:cs="Tahoma"/>
      <w:lang w:val="en-US" w:eastAsia="en-US"/>
    </w:rPr>
  </w:style>
  <w:style w:type="paragraph" w:customStyle="1" w:styleId="afffc">
    <w:name w:val="Адресат"/>
    <w:basedOn w:val="a0"/>
    <w:uiPriority w:val="99"/>
    <w:rsid w:val="00905491"/>
    <w:pPr>
      <w:ind w:firstLine="567"/>
      <w:jc w:val="both"/>
    </w:pPr>
    <w:rPr>
      <w:rFonts w:ascii="Arial" w:hAnsi="Arial" w:cs="Arial"/>
      <w:sz w:val="28"/>
      <w:szCs w:val="28"/>
    </w:rPr>
  </w:style>
  <w:style w:type="paragraph" w:customStyle="1" w:styleId="afffd">
    <w:name w:val="Основной"/>
    <w:basedOn w:val="a0"/>
    <w:uiPriority w:val="99"/>
    <w:rsid w:val="00905491"/>
    <w:pPr>
      <w:widowControl w:val="0"/>
      <w:ind w:firstLine="720"/>
      <w:jc w:val="both"/>
    </w:pPr>
    <w:rPr>
      <w:rFonts w:ascii="Arial" w:hAnsi="Arial" w:cs="Arial"/>
      <w:sz w:val="28"/>
      <w:szCs w:val="28"/>
    </w:rPr>
  </w:style>
  <w:style w:type="paragraph" w:customStyle="1" w:styleId="16">
    <w:name w:val="Знак Знак Знак Знак1"/>
    <w:basedOn w:val="a0"/>
    <w:uiPriority w:val="99"/>
    <w:rsid w:val="00905491"/>
    <w:pPr>
      <w:spacing w:before="100" w:beforeAutospacing="1" w:after="100" w:afterAutospacing="1"/>
      <w:jc w:val="both"/>
    </w:pPr>
    <w:rPr>
      <w:rFonts w:ascii="Tahoma" w:hAnsi="Tahoma" w:cs="Tahoma"/>
      <w:lang w:val="en-US" w:eastAsia="en-US"/>
    </w:rPr>
  </w:style>
  <w:style w:type="paragraph" w:customStyle="1" w:styleId="28">
    <w:name w:val="Знак Знак Знак Знак2"/>
    <w:basedOn w:val="a0"/>
    <w:uiPriority w:val="99"/>
    <w:rsid w:val="00905491"/>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0"/>
    <w:uiPriority w:val="99"/>
    <w:rsid w:val="00905491"/>
    <w:pPr>
      <w:spacing w:before="100" w:beforeAutospacing="1" w:after="100" w:afterAutospacing="1"/>
      <w:jc w:val="both"/>
    </w:pPr>
    <w:rPr>
      <w:rFonts w:ascii="Tahoma" w:hAnsi="Tahoma"/>
      <w:lang w:val="en-US" w:eastAsia="en-US"/>
    </w:rPr>
  </w:style>
  <w:style w:type="paragraph" w:customStyle="1" w:styleId="afffe">
    <w:name w:val="Знак Знак Знак Знак Знак Знак"/>
    <w:basedOn w:val="a0"/>
    <w:uiPriority w:val="99"/>
    <w:rsid w:val="00905491"/>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0"/>
    <w:uiPriority w:val="99"/>
    <w:rsid w:val="00905491"/>
    <w:pPr>
      <w:spacing w:before="100" w:beforeAutospacing="1" w:after="100" w:afterAutospacing="1"/>
      <w:jc w:val="both"/>
    </w:pPr>
    <w:rPr>
      <w:rFonts w:ascii="Tahoma" w:hAnsi="Tahoma"/>
      <w:lang w:val="en-US" w:eastAsia="en-US"/>
    </w:rPr>
  </w:style>
  <w:style w:type="paragraph" w:customStyle="1" w:styleId="29">
    <w:name w:val="Знак Знак Знак Знак Знак Знак2"/>
    <w:basedOn w:val="a0"/>
    <w:uiPriority w:val="99"/>
    <w:rsid w:val="00905491"/>
    <w:pPr>
      <w:spacing w:before="100" w:beforeAutospacing="1" w:after="100" w:afterAutospacing="1"/>
      <w:jc w:val="both"/>
    </w:pPr>
    <w:rPr>
      <w:rFonts w:ascii="Tahoma" w:hAnsi="Tahoma"/>
      <w:lang w:val="en-US" w:eastAsia="en-US"/>
    </w:rPr>
  </w:style>
  <w:style w:type="paragraph" w:customStyle="1" w:styleId="17">
    <w:name w:val="Абзац списка1"/>
    <w:basedOn w:val="a0"/>
    <w:rsid w:val="00905491"/>
    <w:pPr>
      <w:spacing w:after="200" w:line="276" w:lineRule="auto"/>
      <w:ind w:left="720"/>
    </w:pPr>
    <w:rPr>
      <w:rFonts w:ascii="Calibri" w:hAnsi="Calibri" w:cs="Calibri"/>
      <w:sz w:val="22"/>
      <w:szCs w:val="22"/>
      <w:lang w:eastAsia="en-US"/>
    </w:rPr>
  </w:style>
  <w:style w:type="paragraph" w:customStyle="1" w:styleId="41">
    <w:name w:val="Знак Знак Знак Знак4"/>
    <w:basedOn w:val="a0"/>
    <w:uiPriority w:val="99"/>
    <w:rsid w:val="00905491"/>
    <w:pPr>
      <w:spacing w:before="100" w:beforeAutospacing="1" w:after="100" w:afterAutospacing="1"/>
      <w:jc w:val="both"/>
    </w:pPr>
    <w:rPr>
      <w:rFonts w:ascii="Tahoma" w:hAnsi="Tahoma"/>
      <w:lang w:val="en-US" w:eastAsia="en-US"/>
    </w:rPr>
  </w:style>
  <w:style w:type="paragraph" w:customStyle="1" w:styleId="34">
    <w:name w:val="Знак Знак Знак Знак3"/>
    <w:basedOn w:val="a0"/>
    <w:uiPriority w:val="99"/>
    <w:rsid w:val="00905491"/>
    <w:pPr>
      <w:spacing w:before="100" w:beforeAutospacing="1" w:after="100" w:afterAutospacing="1"/>
      <w:jc w:val="both"/>
    </w:pPr>
    <w:rPr>
      <w:rFonts w:ascii="Tahoma" w:hAnsi="Tahoma"/>
      <w:lang w:val="en-US" w:eastAsia="en-US"/>
    </w:rPr>
  </w:style>
  <w:style w:type="paragraph" w:customStyle="1" w:styleId="18">
    <w:name w:val="Знак Знак Знак Знак Знак Знак1"/>
    <w:basedOn w:val="a0"/>
    <w:uiPriority w:val="99"/>
    <w:rsid w:val="00905491"/>
    <w:pPr>
      <w:spacing w:before="100" w:beforeAutospacing="1" w:after="100" w:afterAutospacing="1"/>
      <w:jc w:val="both"/>
    </w:pPr>
    <w:rPr>
      <w:rFonts w:ascii="Tahoma" w:hAnsi="Tahoma"/>
      <w:lang w:val="en-US" w:eastAsia="en-US"/>
    </w:rPr>
  </w:style>
  <w:style w:type="paragraph" w:customStyle="1" w:styleId="130">
    <w:name w:val="Знак13"/>
    <w:basedOn w:val="a0"/>
    <w:uiPriority w:val="99"/>
    <w:rsid w:val="00905491"/>
    <w:pPr>
      <w:spacing w:before="100" w:beforeAutospacing="1" w:after="100" w:afterAutospacing="1"/>
    </w:pPr>
    <w:rPr>
      <w:rFonts w:ascii="Tahoma" w:hAnsi="Tahoma"/>
      <w:lang w:val="en-US" w:eastAsia="en-US"/>
    </w:rPr>
  </w:style>
  <w:style w:type="paragraph" w:customStyle="1" w:styleId="2a">
    <w:name w:val="Абзац списка2"/>
    <w:basedOn w:val="a0"/>
    <w:rsid w:val="00905491"/>
    <w:pPr>
      <w:spacing w:after="200" w:line="276" w:lineRule="auto"/>
      <w:ind w:left="720"/>
    </w:pPr>
    <w:rPr>
      <w:rFonts w:ascii="Calibri" w:hAnsi="Calibri" w:cs="Calibri"/>
      <w:sz w:val="22"/>
      <w:szCs w:val="22"/>
      <w:lang w:eastAsia="en-US"/>
    </w:rPr>
  </w:style>
  <w:style w:type="paragraph" w:customStyle="1" w:styleId="120">
    <w:name w:val="Знак12"/>
    <w:basedOn w:val="a0"/>
    <w:uiPriority w:val="99"/>
    <w:rsid w:val="00905491"/>
    <w:pPr>
      <w:spacing w:before="100" w:beforeAutospacing="1" w:after="100" w:afterAutospacing="1"/>
    </w:pPr>
    <w:rPr>
      <w:rFonts w:ascii="Tahoma" w:hAnsi="Tahoma"/>
      <w:lang w:val="en-US" w:eastAsia="en-US"/>
    </w:rPr>
  </w:style>
  <w:style w:type="paragraph" w:customStyle="1" w:styleId="ConsPlusCell">
    <w:name w:val="ConsPlusCell"/>
    <w:uiPriority w:val="99"/>
    <w:rsid w:val="00905491"/>
    <w:pPr>
      <w:autoSpaceDE w:val="0"/>
      <w:autoSpaceDN w:val="0"/>
      <w:adjustRightInd w:val="0"/>
    </w:pPr>
    <w:rPr>
      <w:sz w:val="28"/>
      <w:szCs w:val="28"/>
      <w:lang w:eastAsia="en-US"/>
    </w:rPr>
  </w:style>
  <w:style w:type="paragraph" w:customStyle="1" w:styleId="210">
    <w:name w:val="Основной текст 21"/>
    <w:basedOn w:val="a0"/>
    <w:uiPriority w:val="99"/>
    <w:rsid w:val="00905491"/>
    <w:pPr>
      <w:ind w:firstLine="720"/>
      <w:jc w:val="both"/>
    </w:pPr>
    <w:rPr>
      <w:sz w:val="28"/>
    </w:rPr>
  </w:style>
  <w:style w:type="paragraph" w:customStyle="1" w:styleId="211">
    <w:name w:val="Основной текст с отступом 21"/>
    <w:basedOn w:val="a0"/>
    <w:uiPriority w:val="99"/>
    <w:rsid w:val="00905491"/>
    <w:pPr>
      <w:ind w:firstLine="720"/>
      <w:jc w:val="both"/>
    </w:pPr>
    <w:rPr>
      <w:sz w:val="28"/>
    </w:rPr>
  </w:style>
  <w:style w:type="paragraph" w:customStyle="1" w:styleId="consplusnormal0">
    <w:name w:val="consplusnormal"/>
    <w:basedOn w:val="a0"/>
    <w:rsid w:val="00905491"/>
    <w:pPr>
      <w:spacing w:before="100" w:beforeAutospacing="1" w:after="100" w:afterAutospacing="1"/>
    </w:pPr>
    <w:rPr>
      <w:sz w:val="24"/>
      <w:szCs w:val="24"/>
    </w:rPr>
  </w:style>
  <w:style w:type="paragraph" w:customStyle="1" w:styleId="Style1">
    <w:name w:val="Style1"/>
    <w:basedOn w:val="a0"/>
    <w:rsid w:val="00905491"/>
    <w:pPr>
      <w:widowControl w:val="0"/>
      <w:autoSpaceDE w:val="0"/>
      <w:autoSpaceDN w:val="0"/>
      <w:adjustRightInd w:val="0"/>
      <w:spacing w:line="326" w:lineRule="exact"/>
    </w:pPr>
    <w:rPr>
      <w:sz w:val="24"/>
      <w:szCs w:val="24"/>
    </w:rPr>
  </w:style>
  <w:style w:type="character" w:customStyle="1" w:styleId="affff">
    <w:name w:val="Основной текст_"/>
    <w:link w:val="19"/>
    <w:locked/>
    <w:rsid w:val="00905491"/>
    <w:rPr>
      <w:b/>
      <w:bCs/>
      <w:spacing w:val="-3"/>
      <w:shd w:val="clear" w:color="auto" w:fill="FFFFFF"/>
    </w:rPr>
  </w:style>
  <w:style w:type="paragraph" w:customStyle="1" w:styleId="19">
    <w:name w:val="Основной текст1"/>
    <w:basedOn w:val="a0"/>
    <w:link w:val="affff"/>
    <w:rsid w:val="00905491"/>
    <w:pPr>
      <w:widowControl w:val="0"/>
      <w:shd w:val="clear" w:color="auto" w:fill="FFFFFF"/>
      <w:spacing w:before="600" w:line="278" w:lineRule="exact"/>
      <w:jc w:val="center"/>
    </w:pPr>
    <w:rPr>
      <w:b/>
      <w:bCs/>
      <w:spacing w:val="-3"/>
    </w:rPr>
  </w:style>
  <w:style w:type="paragraph" w:customStyle="1" w:styleId="s1">
    <w:name w:val="s_1"/>
    <w:basedOn w:val="a0"/>
    <w:rsid w:val="00905491"/>
    <w:pPr>
      <w:spacing w:before="100" w:beforeAutospacing="1" w:after="100" w:afterAutospacing="1"/>
    </w:pPr>
    <w:rPr>
      <w:sz w:val="24"/>
      <w:szCs w:val="24"/>
    </w:rPr>
  </w:style>
  <w:style w:type="paragraph" w:customStyle="1" w:styleId="35">
    <w:name w:val="Абзац списка3"/>
    <w:basedOn w:val="a0"/>
    <w:rsid w:val="00905491"/>
    <w:pPr>
      <w:suppressAutoHyphens/>
    </w:pPr>
    <w:rPr>
      <w:rFonts w:eastAsia="PMingLiU"/>
      <w:kern w:val="2"/>
      <w:lang w:eastAsia="ar-SA"/>
    </w:rPr>
  </w:style>
  <w:style w:type="paragraph" w:customStyle="1" w:styleId="220">
    <w:name w:val="Основной текст 22"/>
    <w:basedOn w:val="a0"/>
    <w:uiPriority w:val="99"/>
    <w:rsid w:val="00905491"/>
    <w:pPr>
      <w:spacing w:line="360" w:lineRule="auto"/>
      <w:ind w:firstLine="720"/>
      <w:jc w:val="both"/>
    </w:pPr>
    <w:rPr>
      <w:sz w:val="24"/>
    </w:rPr>
  </w:style>
  <w:style w:type="paragraph" w:customStyle="1" w:styleId="42">
    <w:name w:val="Абзац списка4"/>
    <w:basedOn w:val="a0"/>
    <w:rsid w:val="00905491"/>
    <w:pPr>
      <w:spacing w:line="276" w:lineRule="auto"/>
      <w:ind w:left="720" w:firstLine="709"/>
      <w:contextualSpacing/>
      <w:jc w:val="both"/>
    </w:pPr>
    <w:rPr>
      <w:sz w:val="28"/>
      <w:szCs w:val="22"/>
      <w:lang w:eastAsia="en-US"/>
    </w:rPr>
  </w:style>
  <w:style w:type="paragraph" w:customStyle="1" w:styleId="ListParagraph1">
    <w:name w:val="List Paragraph1"/>
    <w:basedOn w:val="a0"/>
    <w:uiPriority w:val="99"/>
    <w:rsid w:val="00905491"/>
    <w:pPr>
      <w:suppressAutoHyphens/>
    </w:pPr>
    <w:rPr>
      <w:rFonts w:eastAsia="PMingLiU"/>
      <w:kern w:val="2"/>
      <w:lang w:eastAsia="ar-SA"/>
    </w:rPr>
  </w:style>
  <w:style w:type="paragraph" w:customStyle="1" w:styleId="52">
    <w:name w:val="Абзац списка5"/>
    <w:basedOn w:val="a0"/>
    <w:rsid w:val="00905491"/>
    <w:pPr>
      <w:spacing w:line="276" w:lineRule="auto"/>
      <w:ind w:left="720" w:firstLine="709"/>
      <w:contextualSpacing/>
      <w:jc w:val="both"/>
    </w:pPr>
    <w:rPr>
      <w:sz w:val="28"/>
      <w:szCs w:val="22"/>
      <w:lang w:eastAsia="en-US"/>
    </w:rPr>
  </w:style>
  <w:style w:type="paragraph" w:customStyle="1" w:styleId="62">
    <w:name w:val="Абзац списка6"/>
    <w:basedOn w:val="a0"/>
    <w:rsid w:val="00905491"/>
    <w:pPr>
      <w:spacing w:line="276" w:lineRule="auto"/>
      <w:ind w:left="720" w:firstLine="709"/>
      <w:contextualSpacing/>
      <w:jc w:val="both"/>
    </w:pPr>
    <w:rPr>
      <w:sz w:val="28"/>
      <w:szCs w:val="22"/>
      <w:lang w:eastAsia="en-US"/>
    </w:rPr>
  </w:style>
  <w:style w:type="paragraph" w:customStyle="1" w:styleId="71">
    <w:name w:val="Абзац списка7"/>
    <w:basedOn w:val="a0"/>
    <w:rsid w:val="00905491"/>
    <w:pPr>
      <w:spacing w:line="276" w:lineRule="auto"/>
      <w:ind w:left="720" w:firstLine="709"/>
      <w:contextualSpacing/>
      <w:jc w:val="both"/>
    </w:pPr>
    <w:rPr>
      <w:sz w:val="28"/>
      <w:szCs w:val="22"/>
      <w:lang w:eastAsia="en-US"/>
    </w:rPr>
  </w:style>
  <w:style w:type="paragraph" w:customStyle="1" w:styleId="8">
    <w:name w:val="Абзац списка8"/>
    <w:basedOn w:val="a0"/>
    <w:rsid w:val="00905491"/>
    <w:pPr>
      <w:spacing w:line="276" w:lineRule="auto"/>
      <w:ind w:left="720" w:firstLine="709"/>
      <w:contextualSpacing/>
      <w:jc w:val="both"/>
    </w:pPr>
    <w:rPr>
      <w:sz w:val="28"/>
      <w:szCs w:val="22"/>
      <w:lang w:eastAsia="en-US"/>
    </w:rPr>
  </w:style>
  <w:style w:type="character" w:styleId="affff0">
    <w:name w:val="footnote reference"/>
    <w:unhideWhenUsed/>
    <w:rsid w:val="00905491"/>
    <w:rPr>
      <w:rFonts w:ascii="Times New Roman" w:hAnsi="Times New Roman" w:cs="Times New Roman" w:hint="default"/>
      <w:vertAlign w:val="superscript"/>
    </w:rPr>
  </w:style>
  <w:style w:type="character" w:customStyle="1" w:styleId="affff1">
    <w:name w:val="Цветовое выделение"/>
    <w:rsid w:val="00905491"/>
    <w:rPr>
      <w:b/>
      <w:bCs w:val="0"/>
      <w:color w:val="000080"/>
    </w:rPr>
  </w:style>
  <w:style w:type="character" w:customStyle="1" w:styleId="affff2">
    <w:name w:val="Гипертекстовая ссылка"/>
    <w:rsid w:val="00905491"/>
    <w:rPr>
      <w:rFonts w:ascii="Times New Roman" w:hAnsi="Times New Roman" w:cs="Times New Roman" w:hint="default"/>
      <w:b/>
      <w:bCs/>
      <w:color w:val="008000"/>
    </w:rPr>
  </w:style>
  <w:style w:type="character" w:customStyle="1" w:styleId="affff3">
    <w:name w:val="Активная гипертекстовая ссылка"/>
    <w:rsid w:val="00905491"/>
    <w:rPr>
      <w:rFonts w:ascii="Times New Roman" w:hAnsi="Times New Roman" w:cs="Times New Roman" w:hint="default"/>
      <w:b/>
      <w:bCs/>
      <w:color w:val="008000"/>
      <w:u w:val="single"/>
    </w:rPr>
  </w:style>
  <w:style w:type="character" w:customStyle="1" w:styleId="affff4">
    <w:name w:val="Заголовок своего сообщения"/>
    <w:rsid w:val="00905491"/>
    <w:rPr>
      <w:rFonts w:ascii="Times New Roman" w:hAnsi="Times New Roman" w:cs="Times New Roman" w:hint="default"/>
      <w:b/>
      <w:bCs/>
      <w:color w:val="000080"/>
    </w:rPr>
  </w:style>
  <w:style w:type="character" w:customStyle="1" w:styleId="affff5">
    <w:name w:val="Заголовок чужого сообщения"/>
    <w:rsid w:val="00905491"/>
    <w:rPr>
      <w:rFonts w:ascii="Times New Roman" w:hAnsi="Times New Roman" w:cs="Times New Roman" w:hint="default"/>
      <w:b/>
      <w:bCs/>
      <w:color w:val="FF0000"/>
    </w:rPr>
  </w:style>
  <w:style w:type="character" w:customStyle="1" w:styleId="affff6">
    <w:name w:val="Найденные слова"/>
    <w:rsid w:val="00905491"/>
    <w:rPr>
      <w:rFonts w:ascii="Times New Roman" w:hAnsi="Times New Roman" w:cs="Times New Roman" w:hint="default"/>
      <w:b/>
      <w:bCs/>
      <w:color w:val="000080"/>
    </w:rPr>
  </w:style>
  <w:style w:type="character" w:customStyle="1" w:styleId="affff7">
    <w:name w:val="Не вступил в силу"/>
    <w:rsid w:val="00905491"/>
    <w:rPr>
      <w:rFonts w:ascii="Times New Roman" w:hAnsi="Times New Roman" w:cs="Times New Roman" w:hint="default"/>
      <w:b/>
      <w:bCs/>
      <w:color w:val="008080"/>
    </w:rPr>
  </w:style>
  <w:style w:type="character" w:customStyle="1" w:styleId="affff8">
    <w:name w:val="Опечатки"/>
    <w:rsid w:val="00905491"/>
    <w:rPr>
      <w:color w:val="FF0000"/>
    </w:rPr>
  </w:style>
  <w:style w:type="character" w:customStyle="1" w:styleId="affff9">
    <w:name w:val="Продолжение ссылки"/>
    <w:rsid w:val="00905491"/>
    <w:rPr>
      <w:rFonts w:ascii="Times New Roman" w:hAnsi="Times New Roman" w:cs="Times New Roman" w:hint="default"/>
      <w:b/>
      <w:bCs/>
      <w:color w:val="008000"/>
    </w:rPr>
  </w:style>
  <w:style w:type="character" w:customStyle="1" w:styleId="affffa">
    <w:name w:val="Сравнение редакций"/>
    <w:rsid w:val="00905491"/>
    <w:rPr>
      <w:rFonts w:ascii="Times New Roman" w:hAnsi="Times New Roman" w:cs="Times New Roman" w:hint="default"/>
      <w:b/>
      <w:bCs/>
      <w:color w:val="000080"/>
    </w:rPr>
  </w:style>
  <w:style w:type="character" w:customStyle="1" w:styleId="affffb">
    <w:name w:val="Сравнение редакций. Добавленный фрагмент"/>
    <w:rsid w:val="00905491"/>
    <w:rPr>
      <w:color w:val="0000FF"/>
    </w:rPr>
  </w:style>
  <w:style w:type="character" w:customStyle="1" w:styleId="affffc">
    <w:name w:val="Сравнение редакций. Удаленный фрагмент"/>
    <w:rsid w:val="00905491"/>
    <w:rPr>
      <w:strike/>
      <w:color w:val="808000"/>
    </w:rPr>
  </w:style>
  <w:style w:type="character" w:customStyle="1" w:styleId="affffd">
    <w:name w:val="Утратил силу"/>
    <w:rsid w:val="00905491"/>
    <w:rPr>
      <w:rFonts w:ascii="Times New Roman" w:hAnsi="Times New Roman" w:cs="Times New Roman" w:hint="default"/>
      <w:b/>
      <w:bCs/>
      <w:strike/>
      <w:color w:val="808000"/>
    </w:rPr>
  </w:style>
  <w:style w:type="character" w:customStyle="1" w:styleId="2b">
    <w:name w:val="Основной текст Знак2"/>
    <w:aliases w:val="Основной текст Знак Знак1"/>
    <w:uiPriority w:val="99"/>
    <w:locked/>
    <w:rsid w:val="00905491"/>
    <w:rPr>
      <w:sz w:val="28"/>
    </w:rPr>
  </w:style>
  <w:style w:type="character" w:customStyle="1" w:styleId="FooterChar">
    <w:name w:val="Footer Char"/>
    <w:locked/>
    <w:rsid w:val="00905491"/>
    <w:rPr>
      <w:lang w:val="ru-RU" w:eastAsia="ru-RU" w:bidi="ar-SA"/>
    </w:rPr>
  </w:style>
  <w:style w:type="character" w:customStyle="1" w:styleId="FooterChar1">
    <w:name w:val="Footer Char1"/>
    <w:locked/>
    <w:rsid w:val="00905491"/>
    <w:rPr>
      <w:lang w:val="ru-RU" w:eastAsia="ru-RU" w:bidi="ar-SA"/>
    </w:rPr>
  </w:style>
  <w:style w:type="character" w:customStyle="1" w:styleId="HeaderChar">
    <w:name w:val="Header Char"/>
    <w:semiHidden/>
    <w:locked/>
    <w:rsid w:val="00905491"/>
    <w:rPr>
      <w:lang w:val="ru-RU" w:eastAsia="ru-RU" w:bidi="ar-SA"/>
    </w:rPr>
  </w:style>
  <w:style w:type="character" w:customStyle="1" w:styleId="apple-converted-space">
    <w:name w:val="apple-converted-space"/>
    <w:rsid w:val="00905491"/>
  </w:style>
  <w:style w:type="character" w:customStyle="1" w:styleId="FontStyle11">
    <w:name w:val="Font Style11"/>
    <w:rsid w:val="00905491"/>
    <w:rPr>
      <w:rFonts w:ascii="Times New Roman" w:hAnsi="Times New Roman" w:cs="Times New Roman" w:hint="default"/>
      <w:sz w:val="26"/>
      <w:szCs w:val="26"/>
    </w:rPr>
  </w:style>
  <w:style w:type="character" w:customStyle="1" w:styleId="caps">
    <w:name w:val="caps"/>
    <w:rsid w:val="00905491"/>
    <w:rPr>
      <w:rFonts w:ascii="Times New Roman" w:hAnsi="Times New Roman" w:cs="Times New Roman" w:hint="default"/>
    </w:rPr>
  </w:style>
  <w:style w:type="character" w:customStyle="1" w:styleId="1a">
    <w:name w:val="Нижний колонтитул Знак1"/>
    <w:aliases w:val="Знак Знак1"/>
    <w:uiPriority w:val="99"/>
    <w:semiHidden/>
    <w:rsid w:val="00905491"/>
  </w:style>
  <w:style w:type="table" w:styleId="affffe">
    <w:name w:val="Table Grid"/>
    <w:basedOn w:val="a2"/>
    <w:uiPriority w:val="59"/>
    <w:rsid w:val="00905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2"/>
    <w:rsid w:val="00905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3"/>
    <w:semiHidden/>
    <w:unhideWhenUsed/>
    <w:rsid w:val="00905491"/>
  </w:style>
  <w:style w:type="numbering" w:customStyle="1" w:styleId="111">
    <w:name w:val="Нет списка11"/>
    <w:next w:val="a3"/>
    <w:semiHidden/>
    <w:rsid w:val="00905491"/>
  </w:style>
  <w:style w:type="paragraph" w:customStyle="1" w:styleId="9">
    <w:name w:val="Абзац списка9"/>
    <w:basedOn w:val="a0"/>
    <w:rsid w:val="00905491"/>
    <w:pPr>
      <w:spacing w:line="276" w:lineRule="auto"/>
      <w:ind w:left="720" w:firstLine="709"/>
      <w:contextualSpacing/>
      <w:jc w:val="both"/>
    </w:pPr>
    <w:rPr>
      <w:sz w:val="28"/>
      <w:szCs w:val="22"/>
      <w:lang w:eastAsia="en-US"/>
    </w:rPr>
  </w:style>
  <w:style w:type="table" w:customStyle="1" w:styleId="2c">
    <w:name w:val="Сетка таблицы2"/>
    <w:basedOn w:val="a2"/>
    <w:next w:val="affffe"/>
    <w:uiPriority w:val="59"/>
    <w:rsid w:val="00905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semiHidden/>
    <w:unhideWhenUsed/>
    <w:rsid w:val="00905491"/>
  </w:style>
  <w:style w:type="numbering" w:customStyle="1" w:styleId="1111">
    <w:name w:val="Нет списка1111"/>
    <w:next w:val="a3"/>
    <w:uiPriority w:val="99"/>
    <w:semiHidden/>
    <w:unhideWhenUsed/>
    <w:rsid w:val="00905491"/>
  </w:style>
  <w:style w:type="character" w:styleId="afffff">
    <w:name w:val="Strong"/>
    <w:uiPriority w:val="22"/>
    <w:qFormat/>
    <w:rsid w:val="00905491"/>
    <w:rPr>
      <w:b/>
      <w:bCs/>
    </w:rPr>
  </w:style>
  <w:style w:type="table" w:customStyle="1" w:styleId="112">
    <w:name w:val="Сетка таблицы11"/>
    <w:basedOn w:val="a2"/>
    <w:uiPriority w:val="59"/>
    <w:rsid w:val="00905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itle"/>
    <w:basedOn w:val="a0"/>
    <w:next w:val="a0"/>
    <w:link w:val="afffff0"/>
    <w:qFormat/>
    <w:rsid w:val="009054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f0">
    <w:name w:val="Название Знак"/>
    <w:basedOn w:val="a1"/>
    <w:link w:val="afe"/>
    <w:rsid w:val="00905491"/>
    <w:rPr>
      <w:rFonts w:asciiTheme="majorHAnsi" w:eastAsiaTheme="majorEastAsia" w:hAnsiTheme="majorHAnsi" w:cstheme="majorBidi"/>
      <w:color w:val="17365D" w:themeColor="text2" w:themeShade="BF"/>
      <w:spacing w:val="5"/>
      <w:kern w:val="28"/>
      <w:sz w:val="52"/>
      <w:szCs w:val="52"/>
    </w:rPr>
  </w:style>
  <w:style w:type="paragraph" w:styleId="afffff1">
    <w:name w:val="annotation text"/>
    <w:basedOn w:val="a0"/>
    <w:link w:val="afffff2"/>
    <w:unhideWhenUsed/>
    <w:rsid w:val="00905491"/>
  </w:style>
  <w:style w:type="character" w:customStyle="1" w:styleId="afffff2">
    <w:name w:val="Текст примечания Знак"/>
    <w:basedOn w:val="a1"/>
    <w:link w:val="afffff1"/>
    <w:rsid w:val="00905491"/>
  </w:style>
  <w:style w:type="paragraph" w:styleId="afffff3">
    <w:name w:val="endnote text"/>
    <w:basedOn w:val="a0"/>
    <w:link w:val="afffff4"/>
    <w:unhideWhenUsed/>
    <w:rsid w:val="00905491"/>
  </w:style>
  <w:style w:type="character" w:customStyle="1" w:styleId="afffff4">
    <w:name w:val="Текст концевой сноски Знак"/>
    <w:basedOn w:val="a1"/>
    <w:link w:val="afffff3"/>
    <w:rsid w:val="00905491"/>
  </w:style>
  <w:style w:type="paragraph" w:styleId="2">
    <w:name w:val="List Bullet 2"/>
    <w:basedOn w:val="a0"/>
    <w:autoRedefine/>
    <w:unhideWhenUsed/>
    <w:rsid w:val="00905491"/>
    <w:pPr>
      <w:numPr>
        <w:numId w:val="25"/>
      </w:numPr>
      <w:ind w:left="0" w:firstLine="355"/>
      <w:jc w:val="both"/>
    </w:pPr>
    <w:rPr>
      <w:sz w:val="28"/>
      <w:szCs w:val="28"/>
    </w:rPr>
  </w:style>
  <w:style w:type="paragraph" w:styleId="afffff5">
    <w:name w:val="Subtitle"/>
    <w:basedOn w:val="a0"/>
    <w:next w:val="a0"/>
    <w:link w:val="afffff6"/>
    <w:qFormat/>
    <w:rsid w:val="00905491"/>
    <w:pPr>
      <w:spacing w:after="60"/>
      <w:jc w:val="center"/>
      <w:outlineLvl w:val="1"/>
    </w:pPr>
    <w:rPr>
      <w:rFonts w:ascii="Cambria" w:hAnsi="Cambria"/>
      <w:sz w:val="24"/>
      <w:szCs w:val="24"/>
      <w:lang w:val="x-none" w:eastAsia="x-none"/>
    </w:rPr>
  </w:style>
  <w:style w:type="character" w:customStyle="1" w:styleId="afffff6">
    <w:name w:val="Подзаголовок Знак"/>
    <w:basedOn w:val="a1"/>
    <w:link w:val="afffff5"/>
    <w:rsid w:val="00905491"/>
    <w:rPr>
      <w:rFonts w:ascii="Cambria" w:hAnsi="Cambria"/>
      <w:sz w:val="24"/>
      <w:szCs w:val="24"/>
      <w:lang w:val="x-none" w:eastAsia="x-none"/>
    </w:rPr>
  </w:style>
  <w:style w:type="paragraph" w:styleId="36">
    <w:name w:val="Body Text 3"/>
    <w:basedOn w:val="a0"/>
    <w:link w:val="37"/>
    <w:unhideWhenUsed/>
    <w:rsid w:val="00905491"/>
    <w:pPr>
      <w:spacing w:line="360" w:lineRule="auto"/>
      <w:jc w:val="both"/>
    </w:pPr>
    <w:rPr>
      <w:b/>
      <w:bCs/>
      <w:sz w:val="24"/>
      <w:szCs w:val="24"/>
      <w:lang w:val="x-none" w:eastAsia="x-none"/>
    </w:rPr>
  </w:style>
  <w:style w:type="character" w:customStyle="1" w:styleId="37">
    <w:name w:val="Основной текст 3 Знак"/>
    <w:basedOn w:val="a1"/>
    <w:link w:val="36"/>
    <w:rsid w:val="00905491"/>
    <w:rPr>
      <w:b/>
      <w:bCs/>
      <w:sz w:val="24"/>
      <w:szCs w:val="24"/>
      <w:lang w:val="x-none" w:eastAsia="x-none"/>
    </w:rPr>
  </w:style>
  <w:style w:type="paragraph" w:styleId="afffff7">
    <w:name w:val="Document Map"/>
    <w:basedOn w:val="a0"/>
    <w:link w:val="afffff8"/>
    <w:unhideWhenUsed/>
    <w:rsid w:val="00905491"/>
    <w:pPr>
      <w:shd w:val="clear" w:color="auto" w:fill="000080"/>
    </w:pPr>
    <w:rPr>
      <w:rFonts w:ascii="Tahoma" w:hAnsi="Tahoma" w:cs="Tahoma"/>
      <w:lang w:val="x-none" w:eastAsia="x-none"/>
    </w:rPr>
  </w:style>
  <w:style w:type="character" w:customStyle="1" w:styleId="afffff8">
    <w:name w:val="Схема документа Знак"/>
    <w:basedOn w:val="a1"/>
    <w:link w:val="afffff7"/>
    <w:rsid w:val="00905491"/>
    <w:rPr>
      <w:rFonts w:ascii="Tahoma" w:hAnsi="Tahoma" w:cs="Tahoma"/>
      <w:shd w:val="clear" w:color="auto" w:fill="000080"/>
      <w:lang w:val="x-none" w:eastAsia="x-none"/>
    </w:rPr>
  </w:style>
  <w:style w:type="paragraph" w:styleId="afffff9">
    <w:name w:val="annotation subject"/>
    <w:basedOn w:val="afffff1"/>
    <w:next w:val="afffff1"/>
    <w:link w:val="afffffa"/>
    <w:unhideWhenUsed/>
    <w:rsid w:val="00905491"/>
    <w:rPr>
      <w:b/>
      <w:bCs/>
    </w:rPr>
  </w:style>
  <w:style w:type="character" w:customStyle="1" w:styleId="afffffa">
    <w:name w:val="Тема примечания Знак"/>
    <w:basedOn w:val="afffff2"/>
    <w:link w:val="afffff9"/>
    <w:rsid w:val="00905491"/>
    <w:rPr>
      <w:b/>
      <w:bCs/>
    </w:rPr>
  </w:style>
  <w:style w:type="paragraph" w:styleId="afffffb">
    <w:name w:val="No Spacing"/>
    <w:uiPriority w:val="1"/>
    <w:qFormat/>
    <w:rsid w:val="00905491"/>
  </w:style>
  <w:style w:type="paragraph" w:customStyle="1" w:styleId="afffffc">
    <w:name w:val="Заголовок"/>
    <w:basedOn w:val="afc"/>
    <w:next w:val="a0"/>
    <w:rsid w:val="00905491"/>
    <w:rPr>
      <w:rFonts w:ascii="Arial" w:hAnsi="Arial" w:cs="Arial"/>
      <w:b/>
      <w:bCs/>
      <w:color w:val="C0C0C0"/>
    </w:rPr>
  </w:style>
  <w:style w:type="paragraph" w:customStyle="1" w:styleId="Style4">
    <w:name w:val="Style4"/>
    <w:basedOn w:val="a0"/>
    <w:uiPriority w:val="99"/>
    <w:rsid w:val="00905491"/>
    <w:pPr>
      <w:widowControl w:val="0"/>
      <w:autoSpaceDE w:val="0"/>
      <w:autoSpaceDN w:val="0"/>
      <w:adjustRightInd w:val="0"/>
    </w:pPr>
    <w:rPr>
      <w:sz w:val="24"/>
      <w:szCs w:val="24"/>
    </w:rPr>
  </w:style>
  <w:style w:type="paragraph" w:customStyle="1" w:styleId="2Char">
    <w:name w:val="Знак2 Знак Знак Знак Знак Знак Знак Знак Знак Знак Знак Знак Знак Знак Знак Знак Char"/>
    <w:basedOn w:val="a0"/>
    <w:rsid w:val="00905491"/>
    <w:pPr>
      <w:spacing w:after="160" w:line="240" w:lineRule="exact"/>
    </w:pPr>
    <w:rPr>
      <w:rFonts w:ascii="Tahoma" w:hAnsi="Tahoma" w:cs="Tahoma"/>
      <w:lang w:val="en-US" w:eastAsia="en-US"/>
    </w:rPr>
  </w:style>
  <w:style w:type="paragraph" w:customStyle="1" w:styleId="msonormalcxspmiddle">
    <w:name w:val="msonormalcxspmiddle"/>
    <w:basedOn w:val="a0"/>
    <w:rsid w:val="00905491"/>
    <w:pPr>
      <w:spacing w:before="100" w:beforeAutospacing="1" w:after="100" w:afterAutospacing="1"/>
    </w:pPr>
    <w:rPr>
      <w:sz w:val="24"/>
      <w:szCs w:val="24"/>
    </w:rPr>
  </w:style>
  <w:style w:type="paragraph" w:customStyle="1" w:styleId="Style24">
    <w:name w:val="Style24"/>
    <w:basedOn w:val="a0"/>
    <w:uiPriority w:val="99"/>
    <w:rsid w:val="00905491"/>
    <w:pPr>
      <w:widowControl w:val="0"/>
      <w:autoSpaceDE w:val="0"/>
      <w:autoSpaceDN w:val="0"/>
      <w:adjustRightInd w:val="0"/>
      <w:spacing w:line="324" w:lineRule="exact"/>
      <w:jc w:val="both"/>
    </w:pPr>
    <w:rPr>
      <w:sz w:val="24"/>
      <w:szCs w:val="24"/>
    </w:rPr>
  </w:style>
  <w:style w:type="paragraph" w:customStyle="1" w:styleId="Style26">
    <w:name w:val="Style26"/>
    <w:basedOn w:val="a0"/>
    <w:uiPriority w:val="99"/>
    <w:rsid w:val="00905491"/>
    <w:pPr>
      <w:widowControl w:val="0"/>
      <w:autoSpaceDE w:val="0"/>
      <w:autoSpaceDN w:val="0"/>
      <w:adjustRightInd w:val="0"/>
      <w:spacing w:line="323" w:lineRule="exact"/>
      <w:ind w:firstLine="691"/>
      <w:jc w:val="both"/>
    </w:pPr>
    <w:rPr>
      <w:sz w:val="24"/>
      <w:szCs w:val="24"/>
    </w:rPr>
  </w:style>
  <w:style w:type="paragraph" w:customStyle="1" w:styleId="Style39">
    <w:name w:val="Style39"/>
    <w:basedOn w:val="a0"/>
    <w:uiPriority w:val="99"/>
    <w:rsid w:val="00905491"/>
    <w:pPr>
      <w:widowControl w:val="0"/>
      <w:autoSpaceDE w:val="0"/>
      <w:autoSpaceDN w:val="0"/>
      <w:adjustRightInd w:val="0"/>
      <w:spacing w:line="322" w:lineRule="exact"/>
      <w:ind w:firstLine="533"/>
      <w:jc w:val="both"/>
    </w:pPr>
    <w:rPr>
      <w:sz w:val="24"/>
      <w:szCs w:val="24"/>
    </w:rPr>
  </w:style>
  <w:style w:type="paragraph" w:customStyle="1" w:styleId="Style79">
    <w:name w:val="Style79"/>
    <w:basedOn w:val="a0"/>
    <w:uiPriority w:val="99"/>
    <w:rsid w:val="00905491"/>
    <w:pPr>
      <w:widowControl w:val="0"/>
      <w:autoSpaceDE w:val="0"/>
      <w:autoSpaceDN w:val="0"/>
      <w:adjustRightInd w:val="0"/>
      <w:spacing w:line="324" w:lineRule="exact"/>
      <w:ind w:firstLine="605"/>
    </w:pPr>
    <w:rPr>
      <w:sz w:val="24"/>
      <w:szCs w:val="24"/>
    </w:rPr>
  </w:style>
  <w:style w:type="paragraph" w:customStyle="1" w:styleId="xl65">
    <w:name w:val="xl65"/>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0"/>
    <w:rsid w:val="00905491"/>
    <w:pPr>
      <w:spacing w:before="100" w:beforeAutospacing="1" w:after="100" w:afterAutospacing="1"/>
    </w:pPr>
    <w:rPr>
      <w:sz w:val="24"/>
      <w:szCs w:val="24"/>
    </w:rPr>
  </w:style>
  <w:style w:type="paragraph" w:customStyle="1" w:styleId="xl71">
    <w:name w:val="xl71"/>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90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74">
    <w:name w:val="xl74"/>
    <w:basedOn w:val="a0"/>
    <w:rsid w:val="0090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sz w:val="24"/>
      <w:szCs w:val="24"/>
    </w:rPr>
  </w:style>
  <w:style w:type="paragraph" w:customStyle="1" w:styleId="xl75">
    <w:name w:val="xl75"/>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6">
    <w:name w:val="xl76"/>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0">
    <w:name w:val="xl80"/>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1">
    <w:name w:val="xl81"/>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2">
    <w:name w:val="xl82"/>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90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5">
    <w:name w:val="xl85"/>
    <w:basedOn w:val="a0"/>
    <w:rsid w:val="0090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6">
    <w:name w:val="xl86"/>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8">
    <w:name w:val="xl88"/>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0">
    <w:name w:val="xl90"/>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1">
    <w:name w:val="xl91"/>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2">
    <w:name w:val="xl92"/>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4">
    <w:name w:val="xl94"/>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0"/>
    <w:rsid w:val="00905491"/>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0"/>
    <w:rsid w:val="00905491"/>
    <w:pPr>
      <w:pBdr>
        <w:left w:val="single" w:sz="4" w:space="0" w:color="auto"/>
        <w:right w:val="single" w:sz="4" w:space="0" w:color="auto"/>
      </w:pBdr>
      <w:spacing w:before="100" w:beforeAutospacing="1" w:after="100" w:afterAutospacing="1"/>
      <w:jc w:val="center"/>
    </w:pPr>
    <w:rPr>
      <w:sz w:val="24"/>
      <w:szCs w:val="24"/>
    </w:rPr>
  </w:style>
  <w:style w:type="paragraph" w:customStyle="1" w:styleId="xl98">
    <w:name w:val="xl98"/>
    <w:basedOn w:val="a0"/>
    <w:rsid w:val="00905491"/>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99">
    <w:name w:val="xl99"/>
    <w:basedOn w:val="a0"/>
    <w:rsid w:val="00905491"/>
    <w:pPr>
      <w:pBdr>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00">
    <w:name w:val="xl100"/>
    <w:basedOn w:val="a0"/>
    <w:rsid w:val="00905491"/>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0"/>
    <w:rsid w:val="00905491"/>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0"/>
    <w:rsid w:val="00905491"/>
    <w:pPr>
      <w:pBdr>
        <w:left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6">
    <w:name w:val="xl106"/>
    <w:basedOn w:val="a0"/>
    <w:rsid w:val="0090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7">
    <w:name w:val="xl107"/>
    <w:basedOn w:val="a0"/>
    <w:rsid w:val="0090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8">
    <w:name w:val="xl108"/>
    <w:basedOn w:val="a0"/>
    <w:rsid w:val="00905491"/>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0"/>
    <w:rsid w:val="00905491"/>
    <w:pPr>
      <w:pBdr>
        <w:top w:val="single" w:sz="4" w:space="0" w:color="auto"/>
        <w:bottom w:val="single" w:sz="4" w:space="0" w:color="auto"/>
      </w:pBdr>
      <w:spacing w:before="100" w:beforeAutospacing="1" w:after="100" w:afterAutospacing="1"/>
    </w:pPr>
    <w:rPr>
      <w:sz w:val="24"/>
      <w:szCs w:val="24"/>
    </w:rPr>
  </w:style>
  <w:style w:type="paragraph" w:customStyle="1" w:styleId="xl110">
    <w:name w:val="xl110"/>
    <w:basedOn w:val="a0"/>
    <w:rsid w:val="00905491"/>
    <w:pPr>
      <w:pBdr>
        <w:top w:val="single" w:sz="4" w:space="0" w:color="auto"/>
        <w:bottom w:val="single" w:sz="4" w:space="0" w:color="auto"/>
      </w:pBdr>
      <w:spacing w:before="100" w:beforeAutospacing="1" w:after="100" w:afterAutospacing="1"/>
    </w:pPr>
    <w:rPr>
      <w:sz w:val="24"/>
      <w:szCs w:val="24"/>
    </w:rPr>
  </w:style>
  <w:style w:type="paragraph" w:customStyle="1" w:styleId="xl111">
    <w:name w:val="xl111"/>
    <w:basedOn w:val="a0"/>
    <w:rsid w:val="00905491"/>
    <w:pPr>
      <w:pBdr>
        <w:bottom w:val="single" w:sz="4" w:space="0" w:color="auto"/>
      </w:pBdr>
      <w:spacing w:before="100" w:beforeAutospacing="1" w:after="100" w:afterAutospacing="1"/>
    </w:pPr>
    <w:rPr>
      <w:sz w:val="24"/>
      <w:szCs w:val="24"/>
    </w:rPr>
  </w:style>
  <w:style w:type="paragraph" w:customStyle="1" w:styleId="xl112">
    <w:name w:val="xl112"/>
    <w:basedOn w:val="a0"/>
    <w:rsid w:val="00905491"/>
    <w:pPr>
      <w:pBdr>
        <w:top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113">
    <w:name w:val="xl113"/>
    <w:basedOn w:val="a0"/>
    <w:rsid w:val="00905491"/>
    <w:pPr>
      <w:pBdr>
        <w:top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0"/>
    <w:rsid w:val="00905491"/>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sz w:val="24"/>
      <w:szCs w:val="24"/>
    </w:rPr>
  </w:style>
  <w:style w:type="paragraph" w:customStyle="1" w:styleId="xl115">
    <w:name w:val="xl115"/>
    <w:basedOn w:val="a0"/>
    <w:rsid w:val="00905491"/>
    <w:pPr>
      <w:pBdr>
        <w:top w:val="single" w:sz="4" w:space="0" w:color="auto"/>
        <w:left w:val="single" w:sz="4" w:space="0" w:color="auto"/>
        <w:right w:val="single" w:sz="4" w:space="0" w:color="auto"/>
      </w:pBdr>
      <w:shd w:val="clear" w:color="auto" w:fill="EBF1DE"/>
      <w:spacing w:before="100" w:beforeAutospacing="1" w:after="100" w:afterAutospacing="1"/>
    </w:pPr>
    <w:rPr>
      <w:sz w:val="24"/>
      <w:szCs w:val="24"/>
    </w:rPr>
  </w:style>
  <w:style w:type="paragraph" w:customStyle="1" w:styleId="xl116">
    <w:name w:val="xl116"/>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0"/>
    <w:rsid w:val="00905491"/>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0"/>
    <w:rsid w:val="00905491"/>
    <w:pPr>
      <w:pBdr>
        <w:left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90549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0"/>
    <w:rsid w:val="00905491"/>
    <w:pPr>
      <w:pBdr>
        <w:top w:val="single" w:sz="4" w:space="0" w:color="auto"/>
      </w:pBdr>
      <w:shd w:val="clear" w:color="auto" w:fill="EBF1DE"/>
      <w:spacing w:before="100" w:beforeAutospacing="1" w:after="100" w:afterAutospacing="1"/>
      <w:jc w:val="center"/>
    </w:pPr>
    <w:rPr>
      <w:sz w:val="24"/>
      <w:szCs w:val="24"/>
    </w:rPr>
  </w:style>
  <w:style w:type="paragraph" w:customStyle="1" w:styleId="xl121">
    <w:name w:val="xl121"/>
    <w:basedOn w:val="a0"/>
    <w:rsid w:val="00905491"/>
    <w:pPr>
      <w:shd w:val="clear" w:color="auto" w:fill="EBF1DE"/>
      <w:spacing w:before="100" w:beforeAutospacing="1" w:after="100" w:afterAutospacing="1"/>
      <w:jc w:val="center"/>
    </w:pPr>
    <w:rPr>
      <w:sz w:val="24"/>
      <w:szCs w:val="24"/>
    </w:rPr>
  </w:style>
  <w:style w:type="paragraph" w:customStyle="1" w:styleId="xl122">
    <w:name w:val="xl122"/>
    <w:basedOn w:val="a0"/>
    <w:rsid w:val="00905491"/>
    <w:pPr>
      <w:pBdr>
        <w:bottom w:val="single" w:sz="4" w:space="0" w:color="auto"/>
      </w:pBdr>
      <w:shd w:val="clear" w:color="auto" w:fill="EBF1DE"/>
      <w:spacing w:before="100" w:beforeAutospacing="1" w:after="100" w:afterAutospacing="1"/>
      <w:jc w:val="center"/>
    </w:pPr>
    <w:rPr>
      <w:sz w:val="24"/>
      <w:szCs w:val="24"/>
    </w:rPr>
  </w:style>
  <w:style w:type="paragraph" w:customStyle="1" w:styleId="xl123">
    <w:name w:val="xl123"/>
    <w:basedOn w:val="a0"/>
    <w:rsid w:val="00905491"/>
    <w:pPr>
      <w:pBdr>
        <w:top w:val="single" w:sz="4" w:space="0" w:color="auto"/>
      </w:pBdr>
      <w:shd w:val="clear" w:color="auto" w:fill="EBF1DE"/>
      <w:spacing w:before="100" w:beforeAutospacing="1" w:after="100" w:afterAutospacing="1"/>
      <w:jc w:val="center"/>
    </w:pPr>
    <w:rPr>
      <w:sz w:val="24"/>
      <w:szCs w:val="24"/>
    </w:rPr>
  </w:style>
  <w:style w:type="paragraph" w:customStyle="1" w:styleId="xl124">
    <w:name w:val="xl124"/>
    <w:basedOn w:val="a0"/>
    <w:rsid w:val="00905491"/>
    <w:pPr>
      <w:shd w:val="clear" w:color="auto" w:fill="EBF1DE"/>
      <w:spacing w:before="100" w:beforeAutospacing="1" w:after="100" w:afterAutospacing="1"/>
      <w:jc w:val="center"/>
    </w:pPr>
    <w:rPr>
      <w:sz w:val="24"/>
      <w:szCs w:val="24"/>
    </w:rPr>
  </w:style>
  <w:style w:type="paragraph" w:customStyle="1" w:styleId="xl125">
    <w:name w:val="xl125"/>
    <w:basedOn w:val="a0"/>
    <w:rsid w:val="00905491"/>
    <w:pPr>
      <w:pBdr>
        <w:bottom w:val="single" w:sz="4" w:space="0" w:color="auto"/>
      </w:pBdr>
      <w:shd w:val="clear" w:color="auto" w:fill="EBF1DE"/>
      <w:spacing w:before="100" w:beforeAutospacing="1" w:after="100" w:afterAutospacing="1"/>
      <w:jc w:val="center"/>
    </w:pPr>
    <w:rPr>
      <w:sz w:val="24"/>
      <w:szCs w:val="24"/>
    </w:rPr>
  </w:style>
  <w:style w:type="paragraph" w:customStyle="1" w:styleId="xl126">
    <w:name w:val="xl126"/>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0"/>
    <w:rsid w:val="00905491"/>
    <w:pPr>
      <w:pBdr>
        <w:top w:val="single" w:sz="4" w:space="0" w:color="auto"/>
        <w:left w:val="single" w:sz="4" w:space="0" w:color="auto"/>
        <w:bottom w:val="single" w:sz="4" w:space="0" w:color="auto"/>
      </w:pBdr>
      <w:spacing w:before="100" w:beforeAutospacing="1" w:after="100" w:afterAutospacing="1"/>
      <w:jc w:val="center"/>
    </w:pPr>
    <w:rPr>
      <w:b/>
      <w:bCs/>
      <w:i/>
      <w:iCs/>
      <w:sz w:val="32"/>
      <w:szCs w:val="32"/>
    </w:rPr>
  </w:style>
  <w:style w:type="paragraph" w:customStyle="1" w:styleId="xl128">
    <w:name w:val="xl128"/>
    <w:basedOn w:val="a0"/>
    <w:rsid w:val="00905491"/>
    <w:pPr>
      <w:pBdr>
        <w:top w:val="single" w:sz="4" w:space="0" w:color="auto"/>
        <w:bottom w:val="single" w:sz="4" w:space="0" w:color="auto"/>
      </w:pBdr>
      <w:spacing w:before="100" w:beforeAutospacing="1" w:after="100" w:afterAutospacing="1"/>
      <w:jc w:val="center"/>
    </w:pPr>
    <w:rPr>
      <w:b/>
      <w:bCs/>
      <w:i/>
      <w:iCs/>
      <w:sz w:val="32"/>
      <w:szCs w:val="32"/>
    </w:rPr>
  </w:style>
  <w:style w:type="paragraph" w:customStyle="1" w:styleId="xl129">
    <w:name w:val="xl129"/>
    <w:basedOn w:val="a0"/>
    <w:rsid w:val="00905491"/>
    <w:pPr>
      <w:pBdr>
        <w:top w:val="single" w:sz="4" w:space="0" w:color="auto"/>
        <w:bottom w:val="single" w:sz="4" w:space="0" w:color="auto"/>
        <w:right w:val="single" w:sz="4" w:space="0" w:color="auto"/>
      </w:pBdr>
      <w:spacing w:before="100" w:beforeAutospacing="1" w:after="100" w:afterAutospacing="1"/>
      <w:jc w:val="center"/>
    </w:pPr>
    <w:rPr>
      <w:b/>
      <w:bCs/>
      <w:i/>
      <w:iCs/>
      <w:sz w:val="32"/>
      <w:szCs w:val="32"/>
    </w:rPr>
  </w:style>
  <w:style w:type="paragraph" w:customStyle="1" w:styleId="xl130">
    <w:name w:val="xl130"/>
    <w:basedOn w:val="a0"/>
    <w:rsid w:val="009054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0"/>
    <w:rsid w:val="00905491"/>
    <w:pPr>
      <w:pBdr>
        <w:top w:val="single" w:sz="4" w:space="0" w:color="auto"/>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2">
    <w:name w:val="xl132"/>
    <w:basedOn w:val="a0"/>
    <w:rsid w:val="00905491"/>
    <w:pPr>
      <w:pBdr>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3">
    <w:name w:val="xl133"/>
    <w:basedOn w:val="a0"/>
    <w:rsid w:val="00905491"/>
    <w:pPr>
      <w:pBdr>
        <w:left w:val="single" w:sz="4" w:space="0" w:color="auto"/>
        <w:bottom w:val="single" w:sz="4" w:space="0" w:color="auto"/>
      </w:pBdr>
      <w:shd w:val="clear" w:color="auto" w:fill="EBF1DE"/>
      <w:spacing w:before="100" w:beforeAutospacing="1" w:after="100" w:afterAutospacing="1"/>
      <w:jc w:val="center"/>
    </w:pPr>
    <w:rPr>
      <w:b/>
      <w:bCs/>
      <w:i/>
      <w:iCs/>
      <w:sz w:val="32"/>
      <w:szCs w:val="32"/>
    </w:rPr>
  </w:style>
  <w:style w:type="paragraph" w:customStyle="1" w:styleId="xl134">
    <w:name w:val="xl134"/>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5">
    <w:name w:val="xl135"/>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0"/>
    <w:rsid w:val="009054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37">
    <w:name w:val="xl137"/>
    <w:basedOn w:val="a0"/>
    <w:rsid w:val="00905491"/>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38">
    <w:name w:val="xl138"/>
    <w:basedOn w:val="a0"/>
    <w:rsid w:val="00905491"/>
    <w:pPr>
      <w:pBdr>
        <w:left w:val="single" w:sz="4" w:space="0" w:color="auto"/>
        <w:right w:val="single" w:sz="4" w:space="0" w:color="auto"/>
      </w:pBdr>
      <w:spacing w:before="100" w:beforeAutospacing="1" w:after="100" w:afterAutospacing="1"/>
    </w:pPr>
    <w:rPr>
      <w:sz w:val="24"/>
      <w:szCs w:val="24"/>
    </w:rPr>
  </w:style>
  <w:style w:type="paragraph" w:customStyle="1" w:styleId="xl139">
    <w:name w:val="xl139"/>
    <w:basedOn w:val="a0"/>
    <w:rsid w:val="00905491"/>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0">
    <w:name w:val="xl140"/>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905491"/>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905491"/>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43">
    <w:name w:val="xl143"/>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905491"/>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0"/>
    <w:rsid w:val="00905491"/>
    <w:pPr>
      <w:pBdr>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905491"/>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905491"/>
    <w:pPr>
      <w:pBdr>
        <w:top w:val="single" w:sz="4" w:space="0" w:color="auto"/>
        <w:bottom w:val="single" w:sz="4" w:space="0" w:color="auto"/>
      </w:pBdr>
      <w:spacing w:before="100" w:beforeAutospacing="1" w:after="100" w:afterAutospacing="1"/>
      <w:jc w:val="center"/>
    </w:pPr>
    <w:rPr>
      <w:sz w:val="24"/>
      <w:szCs w:val="24"/>
    </w:rPr>
  </w:style>
  <w:style w:type="paragraph" w:customStyle="1" w:styleId="xl148">
    <w:name w:val="xl148"/>
    <w:basedOn w:val="a0"/>
    <w:rsid w:val="00905491"/>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1d">
    <w:name w:val="Без интервала1"/>
    <w:rsid w:val="00905491"/>
  </w:style>
  <w:style w:type="paragraph" w:customStyle="1" w:styleId="230">
    <w:name w:val="Абзац списка23"/>
    <w:basedOn w:val="a0"/>
    <w:rsid w:val="00905491"/>
    <w:pPr>
      <w:spacing w:after="200" w:line="276" w:lineRule="auto"/>
      <w:ind w:left="720"/>
      <w:contextualSpacing/>
    </w:pPr>
    <w:rPr>
      <w:rFonts w:ascii="Calibri" w:hAnsi="Calibri" w:cs="Calibri"/>
      <w:sz w:val="22"/>
      <w:szCs w:val="22"/>
    </w:rPr>
  </w:style>
  <w:style w:type="paragraph" w:customStyle="1" w:styleId="131">
    <w:name w:val="Без интервала13"/>
    <w:rsid w:val="00905491"/>
  </w:style>
  <w:style w:type="paragraph" w:customStyle="1" w:styleId="2d">
    <w:name w:val="Без интервала2"/>
    <w:rsid w:val="00905491"/>
  </w:style>
  <w:style w:type="paragraph" w:customStyle="1" w:styleId="212">
    <w:name w:val="Абзац списка21"/>
    <w:basedOn w:val="a0"/>
    <w:uiPriority w:val="99"/>
    <w:rsid w:val="00905491"/>
    <w:pPr>
      <w:spacing w:after="200" w:line="276" w:lineRule="auto"/>
      <w:ind w:left="720"/>
      <w:contextualSpacing/>
    </w:pPr>
    <w:rPr>
      <w:rFonts w:ascii="Calibri" w:hAnsi="Calibri" w:cs="Calibri"/>
      <w:sz w:val="22"/>
      <w:szCs w:val="22"/>
    </w:rPr>
  </w:style>
  <w:style w:type="paragraph" w:customStyle="1" w:styleId="113">
    <w:name w:val="Без интервала11"/>
    <w:uiPriority w:val="99"/>
    <w:rsid w:val="00905491"/>
  </w:style>
  <w:style w:type="paragraph" w:customStyle="1" w:styleId="38">
    <w:name w:val="Без интервала3"/>
    <w:rsid w:val="00905491"/>
  </w:style>
  <w:style w:type="paragraph" w:customStyle="1" w:styleId="43">
    <w:name w:val="Без интервала4"/>
    <w:rsid w:val="00905491"/>
  </w:style>
  <w:style w:type="paragraph" w:customStyle="1" w:styleId="53">
    <w:name w:val="Без интервала5"/>
    <w:rsid w:val="00905491"/>
  </w:style>
  <w:style w:type="paragraph" w:customStyle="1" w:styleId="63">
    <w:name w:val="Без интервала6"/>
    <w:rsid w:val="00905491"/>
  </w:style>
  <w:style w:type="paragraph" w:customStyle="1" w:styleId="1e">
    <w:name w:val="1"/>
    <w:basedOn w:val="a0"/>
    <w:rsid w:val="00905491"/>
    <w:pPr>
      <w:spacing w:after="160" w:line="240" w:lineRule="exact"/>
    </w:pPr>
    <w:rPr>
      <w:rFonts w:ascii="Verdana" w:hAnsi="Verdana"/>
      <w:lang w:val="en-US" w:eastAsia="en-US"/>
    </w:rPr>
  </w:style>
  <w:style w:type="paragraph" w:customStyle="1" w:styleId="221">
    <w:name w:val="Абзац списка22"/>
    <w:basedOn w:val="a0"/>
    <w:rsid w:val="00905491"/>
    <w:pPr>
      <w:spacing w:after="200" w:line="276" w:lineRule="auto"/>
      <w:ind w:left="720"/>
      <w:contextualSpacing/>
    </w:pPr>
    <w:rPr>
      <w:rFonts w:ascii="Calibri" w:hAnsi="Calibri" w:cs="Calibri"/>
      <w:sz w:val="22"/>
      <w:szCs w:val="22"/>
    </w:rPr>
  </w:style>
  <w:style w:type="paragraph" w:customStyle="1" w:styleId="121">
    <w:name w:val="Без интервала12"/>
    <w:rsid w:val="00905491"/>
  </w:style>
  <w:style w:type="paragraph" w:customStyle="1" w:styleId="72">
    <w:name w:val="Без интервала7"/>
    <w:rsid w:val="00905491"/>
  </w:style>
  <w:style w:type="paragraph" w:customStyle="1" w:styleId="80">
    <w:name w:val="Без интервала8"/>
    <w:rsid w:val="00905491"/>
  </w:style>
  <w:style w:type="character" w:styleId="afffffd">
    <w:name w:val="annotation reference"/>
    <w:unhideWhenUsed/>
    <w:rsid w:val="00905491"/>
    <w:rPr>
      <w:sz w:val="16"/>
      <w:szCs w:val="16"/>
    </w:rPr>
  </w:style>
  <w:style w:type="character" w:styleId="afffffe">
    <w:name w:val="endnote reference"/>
    <w:unhideWhenUsed/>
    <w:rsid w:val="00905491"/>
    <w:rPr>
      <w:vertAlign w:val="superscript"/>
    </w:rPr>
  </w:style>
  <w:style w:type="character" w:styleId="affffff">
    <w:name w:val="Placeholder Text"/>
    <w:uiPriority w:val="99"/>
    <w:semiHidden/>
    <w:rsid w:val="00905491"/>
    <w:rPr>
      <w:color w:val="808080"/>
    </w:rPr>
  </w:style>
  <w:style w:type="character" w:customStyle="1" w:styleId="1f">
    <w:name w:val="Название Знак1"/>
    <w:basedOn w:val="a1"/>
    <w:rsid w:val="00905491"/>
    <w:rPr>
      <w:rFonts w:ascii="Cambria" w:eastAsia="Times New Roman" w:hAnsi="Cambria" w:cs="Times New Roman" w:hint="default"/>
      <w:color w:val="17365D" w:themeColor="text2" w:themeShade="BF"/>
      <w:spacing w:val="5"/>
      <w:kern w:val="28"/>
      <w:sz w:val="52"/>
      <w:szCs w:val="52"/>
    </w:rPr>
  </w:style>
  <w:style w:type="character" w:customStyle="1" w:styleId="1f0">
    <w:name w:val="Подзаголовок Знак1"/>
    <w:basedOn w:val="a1"/>
    <w:rsid w:val="00905491"/>
    <w:rPr>
      <w:rFonts w:ascii="Cambria" w:eastAsia="Times New Roman" w:hAnsi="Cambria" w:cs="Times New Roman" w:hint="default"/>
      <w:i/>
      <w:iCs/>
      <w:color w:val="4F81BD" w:themeColor="accent1"/>
      <w:spacing w:val="15"/>
      <w:sz w:val="24"/>
      <w:szCs w:val="24"/>
    </w:rPr>
  </w:style>
  <w:style w:type="character" w:customStyle="1" w:styleId="213">
    <w:name w:val="Основной текст 2 Знак1"/>
    <w:basedOn w:val="a1"/>
    <w:rsid w:val="00905491"/>
  </w:style>
  <w:style w:type="character" w:customStyle="1" w:styleId="310">
    <w:name w:val="Основной текст 3 Знак1"/>
    <w:basedOn w:val="a1"/>
    <w:rsid w:val="00905491"/>
    <w:rPr>
      <w:sz w:val="16"/>
      <w:szCs w:val="16"/>
    </w:rPr>
  </w:style>
  <w:style w:type="character" w:customStyle="1" w:styleId="214">
    <w:name w:val="Основной текст с отступом 2 Знак1"/>
    <w:basedOn w:val="a1"/>
    <w:rsid w:val="00905491"/>
  </w:style>
  <w:style w:type="character" w:customStyle="1" w:styleId="311">
    <w:name w:val="Основной текст с отступом 3 Знак1"/>
    <w:basedOn w:val="a1"/>
    <w:rsid w:val="00905491"/>
    <w:rPr>
      <w:sz w:val="16"/>
      <w:szCs w:val="16"/>
    </w:rPr>
  </w:style>
  <w:style w:type="character" w:customStyle="1" w:styleId="1f1">
    <w:name w:val="Схема документа Знак1"/>
    <w:basedOn w:val="a1"/>
    <w:rsid w:val="00905491"/>
    <w:rPr>
      <w:rFonts w:ascii="Tahoma" w:hAnsi="Tahoma" w:cs="Tahoma" w:hint="default"/>
      <w:sz w:val="16"/>
      <w:szCs w:val="16"/>
    </w:rPr>
  </w:style>
  <w:style w:type="character" w:customStyle="1" w:styleId="1f2">
    <w:name w:val="Текст выноски Знак1"/>
    <w:basedOn w:val="a1"/>
    <w:rsid w:val="00905491"/>
    <w:rPr>
      <w:rFonts w:ascii="Tahoma" w:hAnsi="Tahoma" w:cs="Tahoma" w:hint="default"/>
      <w:sz w:val="16"/>
      <w:szCs w:val="16"/>
    </w:rPr>
  </w:style>
  <w:style w:type="character" w:customStyle="1" w:styleId="FontStyle25">
    <w:name w:val="Font Style25"/>
    <w:uiPriority w:val="99"/>
    <w:rsid w:val="00905491"/>
    <w:rPr>
      <w:rFonts w:ascii="Times New Roman" w:hAnsi="Times New Roman" w:cs="Times New Roman" w:hint="default"/>
      <w:sz w:val="26"/>
      <w:szCs w:val="26"/>
    </w:rPr>
  </w:style>
  <w:style w:type="character" w:customStyle="1" w:styleId="FontStyle162">
    <w:name w:val="Font Style162"/>
    <w:uiPriority w:val="99"/>
    <w:rsid w:val="00905491"/>
    <w:rPr>
      <w:rFonts w:ascii="Times New Roman" w:hAnsi="Times New Roman" w:cs="Times New Roman" w:hint="default"/>
      <w:sz w:val="26"/>
      <w:szCs w:val="26"/>
    </w:rPr>
  </w:style>
  <w:style w:type="character" w:customStyle="1" w:styleId="FontStyle35">
    <w:name w:val="Font Style35"/>
    <w:uiPriority w:val="99"/>
    <w:rsid w:val="00905491"/>
    <w:rPr>
      <w:rFonts w:ascii="Times New Roman" w:hAnsi="Times New Roman" w:cs="Times New Roman" w:hint="default"/>
      <w:sz w:val="22"/>
      <w:szCs w:val="22"/>
    </w:rPr>
  </w:style>
  <w:style w:type="character" w:customStyle="1" w:styleId="wmi-callto">
    <w:name w:val="wmi-callto"/>
    <w:rsid w:val="00905491"/>
  </w:style>
  <w:style w:type="numbering" w:customStyle="1" w:styleId="2e">
    <w:name w:val="Нет списка2"/>
    <w:next w:val="a3"/>
    <w:semiHidden/>
    <w:unhideWhenUsed/>
    <w:rsid w:val="00905491"/>
  </w:style>
  <w:style w:type="numbering" w:customStyle="1" w:styleId="39">
    <w:name w:val="Нет списка3"/>
    <w:next w:val="a3"/>
    <w:semiHidden/>
    <w:unhideWhenUsed/>
    <w:rsid w:val="00905491"/>
  </w:style>
  <w:style w:type="numbering" w:customStyle="1" w:styleId="44">
    <w:name w:val="Нет списка4"/>
    <w:next w:val="a3"/>
    <w:semiHidden/>
    <w:unhideWhenUsed/>
    <w:rsid w:val="00905491"/>
  </w:style>
  <w:style w:type="numbering" w:customStyle="1" w:styleId="215">
    <w:name w:val="Нет списка21"/>
    <w:next w:val="a3"/>
    <w:semiHidden/>
    <w:unhideWhenUsed/>
    <w:rsid w:val="00905491"/>
  </w:style>
  <w:style w:type="numbering" w:customStyle="1" w:styleId="312">
    <w:name w:val="Нет списка31"/>
    <w:next w:val="a3"/>
    <w:semiHidden/>
    <w:unhideWhenUsed/>
    <w:rsid w:val="00905491"/>
  </w:style>
  <w:style w:type="paragraph" w:customStyle="1" w:styleId="100">
    <w:name w:val="Абзац списка10"/>
    <w:basedOn w:val="a0"/>
    <w:rsid w:val="00905491"/>
    <w:pPr>
      <w:spacing w:after="200" w:line="276" w:lineRule="auto"/>
      <w:ind w:left="720"/>
      <w:contextualSpacing/>
    </w:pPr>
    <w:rPr>
      <w:rFonts w:ascii="Calibri" w:hAnsi="Calibri" w:cs="Calibri"/>
      <w:sz w:val="22"/>
      <w:szCs w:val="22"/>
    </w:rPr>
  </w:style>
  <w:style w:type="paragraph" w:customStyle="1" w:styleId="90">
    <w:name w:val="Без интервала9"/>
    <w:rsid w:val="00905491"/>
  </w:style>
  <w:style w:type="character" w:styleId="affffff0">
    <w:name w:val="Emphasis"/>
    <w:qFormat/>
    <w:rsid w:val="00905491"/>
    <w:rPr>
      <w:i/>
      <w:iCs/>
    </w:rPr>
  </w:style>
  <w:style w:type="paragraph" w:customStyle="1" w:styleId="114">
    <w:name w:val="Абзац списка11"/>
    <w:basedOn w:val="a0"/>
    <w:rsid w:val="00905491"/>
    <w:pPr>
      <w:spacing w:after="200" w:line="276" w:lineRule="auto"/>
      <w:ind w:left="720"/>
      <w:contextualSpacing/>
    </w:pPr>
    <w:rPr>
      <w:rFonts w:ascii="Calibri" w:hAnsi="Calibri" w:cs="Calibri"/>
      <w:sz w:val="22"/>
      <w:szCs w:val="22"/>
    </w:rPr>
  </w:style>
  <w:style w:type="paragraph" w:customStyle="1" w:styleId="101">
    <w:name w:val="Без интервала10"/>
    <w:rsid w:val="00905491"/>
  </w:style>
  <w:style w:type="paragraph" w:customStyle="1" w:styleId="122">
    <w:name w:val="Абзац списка12"/>
    <w:basedOn w:val="a0"/>
    <w:rsid w:val="00905491"/>
    <w:pPr>
      <w:spacing w:after="200" w:line="276" w:lineRule="auto"/>
      <w:ind w:left="720"/>
      <w:contextualSpacing/>
    </w:pPr>
    <w:rPr>
      <w:rFonts w:ascii="Calibri" w:hAnsi="Calibri" w:cs="Calibri"/>
      <w:sz w:val="22"/>
      <w:szCs w:val="22"/>
    </w:rPr>
  </w:style>
  <w:style w:type="paragraph" w:customStyle="1" w:styleId="140">
    <w:name w:val="Без интервала14"/>
    <w:rsid w:val="00905491"/>
  </w:style>
  <w:style w:type="paragraph" w:customStyle="1" w:styleId="132">
    <w:name w:val="Абзац списка13"/>
    <w:basedOn w:val="a0"/>
    <w:rsid w:val="00905491"/>
    <w:pPr>
      <w:spacing w:after="200" w:line="276" w:lineRule="auto"/>
      <w:ind w:left="720"/>
      <w:contextualSpacing/>
    </w:pPr>
    <w:rPr>
      <w:rFonts w:ascii="Calibri" w:hAnsi="Calibri" w:cs="Calibri"/>
      <w:sz w:val="22"/>
      <w:szCs w:val="22"/>
    </w:rPr>
  </w:style>
  <w:style w:type="paragraph" w:customStyle="1" w:styleId="150">
    <w:name w:val="Без интервала15"/>
    <w:rsid w:val="00905491"/>
  </w:style>
</w:styles>
</file>

<file path=word/webSettings.xml><?xml version="1.0" encoding="utf-8"?>
<w:webSettings xmlns:r="http://schemas.openxmlformats.org/officeDocument/2006/relationships" xmlns:w="http://schemas.openxmlformats.org/wordprocessingml/2006/main">
  <w:divs>
    <w:div w:id="21246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B8F77-74C2-497F-AC1A-79FEE160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2</TotalTime>
  <Pages>28</Pages>
  <Words>8488</Words>
  <Characters>48385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2</cp:revision>
  <cp:lastPrinted>2018-11-28T09:15:00Z</cp:lastPrinted>
  <dcterms:created xsi:type="dcterms:W3CDTF">2018-11-30T11:41:00Z</dcterms:created>
  <dcterms:modified xsi:type="dcterms:W3CDTF">2018-11-30T11:41:00Z</dcterms:modified>
</cp:coreProperties>
</file>