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B6" w:rsidRDefault="005F46B6" w:rsidP="005F46B6">
      <w:pPr>
        <w:jc w:val="center"/>
      </w:pPr>
      <w:r>
        <w:rPr>
          <w:noProof/>
          <w:lang w:val="hy-AM" w:eastAsia="hy-AM"/>
        </w:rPr>
        <w:drawing>
          <wp:inline distT="0" distB="0" distL="0" distR="0">
            <wp:extent cx="712492" cy="801532"/>
            <wp:effectExtent l="19050" t="0" r="0" b="0"/>
            <wp:docPr id="2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B6" w:rsidRDefault="005F46B6" w:rsidP="005F46B6">
      <w:pPr>
        <w:jc w:val="center"/>
      </w:pPr>
    </w:p>
    <w:p w:rsidR="005F46B6" w:rsidRDefault="005F46B6" w:rsidP="005F46B6">
      <w:pPr>
        <w:pStyle w:val="1"/>
      </w:pPr>
      <w:r>
        <w:t>Администрация Мясниковского района</w:t>
      </w:r>
    </w:p>
    <w:p w:rsidR="005F46B6" w:rsidRDefault="005F46B6" w:rsidP="005F46B6">
      <w:pPr>
        <w:pStyle w:val="2"/>
      </w:pPr>
      <w:r>
        <w:t>ПОСТАНОВЛЕНИЕ</w:t>
      </w:r>
    </w:p>
    <w:p w:rsidR="00B51A26" w:rsidRDefault="00382946">
      <w:r w:rsidRPr="00382946">
        <w:rPr>
          <w:noProof/>
        </w:rPr>
        <w:pict>
          <v:line id="_x0000_s1026" style="position:absolute;z-index:251660288" from="11.55pt,6.6pt" to="491.8pt,6.6pt" o:allowincell="f" strokeweight="4.5pt">
            <v:stroke linestyle="thickThin"/>
          </v:line>
        </w:pict>
      </w:r>
    </w:p>
    <w:p w:rsidR="005F46B6" w:rsidRDefault="005F46B6"/>
    <w:p w:rsidR="005F46B6" w:rsidRDefault="005F46B6"/>
    <w:tbl>
      <w:tblPr>
        <w:tblStyle w:val="a5"/>
        <w:tblW w:w="0" w:type="auto"/>
        <w:jc w:val="center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6"/>
        <w:gridCol w:w="1169"/>
        <w:gridCol w:w="1250"/>
        <w:gridCol w:w="3709"/>
      </w:tblGrid>
      <w:tr w:rsidR="005F46B6" w:rsidRPr="005F46B6" w:rsidTr="00871069">
        <w:trPr>
          <w:jc w:val="center"/>
        </w:trPr>
        <w:tc>
          <w:tcPr>
            <w:tcW w:w="3896" w:type="dxa"/>
          </w:tcPr>
          <w:p w:rsidR="005F46B6" w:rsidRPr="005F46B6" w:rsidRDefault="005F46B6" w:rsidP="005F46B6">
            <w:pPr>
              <w:rPr>
                <w:sz w:val="28"/>
                <w:szCs w:val="28"/>
              </w:rPr>
            </w:pPr>
            <w:r w:rsidRPr="005F46B6">
              <w:rPr>
                <w:sz w:val="28"/>
                <w:szCs w:val="28"/>
              </w:rPr>
              <w:t>_____________</w:t>
            </w:r>
          </w:p>
        </w:tc>
        <w:tc>
          <w:tcPr>
            <w:tcW w:w="2419" w:type="dxa"/>
            <w:gridSpan w:val="2"/>
          </w:tcPr>
          <w:p w:rsidR="005F46B6" w:rsidRPr="005F46B6" w:rsidRDefault="005F46B6" w:rsidP="005F46B6">
            <w:pPr>
              <w:jc w:val="center"/>
              <w:rPr>
                <w:sz w:val="28"/>
                <w:szCs w:val="28"/>
              </w:rPr>
            </w:pPr>
            <w:r w:rsidRPr="005F46B6">
              <w:rPr>
                <w:sz w:val="28"/>
                <w:szCs w:val="28"/>
              </w:rPr>
              <w:t>№ ___</w:t>
            </w:r>
          </w:p>
        </w:tc>
        <w:tc>
          <w:tcPr>
            <w:tcW w:w="3709" w:type="dxa"/>
          </w:tcPr>
          <w:p w:rsidR="005F46B6" w:rsidRPr="005F46B6" w:rsidRDefault="005F46B6" w:rsidP="005F46B6">
            <w:pPr>
              <w:jc w:val="right"/>
              <w:rPr>
                <w:sz w:val="28"/>
                <w:szCs w:val="28"/>
              </w:rPr>
            </w:pPr>
            <w:r w:rsidRPr="005F46B6">
              <w:rPr>
                <w:sz w:val="28"/>
                <w:szCs w:val="28"/>
              </w:rPr>
              <w:t>с.Чалтырь</w:t>
            </w:r>
          </w:p>
        </w:tc>
      </w:tr>
      <w:tr w:rsidR="005F46B6" w:rsidRPr="005F46B6" w:rsidTr="00871069">
        <w:trPr>
          <w:jc w:val="center"/>
        </w:trPr>
        <w:tc>
          <w:tcPr>
            <w:tcW w:w="3896" w:type="dxa"/>
          </w:tcPr>
          <w:p w:rsidR="005F46B6" w:rsidRPr="00871069" w:rsidRDefault="00871069" w:rsidP="00871069">
            <w:pPr>
              <w:rPr>
                <w:i/>
                <w:sz w:val="28"/>
                <w:szCs w:val="28"/>
              </w:rPr>
            </w:pPr>
            <w:r w:rsidRPr="00AC3322">
              <w:rPr>
                <w:i/>
                <w:sz w:val="18"/>
                <w:szCs w:val="28"/>
              </w:rPr>
              <w:t xml:space="preserve">      </w:t>
            </w:r>
            <w:r w:rsidR="00AC3322">
              <w:rPr>
                <w:i/>
                <w:sz w:val="18"/>
                <w:szCs w:val="28"/>
              </w:rPr>
              <w:t xml:space="preserve">                </w:t>
            </w:r>
            <w:r w:rsidRPr="00AC3322">
              <w:rPr>
                <w:i/>
                <w:sz w:val="18"/>
                <w:szCs w:val="28"/>
              </w:rPr>
              <w:t xml:space="preserve">  дата</w:t>
            </w:r>
          </w:p>
        </w:tc>
        <w:tc>
          <w:tcPr>
            <w:tcW w:w="2419" w:type="dxa"/>
            <w:gridSpan w:val="2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</w:tr>
      <w:tr w:rsidR="002F6878" w:rsidRPr="005F46B6" w:rsidTr="00871069">
        <w:trPr>
          <w:jc w:val="center"/>
        </w:trPr>
        <w:tc>
          <w:tcPr>
            <w:tcW w:w="3896" w:type="dxa"/>
          </w:tcPr>
          <w:p w:rsidR="002F6878" w:rsidRDefault="002F6878" w:rsidP="00871069">
            <w:pPr>
              <w:rPr>
                <w:i/>
                <w:sz w:val="28"/>
                <w:szCs w:val="28"/>
              </w:rPr>
            </w:pPr>
          </w:p>
        </w:tc>
        <w:tc>
          <w:tcPr>
            <w:tcW w:w="2419" w:type="dxa"/>
            <w:gridSpan w:val="2"/>
          </w:tcPr>
          <w:p w:rsidR="002F6878" w:rsidRPr="005F46B6" w:rsidRDefault="002F6878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2F6878" w:rsidRPr="005F46B6" w:rsidRDefault="002F6878">
            <w:pPr>
              <w:rPr>
                <w:sz w:val="28"/>
                <w:szCs w:val="28"/>
              </w:rPr>
            </w:pPr>
          </w:p>
        </w:tc>
      </w:tr>
      <w:tr w:rsidR="005F46B6" w:rsidRPr="005F46B6" w:rsidTr="00871069">
        <w:trPr>
          <w:jc w:val="center"/>
        </w:trPr>
        <w:tc>
          <w:tcPr>
            <w:tcW w:w="5065" w:type="dxa"/>
            <w:gridSpan w:val="2"/>
            <w:vMerge w:val="restart"/>
          </w:tcPr>
          <w:p w:rsidR="005F46B6" w:rsidRPr="005F46B6" w:rsidRDefault="00C84309" w:rsidP="00114B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</w:t>
            </w:r>
            <w:r w:rsidR="00114B9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оординационного совета по развитию территориального общественного самоуправления на территории Мясниковского района</w:t>
            </w:r>
          </w:p>
        </w:tc>
        <w:tc>
          <w:tcPr>
            <w:tcW w:w="1250" w:type="dxa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</w:tr>
      <w:tr w:rsidR="005F46B6" w:rsidRPr="005F46B6" w:rsidTr="00871069">
        <w:trPr>
          <w:jc w:val="center"/>
        </w:trPr>
        <w:tc>
          <w:tcPr>
            <w:tcW w:w="5065" w:type="dxa"/>
            <w:gridSpan w:val="2"/>
            <w:vMerge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</w:tr>
      <w:tr w:rsidR="005F46B6" w:rsidRPr="005F46B6" w:rsidTr="00871069">
        <w:trPr>
          <w:jc w:val="center"/>
        </w:trPr>
        <w:tc>
          <w:tcPr>
            <w:tcW w:w="5065" w:type="dxa"/>
            <w:gridSpan w:val="2"/>
            <w:vMerge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</w:tr>
      <w:tr w:rsidR="005F46B6" w:rsidRPr="005F46B6" w:rsidTr="00871069">
        <w:trPr>
          <w:jc w:val="center"/>
        </w:trPr>
        <w:tc>
          <w:tcPr>
            <w:tcW w:w="5065" w:type="dxa"/>
            <w:gridSpan w:val="2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5F46B6" w:rsidRPr="005F46B6" w:rsidRDefault="005F46B6">
            <w:pPr>
              <w:rPr>
                <w:sz w:val="28"/>
                <w:szCs w:val="28"/>
              </w:rPr>
            </w:pPr>
          </w:p>
        </w:tc>
      </w:tr>
      <w:tr w:rsidR="005F46B6" w:rsidRPr="005F46B6" w:rsidTr="00871069">
        <w:trPr>
          <w:jc w:val="center"/>
        </w:trPr>
        <w:tc>
          <w:tcPr>
            <w:tcW w:w="10024" w:type="dxa"/>
            <w:gridSpan w:val="4"/>
          </w:tcPr>
          <w:p w:rsidR="005F46B6" w:rsidRPr="005F46B6" w:rsidRDefault="002F6878" w:rsidP="00657B74">
            <w:pPr>
              <w:ind w:firstLine="455"/>
              <w:jc w:val="both"/>
              <w:rPr>
                <w:i/>
                <w:sz w:val="28"/>
                <w:szCs w:val="28"/>
              </w:rPr>
            </w:pPr>
            <w:r w:rsidRPr="00D910D6">
              <w:rPr>
                <w:bCs/>
                <w:sz w:val="28"/>
                <w:szCs w:val="28"/>
              </w:rPr>
              <w:t xml:space="preserve">В </w:t>
            </w:r>
            <w:r w:rsidR="00A23331">
              <w:rPr>
                <w:bCs/>
                <w:sz w:val="28"/>
                <w:szCs w:val="28"/>
              </w:rPr>
              <w:t>целях обеспечения развития территориального общественного самоуправления на территории Мясниковского района</w:t>
            </w:r>
            <w:r w:rsidR="005F46B6">
              <w:rPr>
                <w:i/>
                <w:sz w:val="28"/>
                <w:szCs w:val="28"/>
              </w:rPr>
              <w:t>,</w:t>
            </w:r>
            <w:r w:rsidR="00657B74">
              <w:rPr>
                <w:i/>
                <w:sz w:val="28"/>
                <w:szCs w:val="28"/>
              </w:rPr>
              <w:t xml:space="preserve"> </w:t>
            </w:r>
            <w:r w:rsidR="00657B74">
              <w:rPr>
                <w:sz w:val="28"/>
                <w:szCs w:val="28"/>
              </w:rPr>
              <w:t xml:space="preserve">руководствуясь Федеральным законом от </w:t>
            </w:r>
            <w:r w:rsidR="00657B74" w:rsidRPr="00657B74">
              <w:rPr>
                <w:i/>
                <w:iCs/>
                <w:sz w:val="28"/>
                <w:szCs w:val="28"/>
                <w:lang w:val="hy-AM"/>
              </w:rPr>
              <w:t xml:space="preserve"> </w:t>
            </w:r>
            <w:r w:rsidR="00657B74" w:rsidRPr="00657B74">
              <w:rPr>
                <w:iCs/>
                <w:sz w:val="28"/>
                <w:szCs w:val="28"/>
                <w:lang w:val="hy-AM"/>
              </w:rPr>
              <w:t>06.10.2003 N 131-ФЗ</w:t>
            </w:r>
            <w:r w:rsidR="00657B74">
              <w:rPr>
                <w:iCs/>
                <w:sz w:val="28"/>
                <w:szCs w:val="28"/>
              </w:rPr>
              <w:t xml:space="preserve"> «</w:t>
            </w:r>
            <w:r w:rsidR="00657B74" w:rsidRPr="00657B74">
              <w:rPr>
                <w:iCs/>
                <w:sz w:val="28"/>
                <w:szCs w:val="28"/>
                <w:lang w:val="hy-AM"/>
              </w:rPr>
              <w:t>Об общих принципах организации местного самоуправления в Российской Федерации</w:t>
            </w:r>
            <w:r w:rsidR="00657B74">
              <w:rPr>
                <w:iCs/>
                <w:sz w:val="28"/>
                <w:szCs w:val="28"/>
              </w:rPr>
              <w:t>»,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F46B6" w:rsidRPr="002F6878">
              <w:rPr>
                <w:sz w:val="28"/>
                <w:szCs w:val="28"/>
              </w:rPr>
              <w:t>Администрация Мясниковского района</w:t>
            </w:r>
          </w:p>
        </w:tc>
      </w:tr>
      <w:tr w:rsidR="005F46B6" w:rsidRPr="005F46B6" w:rsidTr="00871069">
        <w:trPr>
          <w:jc w:val="center"/>
        </w:trPr>
        <w:tc>
          <w:tcPr>
            <w:tcW w:w="10024" w:type="dxa"/>
            <w:gridSpan w:val="4"/>
          </w:tcPr>
          <w:p w:rsidR="005F46B6" w:rsidRPr="005F46B6" w:rsidRDefault="005F46B6" w:rsidP="005F46B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46B6" w:rsidRPr="005F46B6" w:rsidTr="00871069">
        <w:trPr>
          <w:jc w:val="center"/>
        </w:trPr>
        <w:tc>
          <w:tcPr>
            <w:tcW w:w="10024" w:type="dxa"/>
            <w:gridSpan w:val="4"/>
          </w:tcPr>
          <w:p w:rsidR="005F46B6" w:rsidRPr="005F46B6" w:rsidRDefault="005F46B6" w:rsidP="005F46B6">
            <w:pPr>
              <w:jc w:val="center"/>
              <w:rPr>
                <w:i/>
                <w:sz w:val="28"/>
                <w:szCs w:val="28"/>
              </w:rPr>
            </w:pPr>
            <w:r w:rsidRPr="005F46B6">
              <w:rPr>
                <w:sz w:val="28"/>
                <w:szCs w:val="28"/>
              </w:rPr>
              <w:t>постановляет</w:t>
            </w:r>
            <w:r>
              <w:rPr>
                <w:i/>
                <w:sz w:val="28"/>
                <w:szCs w:val="28"/>
              </w:rPr>
              <w:t>:</w:t>
            </w:r>
          </w:p>
        </w:tc>
      </w:tr>
      <w:tr w:rsidR="005F46B6" w:rsidRPr="005F46B6" w:rsidTr="00871069">
        <w:trPr>
          <w:jc w:val="center"/>
        </w:trPr>
        <w:tc>
          <w:tcPr>
            <w:tcW w:w="10024" w:type="dxa"/>
            <w:gridSpan w:val="4"/>
          </w:tcPr>
          <w:p w:rsidR="005F46B6" w:rsidRPr="005F46B6" w:rsidRDefault="005F46B6" w:rsidP="005F46B6">
            <w:pPr>
              <w:jc w:val="center"/>
              <w:rPr>
                <w:sz w:val="28"/>
                <w:szCs w:val="28"/>
              </w:rPr>
            </w:pPr>
          </w:p>
        </w:tc>
      </w:tr>
      <w:tr w:rsidR="005F46B6" w:rsidRPr="005F46B6" w:rsidTr="00871069">
        <w:trPr>
          <w:trHeight w:val="706"/>
          <w:jc w:val="center"/>
        </w:trPr>
        <w:tc>
          <w:tcPr>
            <w:tcW w:w="10024" w:type="dxa"/>
            <w:gridSpan w:val="4"/>
          </w:tcPr>
          <w:p w:rsidR="00AC3322" w:rsidRPr="00D910D6" w:rsidRDefault="00AC3322" w:rsidP="004C1D6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1. </w:t>
            </w:r>
            <w:r w:rsidRPr="00D910D6">
              <w:rPr>
                <w:bCs/>
                <w:sz w:val="28"/>
                <w:szCs w:val="28"/>
              </w:rPr>
              <w:t>С</w:t>
            </w:r>
            <w:r w:rsidRPr="00D910D6">
              <w:rPr>
                <w:sz w:val="28"/>
                <w:szCs w:val="28"/>
              </w:rPr>
              <w:t xml:space="preserve">оздать </w:t>
            </w:r>
            <w:r w:rsidR="00114B9E">
              <w:rPr>
                <w:sz w:val="28"/>
                <w:szCs w:val="28"/>
              </w:rPr>
              <w:t>Координационный совета по развитию территориального общественного самоуправления на территории Мясниковского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D910D6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> </w:t>
            </w:r>
            <w:r w:rsidRPr="00D910D6">
              <w:rPr>
                <w:sz w:val="28"/>
                <w:szCs w:val="28"/>
              </w:rPr>
              <w:t xml:space="preserve">– </w:t>
            </w:r>
            <w:r w:rsidR="00114B9E">
              <w:rPr>
                <w:sz w:val="28"/>
                <w:szCs w:val="28"/>
              </w:rPr>
              <w:t>Координационный совет</w:t>
            </w:r>
            <w:r w:rsidRPr="00D910D6">
              <w:rPr>
                <w:sz w:val="28"/>
                <w:szCs w:val="28"/>
              </w:rPr>
              <w:t>).</w:t>
            </w:r>
          </w:p>
          <w:p w:rsidR="00114B9E" w:rsidRDefault="00AC3322" w:rsidP="00114B9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114B9E">
              <w:rPr>
                <w:sz w:val="28"/>
                <w:szCs w:val="28"/>
              </w:rPr>
              <w:t>Утвердить:</w:t>
            </w:r>
          </w:p>
          <w:p w:rsidR="00114B9E" w:rsidRDefault="00114B9E" w:rsidP="00114B9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С</w:t>
            </w:r>
            <w:r w:rsidR="00AC3322" w:rsidRPr="00D910D6">
              <w:rPr>
                <w:sz w:val="28"/>
                <w:szCs w:val="28"/>
              </w:rPr>
              <w:t xml:space="preserve">остав </w:t>
            </w:r>
            <w:r>
              <w:rPr>
                <w:sz w:val="28"/>
                <w:szCs w:val="28"/>
              </w:rPr>
              <w:t xml:space="preserve">Координационного совета </w:t>
            </w:r>
            <w:r w:rsidR="00AC3322" w:rsidRPr="00D910D6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1;</w:t>
            </w:r>
          </w:p>
          <w:p w:rsidR="00114B9E" w:rsidRPr="00114B9E" w:rsidRDefault="00114B9E" w:rsidP="00114B9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Положение </w:t>
            </w:r>
            <w:r w:rsidRPr="00C84309">
              <w:rPr>
                <w:sz w:val="28"/>
                <w:lang w:val="hy-AM"/>
              </w:rPr>
              <w:t xml:space="preserve">о Координационном совете по </w:t>
            </w:r>
            <w:r>
              <w:rPr>
                <w:sz w:val="28"/>
              </w:rPr>
              <w:t xml:space="preserve">развитию </w:t>
            </w:r>
            <w:r w:rsidRPr="00C84309">
              <w:rPr>
                <w:sz w:val="28"/>
                <w:lang w:val="hy-AM"/>
              </w:rPr>
              <w:t>территориально</w:t>
            </w:r>
            <w:r>
              <w:rPr>
                <w:sz w:val="28"/>
              </w:rPr>
              <w:t>го</w:t>
            </w:r>
            <w:r w:rsidRPr="00C84309">
              <w:rPr>
                <w:sz w:val="28"/>
                <w:lang w:val="hy-AM"/>
              </w:rPr>
              <w:t xml:space="preserve"> общественно</w:t>
            </w:r>
            <w:r>
              <w:rPr>
                <w:sz w:val="28"/>
              </w:rPr>
              <w:t>го</w:t>
            </w:r>
            <w:r w:rsidRPr="00C84309">
              <w:rPr>
                <w:sz w:val="28"/>
                <w:lang w:val="hy-AM"/>
              </w:rPr>
              <w:t xml:space="preserve"> самоуправлени</w:t>
            </w:r>
            <w:r>
              <w:rPr>
                <w:sz w:val="28"/>
              </w:rPr>
              <w:t>я</w:t>
            </w:r>
            <w:r>
              <w:rPr>
                <w:sz w:val="28"/>
                <w:lang w:val="hy-AM"/>
              </w:rPr>
              <w:t xml:space="preserve"> </w:t>
            </w:r>
            <w:r>
              <w:rPr>
                <w:sz w:val="28"/>
              </w:rPr>
              <w:t xml:space="preserve">на территории Мясниковского района </w:t>
            </w:r>
            <w:r w:rsidRPr="00D910D6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2.</w:t>
            </w:r>
          </w:p>
          <w:p w:rsidR="00AC3322" w:rsidRPr="00D910D6" w:rsidRDefault="00114B9E" w:rsidP="004C1D6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3322">
              <w:rPr>
                <w:sz w:val="28"/>
                <w:szCs w:val="28"/>
              </w:rPr>
              <w:t>. </w:t>
            </w:r>
            <w:r w:rsidR="00AC3322" w:rsidRPr="00D910D6">
              <w:rPr>
                <w:sz w:val="28"/>
                <w:szCs w:val="28"/>
              </w:rPr>
              <w:t xml:space="preserve">Контроль за исполнением настоящего </w:t>
            </w:r>
            <w:r>
              <w:rPr>
                <w:sz w:val="28"/>
                <w:szCs w:val="28"/>
              </w:rPr>
              <w:t>постановления</w:t>
            </w:r>
            <w:r w:rsidR="00AC3322" w:rsidRPr="00D910D6">
              <w:rPr>
                <w:sz w:val="28"/>
                <w:szCs w:val="28"/>
              </w:rPr>
              <w:t xml:space="preserve"> возложить на</w:t>
            </w:r>
            <w:r w:rsidR="00AC3322" w:rsidRPr="00D910D6">
              <w:rPr>
                <w:sz w:val="28"/>
                <w:szCs w:val="28"/>
                <w:lang w:val="en-US"/>
              </w:rPr>
              <w:t> </w:t>
            </w:r>
            <w:r w:rsidR="00AC3322">
              <w:rPr>
                <w:sz w:val="28"/>
                <w:szCs w:val="28"/>
              </w:rPr>
              <w:t xml:space="preserve">заместителя главы Администрации Мясниковского района </w:t>
            </w:r>
            <w:r>
              <w:rPr>
                <w:sz w:val="28"/>
                <w:szCs w:val="28"/>
              </w:rPr>
              <w:t>Горелика Г.Б.</w:t>
            </w:r>
          </w:p>
          <w:p w:rsidR="00871069" w:rsidRPr="00871069" w:rsidRDefault="00871069" w:rsidP="00871069">
            <w:pPr>
              <w:spacing w:line="221" w:lineRule="auto"/>
              <w:rPr>
                <w:sz w:val="28"/>
              </w:rPr>
            </w:pPr>
          </w:p>
        </w:tc>
      </w:tr>
    </w:tbl>
    <w:p w:rsidR="005F46B6" w:rsidRDefault="005F46B6"/>
    <w:p w:rsidR="00871069" w:rsidRDefault="00871069" w:rsidP="00871069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1069" w:rsidRPr="007B326A" w:rsidRDefault="00871069" w:rsidP="00871069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  <w:r w:rsidRPr="007B326A">
        <w:rPr>
          <w:sz w:val="28"/>
          <w:szCs w:val="28"/>
        </w:rPr>
        <w:tab/>
      </w:r>
      <w:r w:rsidRPr="007B326A">
        <w:rPr>
          <w:sz w:val="28"/>
          <w:szCs w:val="28"/>
        </w:rPr>
        <w:tab/>
      </w:r>
      <w:r w:rsidRPr="007B326A">
        <w:rPr>
          <w:sz w:val="28"/>
          <w:szCs w:val="28"/>
        </w:rPr>
        <w:tab/>
      </w:r>
      <w:r w:rsidRPr="007B326A">
        <w:rPr>
          <w:sz w:val="28"/>
          <w:szCs w:val="28"/>
        </w:rPr>
        <w:tab/>
        <w:t xml:space="preserve"> </w:t>
      </w:r>
      <w:r w:rsidR="00AC3322">
        <w:rPr>
          <w:sz w:val="28"/>
          <w:szCs w:val="28"/>
        </w:rPr>
        <w:t xml:space="preserve">                                 В.С. </w:t>
      </w:r>
      <w:proofErr w:type="spellStart"/>
      <w:r w:rsidR="00AC3322">
        <w:rPr>
          <w:sz w:val="28"/>
          <w:szCs w:val="28"/>
        </w:rPr>
        <w:t>Килафян</w:t>
      </w:r>
      <w:proofErr w:type="spellEnd"/>
    </w:p>
    <w:p w:rsidR="00871069" w:rsidRPr="007B326A" w:rsidRDefault="00871069" w:rsidP="00871069">
      <w:pPr>
        <w:ind w:firstLine="720"/>
        <w:jc w:val="both"/>
        <w:rPr>
          <w:sz w:val="28"/>
        </w:rPr>
      </w:pPr>
    </w:p>
    <w:p w:rsidR="00871069" w:rsidRPr="007B326A" w:rsidRDefault="00871069" w:rsidP="00871069">
      <w:pPr>
        <w:jc w:val="both"/>
        <w:rPr>
          <w:sz w:val="28"/>
        </w:rPr>
      </w:pPr>
      <w:r w:rsidRPr="007B326A">
        <w:rPr>
          <w:sz w:val="28"/>
        </w:rPr>
        <w:t>Постановление вносит</w:t>
      </w:r>
    </w:p>
    <w:p w:rsidR="00871069" w:rsidRDefault="00AC3322" w:rsidP="00871069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AC3322" w:rsidRPr="007B326A" w:rsidRDefault="00AC3322" w:rsidP="00871069">
      <w:pPr>
        <w:jc w:val="both"/>
        <w:rPr>
          <w:sz w:val="28"/>
        </w:rPr>
      </w:pPr>
      <w:r>
        <w:rPr>
          <w:sz w:val="28"/>
        </w:rPr>
        <w:t>Администрации Мясниковского района А.П. Кравченко</w:t>
      </w:r>
    </w:p>
    <w:p w:rsidR="002F6878" w:rsidRDefault="002F6878" w:rsidP="00871069">
      <w:pPr>
        <w:jc w:val="both"/>
        <w:rPr>
          <w:sz w:val="28"/>
        </w:rPr>
      </w:pPr>
    </w:p>
    <w:p w:rsidR="002F6878" w:rsidRPr="00D910D6" w:rsidRDefault="002F6878" w:rsidP="002F6878">
      <w:pPr>
        <w:pageBreakBefore/>
        <w:ind w:left="6237"/>
        <w:jc w:val="center"/>
        <w:rPr>
          <w:sz w:val="28"/>
          <w:szCs w:val="28"/>
        </w:rPr>
      </w:pPr>
      <w:r w:rsidRPr="00D910D6">
        <w:rPr>
          <w:sz w:val="28"/>
          <w:szCs w:val="28"/>
        </w:rPr>
        <w:lastRenderedPageBreak/>
        <w:t>Приложение</w:t>
      </w:r>
      <w:r w:rsidR="00C84309">
        <w:rPr>
          <w:sz w:val="28"/>
          <w:szCs w:val="28"/>
        </w:rPr>
        <w:t xml:space="preserve"> 1</w:t>
      </w:r>
    </w:p>
    <w:p w:rsidR="002F6878" w:rsidRPr="00D910D6" w:rsidRDefault="002F6878" w:rsidP="002F6878">
      <w:pPr>
        <w:ind w:left="6237"/>
        <w:jc w:val="center"/>
        <w:rPr>
          <w:sz w:val="28"/>
          <w:szCs w:val="28"/>
        </w:rPr>
      </w:pPr>
      <w:r w:rsidRPr="00D910D6">
        <w:rPr>
          <w:sz w:val="28"/>
          <w:szCs w:val="28"/>
        </w:rPr>
        <w:t xml:space="preserve">к </w:t>
      </w:r>
      <w:r w:rsidR="004C1D6B">
        <w:rPr>
          <w:sz w:val="28"/>
          <w:szCs w:val="28"/>
        </w:rPr>
        <w:t>постановлению</w:t>
      </w:r>
    </w:p>
    <w:p w:rsidR="002F6878" w:rsidRPr="00D910D6" w:rsidRDefault="004C1D6B" w:rsidP="002F687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F6878" w:rsidRPr="00D910D6" w:rsidRDefault="004C1D6B" w:rsidP="002F687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2F6878" w:rsidRPr="00D910D6" w:rsidRDefault="002F6878" w:rsidP="002F6878">
      <w:pPr>
        <w:tabs>
          <w:tab w:val="left" w:pos="5812"/>
        </w:tabs>
        <w:ind w:left="6237"/>
        <w:jc w:val="center"/>
        <w:rPr>
          <w:sz w:val="28"/>
          <w:szCs w:val="28"/>
        </w:rPr>
      </w:pPr>
      <w:bookmarkStart w:id="0" w:name="_GoBack"/>
      <w:bookmarkEnd w:id="0"/>
      <w:r w:rsidRPr="00C327FC">
        <w:rPr>
          <w:sz w:val="28"/>
          <w:szCs w:val="28"/>
        </w:rPr>
        <w:t xml:space="preserve">от </w:t>
      </w:r>
      <w:r w:rsidR="004C1D6B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C1D6B">
        <w:rPr>
          <w:sz w:val="28"/>
          <w:szCs w:val="28"/>
        </w:rPr>
        <w:t>____</w:t>
      </w:r>
    </w:p>
    <w:p w:rsidR="002F6878" w:rsidRPr="00D910D6" w:rsidRDefault="002F6878" w:rsidP="002F6878">
      <w:pPr>
        <w:jc w:val="center"/>
        <w:rPr>
          <w:sz w:val="28"/>
          <w:szCs w:val="28"/>
        </w:rPr>
      </w:pPr>
    </w:p>
    <w:p w:rsidR="002F6878" w:rsidRPr="00D910D6" w:rsidRDefault="002F6878" w:rsidP="002F6878">
      <w:pPr>
        <w:jc w:val="center"/>
        <w:rPr>
          <w:sz w:val="28"/>
          <w:szCs w:val="28"/>
        </w:rPr>
      </w:pPr>
    </w:p>
    <w:p w:rsidR="002F6878" w:rsidRPr="00D910D6" w:rsidRDefault="002F6878" w:rsidP="002F6878">
      <w:pPr>
        <w:jc w:val="center"/>
        <w:rPr>
          <w:sz w:val="28"/>
          <w:szCs w:val="28"/>
        </w:rPr>
      </w:pPr>
      <w:r w:rsidRPr="00D910D6">
        <w:rPr>
          <w:sz w:val="28"/>
          <w:szCs w:val="28"/>
        </w:rPr>
        <w:t>СОСТАВ</w:t>
      </w:r>
    </w:p>
    <w:p w:rsidR="002F6878" w:rsidRDefault="00657B74" w:rsidP="00657B74">
      <w:pPr>
        <w:ind w:right="-314"/>
        <w:jc w:val="center"/>
        <w:rPr>
          <w:sz w:val="28"/>
          <w:szCs w:val="28"/>
        </w:rPr>
      </w:pPr>
      <w:r w:rsidRPr="00657B74">
        <w:rPr>
          <w:sz w:val="28"/>
          <w:szCs w:val="28"/>
        </w:rPr>
        <w:t>Координационн</w:t>
      </w:r>
      <w:r>
        <w:rPr>
          <w:sz w:val="28"/>
          <w:szCs w:val="28"/>
        </w:rPr>
        <w:t xml:space="preserve">ого </w:t>
      </w:r>
      <w:r w:rsidRPr="00657B74">
        <w:rPr>
          <w:sz w:val="28"/>
          <w:szCs w:val="28"/>
        </w:rPr>
        <w:t>совета по развитию территориального общественного самоуправления на территории Мясниковского района</w:t>
      </w:r>
    </w:p>
    <w:p w:rsidR="00657B74" w:rsidRPr="00D910D6" w:rsidRDefault="00657B74" w:rsidP="00657B74">
      <w:pPr>
        <w:ind w:right="-314"/>
        <w:jc w:val="center"/>
        <w:rPr>
          <w:sz w:val="28"/>
          <w:szCs w:val="28"/>
        </w:rPr>
      </w:pPr>
    </w:p>
    <w:tbl>
      <w:tblPr>
        <w:tblW w:w="10209" w:type="dxa"/>
        <w:tblInd w:w="-36" w:type="dxa"/>
        <w:tblLayout w:type="fixed"/>
        <w:tblLook w:val="0000"/>
      </w:tblPr>
      <w:tblGrid>
        <w:gridCol w:w="711"/>
        <w:gridCol w:w="3543"/>
        <w:gridCol w:w="285"/>
        <w:gridCol w:w="5670"/>
      </w:tblGrid>
      <w:tr w:rsidR="002F6878" w:rsidRPr="00D910D6" w:rsidTr="00CA6651">
        <w:trPr>
          <w:trHeight w:val="20"/>
        </w:trPr>
        <w:tc>
          <w:tcPr>
            <w:tcW w:w="711" w:type="dxa"/>
          </w:tcPr>
          <w:p w:rsidR="002F6878" w:rsidRPr="00D910D6" w:rsidRDefault="002F6878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F6878" w:rsidRPr="00D910D6" w:rsidRDefault="00114B9E" w:rsidP="00CA665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Горелик Геннадий Борисович</w:t>
            </w:r>
          </w:p>
          <w:p w:rsidR="002F6878" w:rsidRPr="00D910D6" w:rsidRDefault="002F6878" w:rsidP="00CA6651">
            <w:pPr>
              <w:keepLines/>
              <w:widowControl w:val="0"/>
              <w:spacing w:before="200"/>
              <w:outlineLvl w:val="1"/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5" w:type="dxa"/>
          </w:tcPr>
          <w:p w:rsidR="002F6878" w:rsidRPr="00427632" w:rsidRDefault="002F6878" w:rsidP="00CA6651">
            <w:pPr>
              <w:rPr>
                <w:rFonts w:eastAsiaTheme="majorEastAsia"/>
                <w:sz w:val="28"/>
                <w:szCs w:val="28"/>
              </w:rPr>
            </w:pPr>
            <w:r w:rsidRPr="00427632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2F6878" w:rsidRPr="00D910D6" w:rsidRDefault="00114B9E" w:rsidP="00CA6651">
            <w:pPr>
              <w:widowControl w:val="0"/>
              <w:jc w:val="both"/>
              <w:rPr>
                <w:sz w:val="28"/>
                <w:szCs w:val="28"/>
              </w:rPr>
            </w:pPr>
            <w:r w:rsidRPr="00D910D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 Мясниковского района</w:t>
            </w:r>
            <w:r w:rsidR="002F6878" w:rsidRPr="00D910D6">
              <w:rPr>
                <w:sz w:val="28"/>
                <w:szCs w:val="28"/>
              </w:rPr>
              <w:t xml:space="preserve">, председатель </w:t>
            </w:r>
            <w:r w:rsidR="00657B74">
              <w:rPr>
                <w:sz w:val="28"/>
                <w:szCs w:val="28"/>
              </w:rPr>
              <w:t>Координационного совета</w:t>
            </w:r>
          </w:p>
          <w:p w:rsidR="002F6878" w:rsidRPr="00D910D6" w:rsidRDefault="002F6878" w:rsidP="00CA66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F6878" w:rsidRPr="00D910D6" w:rsidTr="00CA6651">
        <w:trPr>
          <w:trHeight w:val="20"/>
        </w:trPr>
        <w:tc>
          <w:tcPr>
            <w:tcW w:w="711" w:type="dxa"/>
          </w:tcPr>
          <w:p w:rsidR="002F6878" w:rsidRPr="00D910D6" w:rsidRDefault="002F6878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D36B7" w:rsidRPr="00D910D6" w:rsidRDefault="00657B74" w:rsidP="00CA665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Бабиян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Ервандовна</w:t>
            </w:r>
            <w:proofErr w:type="spellEnd"/>
          </w:p>
          <w:p w:rsidR="002F6878" w:rsidRPr="00D910D6" w:rsidRDefault="002F6878" w:rsidP="00CA66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F6878" w:rsidRPr="00D910D6" w:rsidRDefault="002F6878" w:rsidP="00CA6651">
            <w:pPr>
              <w:widowControl w:val="0"/>
              <w:rPr>
                <w:sz w:val="28"/>
                <w:szCs w:val="28"/>
              </w:rPr>
            </w:pPr>
            <w:r w:rsidRPr="00E77C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670" w:type="dxa"/>
          </w:tcPr>
          <w:p w:rsidR="002F6878" w:rsidRPr="00D910D6" w:rsidRDefault="00657B74" w:rsidP="00CA66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Калининского сельского поселения</w:t>
            </w:r>
            <w:r w:rsidR="002F6878" w:rsidRPr="00D910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Ассоциации сельских поселений Мясниковского района,</w:t>
            </w:r>
            <w:r w:rsidR="002F6878" w:rsidRPr="00D910D6">
              <w:rPr>
                <w:sz w:val="28"/>
                <w:szCs w:val="28"/>
              </w:rPr>
              <w:t xml:space="preserve"> заместитель </w:t>
            </w:r>
            <w:r>
              <w:rPr>
                <w:sz w:val="28"/>
                <w:szCs w:val="28"/>
              </w:rPr>
              <w:t>Координационного совета</w:t>
            </w:r>
            <w:r w:rsidR="00C06413">
              <w:rPr>
                <w:sz w:val="28"/>
                <w:szCs w:val="28"/>
              </w:rPr>
              <w:t xml:space="preserve"> (по согласованию)</w:t>
            </w:r>
          </w:p>
          <w:p w:rsidR="002F6878" w:rsidRPr="00D910D6" w:rsidRDefault="002F6878" w:rsidP="00CA66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F6878" w:rsidRPr="00D910D6" w:rsidTr="00BD36B7">
        <w:trPr>
          <w:trHeight w:val="20"/>
        </w:trPr>
        <w:tc>
          <w:tcPr>
            <w:tcW w:w="711" w:type="dxa"/>
          </w:tcPr>
          <w:p w:rsidR="002F6878" w:rsidRPr="00D910D6" w:rsidRDefault="002F6878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D36B7" w:rsidRPr="00D910D6" w:rsidRDefault="00C06413" w:rsidP="00CA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Пудеян Римма </w:t>
            </w:r>
            <w:proofErr w:type="spellStart"/>
            <w:r>
              <w:rPr>
                <w:sz w:val="28"/>
                <w:szCs w:val="28"/>
              </w:rPr>
              <w:t>Аршалуйсовна</w:t>
            </w:r>
            <w:proofErr w:type="spellEnd"/>
          </w:p>
          <w:p w:rsidR="002F6878" w:rsidRPr="00D910D6" w:rsidRDefault="002F6878" w:rsidP="00CA6651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F6878" w:rsidRPr="00D910D6" w:rsidRDefault="002F6878" w:rsidP="00CA66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670" w:type="dxa"/>
          </w:tcPr>
          <w:p w:rsidR="002F6878" w:rsidRPr="00D910D6" w:rsidRDefault="00C06413" w:rsidP="00CA6651">
            <w:pPr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ведущий специалист</w:t>
            </w:r>
            <w:r w:rsidR="002F6878" w:rsidRPr="00D910D6"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BD36B7">
              <w:rPr>
                <w:bCs/>
                <w:snapToGrid w:val="0"/>
                <w:sz w:val="28"/>
                <w:szCs w:val="28"/>
              </w:rPr>
              <w:t xml:space="preserve">отдела по </w:t>
            </w:r>
            <w:r w:rsidR="002F6878" w:rsidRPr="00D910D6">
              <w:rPr>
                <w:bCs/>
                <w:snapToGrid w:val="0"/>
                <w:sz w:val="28"/>
                <w:szCs w:val="28"/>
              </w:rPr>
              <w:t>организационн</w:t>
            </w:r>
            <w:r w:rsidR="00BD36B7">
              <w:rPr>
                <w:bCs/>
                <w:snapToGrid w:val="0"/>
                <w:sz w:val="28"/>
                <w:szCs w:val="28"/>
              </w:rPr>
              <w:t>ым</w:t>
            </w:r>
            <w:r w:rsidR="002F6878" w:rsidRPr="00D910D6"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BD36B7">
              <w:rPr>
                <w:bCs/>
                <w:snapToGrid w:val="0"/>
                <w:sz w:val="28"/>
                <w:szCs w:val="28"/>
              </w:rPr>
              <w:t>вопросам и делопроизводству</w:t>
            </w:r>
            <w:r>
              <w:rPr>
                <w:bCs/>
                <w:snapToGrid w:val="0"/>
                <w:sz w:val="28"/>
                <w:szCs w:val="28"/>
              </w:rPr>
              <w:t xml:space="preserve"> Администрации Мясниковского района</w:t>
            </w:r>
            <w:r w:rsidR="002F6878" w:rsidRPr="00D910D6">
              <w:rPr>
                <w:bCs/>
                <w:snapToGrid w:val="0"/>
                <w:sz w:val="28"/>
                <w:szCs w:val="28"/>
              </w:rPr>
              <w:t>,</w:t>
            </w:r>
            <w:r w:rsidR="002F6878" w:rsidRPr="00D910D6"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  <w:r w:rsidR="002F6878" w:rsidRPr="00D910D6">
              <w:rPr>
                <w:bCs/>
                <w:snapToGrid w:val="0"/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Координационного совета</w:t>
            </w:r>
          </w:p>
          <w:p w:rsidR="002F6878" w:rsidRPr="00D910D6" w:rsidRDefault="002F6878" w:rsidP="00CA6651">
            <w:pPr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D36B7" w:rsidRPr="00D910D6" w:rsidTr="00BD36B7">
        <w:trPr>
          <w:trHeight w:val="1064"/>
        </w:trPr>
        <w:tc>
          <w:tcPr>
            <w:tcW w:w="711" w:type="dxa"/>
          </w:tcPr>
          <w:p w:rsidR="00BD36B7" w:rsidRPr="00D910D6" w:rsidRDefault="00BD36B7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D36B7" w:rsidRDefault="00BD36B7" w:rsidP="00BD36B7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Бзезян</w:t>
            </w:r>
            <w:proofErr w:type="spellEnd"/>
          </w:p>
          <w:p w:rsidR="00BD36B7" w:rsidRPr="00D910D6" w:rsidRDefault="00BD36B7" w:rsidP="00BD36B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Рита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Вартересовна</w:t>
            </w:r>
            <w:proofErr w:type="spellEnd"/>
          </w:p>
          <w:p w:rsidR="00BD36B7" w:rsidRDefault="00BD36B7" w:rsidP="00CA6651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BD36B7" w:rsidRPr="00BD36B7" w:rsidRDefault="00BD36B7" w:rsidP="00CA6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D36B7" w:rsidRPr="00D910D6" w:rsidRDefault="00BD36B7" w:rsidP="00CA6651">
            <w:pPr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учреждения «Отдел образования Администрации Мясниковского района»</w:t>
            </w:r>
          </w:p>
        </w:tc>
      </w:tr>
      <w:tr w:rsidR="00BD36B7" w:rsidRPr="00D910D6" w:rsidTr="00BD36B7">
        <w:trPr>
          <w:trHeight w:val="852"/>
        </w:trPr>
        <w:tc>
          <w:tcPr>
            <w:tcW w:w="711" w:type="dxa"/>
          </w:tcPr>
          <w:p w:rsidR="00BD36B7" w:rsidRPr="00D910D6" w:rsidRDefault="00BD36B7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D36B7" w:rsidRDefault="00BD36B7" w:rsidP="00BD36B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Хатламаджиян</w:t>
            </w:r>
          </w:p>
          <w:p w:rsidR="00BD36B7" w:rsidRPr="00D910D6" w:rsidRDefault="00BD36B7" w:rsidP="00BD36B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Валентина Хачатуровна</w:t>
            </w:r>
          </w:p>
          <w:p w:rsidR="00BD36B7" w:rsidRDefault="00BD36B7" w:rsidP="00BD36B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</w:tcPr>
          <w:p w:rsidR="00BD36B7" w:rsidRDefault="00BD36B7" w:rsidP="00CA6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D36B7" w:rsidRPr="00D910D6" w:rsidRDefault="00BD36B7" w:rsidP="00CA6651">
            <w:pPr>
              <w:jc w:val="both"/>
              <w:rPr>
                <w:sz w:val="28"/>
                <w:szCs w:val="28"/>
              </w:rPr>
            </w:pPr>
            <w:r w:rsidRPr="00D910D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 Мясниковского района</w:t>
            </w:r>
          </w:p>
        </w:tc>
      </w:tr>
      <w:tr w:rsidR="00BD36B7" w:rsidRPr="00D910D6" w:rsidTr="00BD36B7">
        <w:trPr>
          <w:trHeight w:val="852"/>
        </w:trPr>
        <w:tc>
          <w:tcPr>
            <w:tcW w:w="711" w:type="dxa"/>
          </w:tcPr>
          <w:p w:rsidR="00BD36B7" w:rsidRPr="00D910D6" w:rsidRDefault="00BD36B7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D36B7" w:rsidRPr="00D910D6" w:rsidRDefault="00C06413" w:rsidP="00BD36B7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Харахашян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sz w:val="28"/>
                <w:szCs w:val="28"/>
              </w:rPr>
              <w:t>русланович</w:t>
            </w:r>
            <w:proofErr w:type="spellEnd"/>
          </w:p>
          <w:p w:rsidR="00BD36B7" w:rsidRDefault="00BD36B7" w:rsidP="00BD36B7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85" w:type="dxa"/>
          </w:tcPr>
          <w:p w:rsidR="00BD36B7" w:rsidRDefault="00BD36B7" w:rsidP="00CA6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D36B7" w:rsidRPr="00D910D6" w:rsidRDefault="00C06413" w:rsidP="00CA6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и ЖКХ</w:t>
            </w:r>
            <w:r w:rsidR="00BD36B7">
              <w:rPr>
                <w:sz w:val="28"/>
                <w:szCs w:val="28"/>
              </w:rPr>
              <w:t xml:space="preserve"> Администрации Мясниковского района</w:t>
            </w:r>
          </w:p>
        </w:tc>
      </w:tr>
      <w:tr w:rsidR="00BD36B7" w:rsidRPr="00D910D6" w:rsidTr="00BD36B7">
        <w:trPr>
          <w:trHeight w:val="1190"/>
        </w:trPr>
        <w:tc>
          <w:tcPr>
            <w:tcW w:w="711" w:type="dxa"/>
          </w:tcPr>
          <w:p w:rsidR="00BD36B7" w:rsidRPr="00D910D6" w:rsidRDefault="00BD36B7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D36B7" w:rsidRDefault="00BD36B7" w:rsidP="00BD36B7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Хутлубян</w:t>
            </w:r>
            <w:proofErr w:type="spellEnd"/>
          </w:p>
          <w:p w:rsidR="00BD36B7" w:rsidRDefault="00BD36B7" w:rsidP="00BD36B7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Мнацаканович</w:t>
            </w:r>
            <w:proofErr w:type="spellEnd"/>
          </w:p>
        </w:tc>
        <w:tc>
          <w:tcPr>
            <w:tcW w:w="285" w:type="dxa"/>
          </w:tcPr>
          <w:p w:rsidR="00BD36B7" w:rsidRDefault="00BD36B7" w:rsidP="00CA6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D36B7" w:rsidRPr="00D910D6" w:rsidRDefault="00BD36B7" w:rsidP="00CA6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муниципального унитарного предприятия «Редакция газеты «Заря»</w:t>
            </w:r>
          </w:p>
        </w:tc>
      </w:tr>
      <w:tr w:rsidR="002F6878" w:rsidRPr="00D910D6" w:rsidTr="00BD36B7">
        <w:trPr>
          <w:cantSplit/>
          <w:trHeight w:val="1196"/>
        </w:trPr>
        <w:tc>
          <w:tcPr>
            <w:tcW w:w="711" w:type="dxa"/>
            <w:shd w:val="clear" w:color="auto" w:fill="auto"/>
          </w:tcPr>
          <w:p w:rsidR="002F6878" w:rsidRPr="00D910D6" w:rsidRDefault="002F6878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F6878" w:rsidRDefault="00BD36B7" w:rsidP="00CA6651">
            <w:pPr>
              <w:tabs>
                <w:tab w:val="center" w:pos="4153"/>
                <w:tab w:val="right" w:pos="8306"/>
              </w:tabs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Чубарян</w:t>
            </w:r>
            <w:proofErr w:type="spellEnd"/>
          </w:p>
          <w:p w:rsidR="00BD36B7" w:rsidRPr="00D910D6" w:rsidRDefault="00BD36B7" w:rsidP="00CA6651">
            <w:pPr>
              <w:tabs>
                <w:tab w:val="center" w:pos="4153"/>
                <w:tab w:val="right" w:pos="8306"/>
              </w:tabs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Манушак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Ованесовна</w:t>
            </w:r>
            <w:proofErr w:type="spellEnd"/>
          </w:p>
          <w:p w:rsidR="002F6878" w:rsidRPr="00D910D6" w:rsidRDefault="002F6878" w:rsidP="00CA6651">
            <w:pPr>
              <w:tabs>
                <w:tab w:val="center" w:pos="4153"/>
                <w:tab w:val="right" w:pos="8306"/>
              </w:tabs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2F6878" w:rsidRPr="00D910D6" w:rsidRDefault="002F6878" w:rsidP="00CA6651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BD36B7" w:rsidRPr="00D910D6" w:rsidRDefault="00BD36B7" w:rsidP="00BD36B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учреждения «Отдел культуры и молодежной политики Администрации Мясниковского района»</w:t>
            </w:r>
          </w:p>
        </w:tc>
      </w:tr>
      <w:tr w:rsidR="00C06413" w:rsidRPr="00D910D6" w:rsidTr="00BD36B7">
        <w:trPr>
          <w:cantSplit/>
          <w:trHeight w:val="1196"/>
        </w:trPr>
        <w:tc>
          <w:tcPr>
            <w:tcW w:w="711" w:type="dxa"/>
            <w:shd w:val="clear" w:color="auto" w:fill="auto"/>
          </w:tcPr>
          <w:p w:rsidR="00C06413" w:rsidRPr="00D910D6" w:rsidRDefault="00C06413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06413" w:rsidRDefault="00C06413" w:rsidP="00CA6651">
            <w:pPr>
              <w:tabs>
                <w:tab w:val="center" w:pos="4153"/>
                <w:tab w:val="right" w:pos="8306"/>
              </w:tabs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Арабаджиян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Цатур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:rsidR="00C06413" w:rsidRPr="00C06413" w:rsidRDefault="00C06413" w:rsidP="00CA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06413" w:rsidRDefault="00C06413" w:rsidP="00C0641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учреждения «Управление социальной защиты населения Администрации Мясниковского района»</w:t>
            </w:r>
          </w:p>
        </w:tc>
      </w:tr>
      <w:tr w:rsidR="00C06413" w:rsidRPr="00D910D6" w:rsidTr="00BD36B7">
        <w:trPr>
          <w:cantSplit/>
          <w:trHeight w:val="1196"/>
        </w:trPr>
        <w:tc>
          <w:tcPr>
            <w:tcW w:w="711" w:type="dxa"/>
            <w:shd w:val="clear" w:color="auto" w:fill="auto"/>
          </w:tcPr>
          <w:p w:rsidR="00C06413" w:rsidRPr="00D910D6" w:rsidRDefault="00C06413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06413" w:rsidRDefault="00C06413" w:rsidP="00CA6651">
            <w:pPr>
              <w:tabs>
                <w:tab w:val="center" w:pos="4153"/>
                <w:tab w:val="right" w:pos="8306"/>
              </w:tabs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Исаян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Левон Алексеевич</w:t>
            </w:r>
          </w:p>
        </w:tc>
        <w:tc>
          <w:tcPr>
            <w:tcW w:w="285" w:type="dxa"/>
            <w:shd w:val="clear" w:color="auto" w:fill="auto"/>
          </w:tcPr>
          <w:p w:rsidR="00C06413" w:rsidRDefault="00C06413" w:rsidP="00CA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06413" w:rsidRDefault="00C06413" w:rsidP="00C0641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муниципального бюджетного учреждения здравоохранения Мясниковского района «Центральная районная больница»</w:t>
            </w:r>
          </w:p>
        </w:tc>
      </w:tr>
      <w:tr w:rsidR="00C06413" w:rsidRPr="00D910D6" w:rsidTr="00BD36B7">
        <w:trPr>
          <w:cantSplit/>
          <w:trHeight w:val="1196"/>
        </w:trPr>
        <w:tc>
          <w:tcPr>
            <w:tcW w:w="711" w:type="dxa"/>
            <w:shd w:val="clear" w:color="auto" w:fill="auto"/>
          </w:tcPr>
          <w:p w:rsidR="00C06413" w:rsidRPr="00D910D6" w:rsidRDefault="00C06413" w:rsidP="00CA6651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06413" w:rsidRDefault="00C06413" w:rsidP="00CA6651">
            <w:pPr>
              <w:tabs>
                <w:tab w:val="center" w:pos="4153"/>
                <w:tab w:val="right" w:pos="8306"/>
              </w:tabs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Бабиян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Мелкон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Дзеронович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:rsidR="00C06413" w:rsidRDefault="00C06413" w:rsidP="00CA66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06413" w:rsidRDefault="00C06413" w:rsidP="00C0641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 Администрации Мясниковского района</w:t>
            </w:r>
          </w:p>
        </w:tc>
      </w:tr>
    </w:tbl>
    <w:p w:rsidR="002F6878" w:rsidRDefault="003F58AF" w:rsidP="00871069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C84309" w:rsidRDefault="003F58AF" w:rsidP="00871069">
      <w:pPr>
        <w:jc w:val="both"/>
        <w:rPr>
          <w:sz w:val="28"/>
        </w:rPr>
      </w:pPr>
      <w:r>
        <w:rPr>
          <w:sz w:val="28"/>
        </w:rPr>
        <w:t>Администрации района                                                                       А.П. Кравченко</w:t>
      </w:r>
    </w:p>
    <w:p w:rsidR="00C84309" w:rsidRDefault="00C8430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84309" w:rsidRPr="00D910D6" w:rsidRDefault="00C84309" w:rsidP="00C84309">
      <w:pPr>
        <w:pageBreakBefore/>
        <w:ind w:left="6237"/>
        <w:jc w:val="center"/>
        <w:rPr>
          <w:sz w:val="28"/>
          <w:szCs w:val="28"/>
        </w:rPr>
      </w:pPr>
      <w:r w:rsidRPr="00D910D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84309" w:rsidRPr="00D910D6" w:rsidRDefault="00C84309" w:rsidP="00C84309">
      <w:pPr>
        <w:ind w:left="6237"/>
        <w:jc w:val="center"/>
        <w:rPr>
          <w:sz w:val="28"/>
          <w:szCs w:val="28"/>
        </w:rPr>
      </w:pPr>
      <w:r w:rsidRPr="00D910D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84309" w:rsidRPr="00D910D6" w:rsidRDefault="00C84309" w:rsidP="00C8430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84309" w:rsidRPr="00D910D6" w:rsidRDefault="00C84309" w:rsidP="00C8430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C84309" w:rsidRPr="00D910D6" w:rsidRDefault="00C84309" w:rsidP="00C84309">
      <w:pPr>
        <w:tabs>
          <w:tab w:val="left" w:pos="5812"/>
        </w:tabs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C84309" w:rsidRDefault="00C84309" w:rsidP="00C84309">
      <w:pPr>
        <w:jc w:val="both"/>
        <w:rPr>
          <w:sz w:val="28"/>
        </w:rPr>
      </w:pPr>
    </w:p>
    <w:p w:rsidR="00C84309" w:rsidRDefault="00C84309" w:rsidP="00C84309">
      <w:pPr>
        <w:jc w:val="both"/>
        <w:rPr>
          <w:sz w:val="28"/>
        </w:rPr>
      </w:pPr>
    </w:p>
    <w:p w:rsidR="00C84309" w:rsidRDefault="00C84309" w:rsidP="00C84309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C84309" w:rsidRPr="00C84309" w:rsidRDefault="00C84309" w:rsidP="00C84309">
      <w:pPr>
        <w:jc w:val="center"/>
        <w:rPr>
          <w:sz w:val="28"/>
        </w:rPr>
      </w:pPr>
      <w:r w:rsidRPr="00C84309">
        <w:rPr>
          <w:sz w:val="28"/>
          <w:lang w:val="hy-AM"/>
        </w:rPr>
        <w:t xml:space="preserve">о Координационном совете по </w:t>
      </w:r>
      <w:r>
        <w:rPr>
          <w:sz w:val="28"/>
        </w:rPr>
        <w:t xml:space="preserve">развитию </w:t>
      </w:r>
      <w:r w:rsidRPr="00C84309">
        <w:rPr>
          <w:sz w:val="28"/>
          <w:lang w:val="hy-AM"/>
        </w:rPr>
        <w:t>территориально</w:t>
      </w:r>
      <w:r>
        <w:rPr>
          <w:sz w:val="28"/>
        </w:rPr>
        <w:t>го</w:t>
      </w:r>
      <w:r w:rsidRPr="00C84309">
        <w:rPr>
          <w:sz w:val="28"/>
          <w:lang w:val="hy-AM"/>
        </w:rPr>
        <w:t xml:space="preserve"> общественно</w:t>
      </w:r>
      <w:r>
        <w:rPr>
          <w:sz w:val="28"/>
        </w:rPr>
        <w:t>го</w:t>
      </w:r>
      <w:r w:rsidRPr="00C84309">
        <w:rPr>
          <w:sz w:val="28"/>
          <w:lang w:val="hy-AM"/>
        </w:rPr>
        <w:t xml:space="preserve"> самоуправлени</w:t>
      </w:r>
      <w:r>
        <w:rPr>
          <w:sz w:val="28"/>
        </w:rPr>
        <w:t>я</w:t>
      </w:r>
      <w:r>
        <w:rPr>
          <w:sz w:val="28"/>
          <w:lang w:val="hy-AM"/>
        </w:rPr>
        <w:t xml:space="preserve"> </w:t>
      </w:r>
      <w:r>
        <w:rPr>
          <w:sz w:val="28"/>
        </w:rPr>
        <w:t>на территории Мясниковского района</w:t>
      </w:r>
    </w:p>
    <w:p w:rsidR="00C84309" w:rsidRPr="00C84309" w:rsidRDefault="00C84309" w:rsidP="00C84309">
      <w:pPr>
        <w:jc w:val="both"/>
        <w:rPr>
          <w:sz w:val="28"/>
          <w:lang w:val="hy-AM"/>
        </w:rPr>
      </w:pPr>
    </w:p>
    <w:p w:rsidR="00C84309" w:rsidRPr="00C84309" w:rsidRDefault="00C84309" w:rsidP="00C84309">
      <w:pPr>
        <w:pStyle w:val="a6"/>
        <w:numPr>
          <w:ilvl w:val="0"/>
          <w:numId w:val="1"/>
        </w:numPr>
        <w:jc w:val="center"/>
        <w:rPr>
          <w:sz w:val="28"/>
        </w:rPr>
      </w:pPr>
      <w:r w:rsidRPr="00C84309">
        <w:rPr>
          <w:sz w:val="28"/>
          <w:lang w:val="hy-AM"/>
        </w:rPr>
        <w:t>Общие положения</w:t>
      </w:r>
    </w:p>
    <w:p w:rsidR="00C84309" w:rsidRPr="00C84309" w:rsidRDefault="00C84309" w:rsidP="00C84309">
      <w:pPr>
        <w:pStyle w:val="a6"/>
        <w:ind w:left="1068"/>
        <w:rPr>
          <w:sz w:val="28"/>
        </w:rPr>
      </w:pP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1.1. Координационный совет по</w:t>
      </w:r>
      <w:r>
        <w:rPr>
          <w:sz w:val="28"/>
        </w:rPr>
        <w:t xml:space="preserve"> развитию</w:t>
      </w:r>
      <w:r w:rsidRPr="00C84309">
        <w:rPr>
          <w:sz w:val="28"/>
          <w:lang w:val="hy-AM"/>
        </w:rPr>
        <w:t xml:space="preserve"> территориально</w:t>
      </w:r>
      <w:r>
        <w:rPr>
          <w:sz w:val="28"/>
        </w:rPr>
        <w:t>го</w:t>
      </w:r>
      <w:r w:rsidRPr="00C84309">
        <w:rPr>
          <w:sz w:val="28"/>
          <w:lang w:val="hy-AM"/>
        </w:rPr>
        <w:t xml:space="preserve"> общественно</w:t>
      </w:r>
      <w:r>
        <w:rPr>
          <w:sz w:val="28"/>
        </w:rPr>
        <w:t>го</w:t>
      </w:r>
      <w:r w:rsidRPr="00C84309">
        <w:rPr>
          <w:sz w:val="28"/>
          <w:lang w:val="hy-AM"/>
        </w:rPr>
        <w:t xml:space="preserve"> самоуправлению </w:t>
      </w:r>
      <w:r>
        <w:rPr>
          <w:sz w:val="28"/>
        </w:rPr>
        <w:t>на территории Мясниковского района</w:t>
      </w:r>
      <w:r w:rsidRPr="00C84309">
        <w:rPr>
          <w:sz w:val="28"/>
          <w:lang w:val="hy-AM"/>
        </w:rPr>
        <w:t xml:space="preserve"> (далее - Координационный совет), является постоянно действующим коллегиальным органом, решения которого н</w:t>
      </w:r>
      <w:r>
        <w:rPr>
          <w:sz w:val="28"/>
          <w:lang w:val="hy-AM"/>
        </w:rPr>
        <w:t>осят рекомендательный характер.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1.2. Координационный совет создается с целью содействия развитию территориального общественного самоуправления (далее – ТОС) в </w:t>
      </w:r>
      <w:r>
        <w:rPr>
          <w:sz w:val="28"/>
        </w:rPr>
        <w:t>Мясниковском районе</w:t>
      </w:r>
      <w:r w:rsidRPr="00C84309">
        <w:rPr>
          <w:sz w:val="28"/>
          <w:lang w:val="hy-AM"/>
        </w:rPr>
        <w:t>, а также оказания информационной, методической, мате</w:t>
      </w:r>
      <w:r>
        <w:rPr>
          <w:sz w:val="28"/>
          <w:lang w:val="hy-AM"/>
        </w:rPr>
        <w:t>риальной поддержки органам ТОС.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1.3. Правовую основу деятельности Координационного совета составляют: Конституция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власти, законы и иные нормативные правовые акты </w:t>
      </w:r>
      <w:r>
        <w:rPr>
          <w:sz w:val="28"/>
        </w:rPr>
        <w:t>Ростовской области</w:t>
      </w:r>
      <w:r w:rsidRPr="00C84309">
        <w:rPr>
          <w:sz w:val="28"/>
          <w:lang w:val="hy-AM"/>
        </w:rPr>
        <w:t xml:space="preserve">, Устав муниципального образования </w:t>
      </w:r>
      <w:r>
        <w:rPr>
          <w:sz w:val="28"/>
        </w:rPr>
        <w:t>«Мясниковский район»</w:t>
      </w:r>
      <w:r w:rsidRPr="00C84309">
        <w:rPr>
          <w:sz w:val="28"/>
          <w:lang w:val="hy-AM"/>
        </w:rPr>
        <w:t xml:space="preserve">, иные муниципальные правовые акты, а также настоящее Положение. </w:t>
      </w:r>
    </w:p>
    <w:p w:rsidR="00C84309" w:rsidRDefault="00C84309" w:rsidP="00C84309">
      <w:pPr>
        <w:jc w:val="both"/>
        <w:rPr>
          <w:sz w:val="28"/>
        </w:rPr>
      </w:pPr>
    </w:p>
    <w:p w:rsidR="00C84309" w:rsidRPr="00C84309" w:rsidRDefault="00C84309" w:rsidP="00C84309">
      <w:pPr>
        <w:pStyle w:val="a6"/>
        <w:numPr>
          <w:ilvl w:val="0"/>
          <w:numId w:val="1"/>
        </w:numPr>
        <w:jc w:val="center"/>
        <w:rPr>
          <w:sz w:val="28"/>
        </w:rPr>
      </w:pPr>
      <w:r w:rsidRPr="00C84309">
        <w:rPr>
          <w:sz w:val="28"/>
          <w:lang w:val="hy-AM"/>
        </w:rPr>
        <w:t>Основные задачи Координационного совета</w:t>
      </w:r>
    </w:p>
    <w:p w:rsidR="00C84309" w:rsidRPr="00C84309" w:rsidRDefault="00C84309" w:rsidP="00C84309">
      <w:pPr>
        <w:ind w:left="708"/>
        <w:jc w:val="both"/>
        <w:rPr>
          <w:sz w:val="28"/>
        </w:rPr>
      </w:pPr>
    </w:p>
    <w:p w:rsidR="00C84309" w:rsidRP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2.1. Содействие органам территориального общественного самоуправления  в реализации положений о территориальном общественном само</w:t>
      </w:r>
      <w:r>
        <w:rPr>
          <w:sz w:val="28"/>
          <w:lang w:val="hy-AM"/>
        </w:rPr>
        <w:t>управлении в поселениях района.</w:t>
      </w:r>
    </w:p>
    <w:p w:rsidR="00C84309" w:rsidRP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2.2. Выработка основных направлений деятельности органов местного самоуправления района, направленных на создание благоприятных условий для организации различных форм территориальног</w:t>
      </w:r>
      <w:r>
        <w:rPr>
          <w:sz w:val="28"/>
          <w:lang w:val="hy-AM"/>
        </w:rPr>
        <w:t>о общественного самоуправления.</w:t>
      </w:r>
    </w:p>
    <w:p w:rsidR="00C84309" w:rsidRP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2.3. Оказание содействия в создании необходимых условий для осуществления деятельности территориального общественного самоуправления </w:t>
      </w:r>
      <w:r>
        <w:rPr>
          <w:sz w:val="28"/>
          <w:lang w:val="hy-AM"/>
        </w:rPr>
        <w:t xml:space="preserve">в </w:t>
      </w:r>
      <w:r>
        <w:rPr>
          <w:sz w:val="28"/>
        </w:rPr>
        <w:t xml:space="preserve">сельских </w:t>
      </w:r>
      <w:r>
        <w:rPr>
          <w:sz w:val="28"/>
          <w:lang w:val="hy-AM"/>
        </w:rPr>
        <w:t xml:space="preserve">поселениях </w:t>
      </w:r>
      <w:r>
        <w:rPr>
          <w:sz w:val="28"/>
        </w:rPr>
        <w:t>Мясниковского</w:t>
      </w:r>
      <w:r>
        <w:rPr>
          <w:sz w:val="28"/>
          <w:lang w:val="hy-AM"/>
        </w:rPr>
        <w:t xml:space="preserve"> района.</w:t>
      </w:r>
    </w:p>
    <w:p w:rsidR="00C84309" w:rsidRP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2.4. Изучение, обобщение и распространение положительного опыта работы органов территориального общественного самоуправления </w:t>
      </w:r>
      <w:r>
        <w:rPr>
          <w:sz w:val="28"/>
        </w:rPr>
        <w:t>Ростовской области</w:t>
      </w:r>
      <w:r w:rsidRPr="00C84309">
        <w:rPr>
          <w:sz w:val="28"/>
          <w:lang w:val="hy-AM"/>
        </w:rPr>
        <w:t xml:space="preserve"> и других</w:t>
      </w:r>
      <w:r>
        <w:rPr>
          <w:sz w:val="28"/>
          <w:lang w:val="hy-AM"/>
        </w:rPr>
        <w:t xml:space="preserve"> регионов Российской Федерации.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lastRenderedPageBreak/>
        <w:t xml:space="preserve">2.5. Оказание содействия органам территориального общественного самоуправления </w:t>
      </w:r>
      <w:r>
        <w:rPr>
          <w:sz w:val="28"/>
        </w:rPr>
        <w:t xml:space="preserve">сельских </w:t>
      </w:r>
      <w:r w:rsidRPr="00C84309">
        <w:rPr>
          <w:sz w:val="28"/>
          <w:lang w:val="hy-AM"/>
        </w:rPr>
        <w:t xml:space="preserve">поселений </w:t>
      </w:r>
      <w:r>
        <w:rPr>
          <w:sz w:val="28"/>
        </w:rPr>
        <w:t>Мясниковского</w:t>
      </w:r>
      <w:r w:rsidRPr="00C84309">
        <w:rPr>
          <w:sz w:val="28"/>
          <w:lang w:val="hy-AM"/>
        </w:rPr>
        <w:t xml:space="preserve"> района в решении текущих вопросов, возникающих в их деятельности. </w:t>
      </w:r>
    </w:p>
    <w:p w:rsidR="00C84309" w:rsidRP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2.5. Поддержка и развитие социально значимых об</w:t>
      </w:r>
      <w:r>
        <w:rPr>
          <w:sz w:val="28"/>
          <w:lang w:val="hy-AM"/>
        </w:rPr>
        <w:t>щественных инициатив населения.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2.6. Участие в разработке муниципальных правовых актов района по вопроса</w:t>
      </w:r>
      <w:r>
        <w:rPr>
          <w:sz w:val="28"/>
          <w:lang w:val="hy-AM"/>
        </w:rPr>
        <w:t>м общественного самоуправления.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2.7. Взаимодействие с органами территориального общественного самоуправления </w:t>
      </w:r>
      <w:r>
        <w:rPr>
          <w:sz w:val="28"/>
        </w:rPr>
        <w:t>Ростовской области</w:t>
      </w:r>
      <w:r w:rsidRPr="00C84309">
        <w:rPr>
          <w:sz w:val="28"/>
          <w:lang w:val="hy-AM"/>
        </w:rPr>
        <w:t xml:space="preserve"> и</w:t>
      </w:r>
      <w:r>
        <w:rPr>
          <w:sz w:val="28"/>
          <w:lang w:val="hy-AM"/>
        </w:rPr>
        <w:t xml:space="preserve"> регионов Российской Федерации.</w:t>
      </w:r>
    </w:p>
    <w:p w:rsidR="00C84309" w:rsidRDefault="00C84309" w:rsidP="00C84309">
      <w:pPr>
        <w:ind w:left="708"/>
        <w:jc w:val="both"/>
        <w:rPr>
          <w:sz w:val="28"/>
        </w:rPr>
      </w:pPr>
    </w:p>
    <w:p w:rsidR="00C84309" w:rsidRPr="00C84309" w:rsidRDefault="00C84309" w:rsidP="00C84309">
      <w:pPr>
        <w:pStyle w:val="a6"/>
        <w:numPr>
          <w:ilvl w:val="0"/>
          <w:numId w:val="1"/>
        </w:numPr>
        <w:jc w:val="center"/>
        <w:rPr>
          <w:sz w:val="28"/>
        </w:rPr>
      </w:pPr>
      <w:r w:rsidRPr="00C84309">
        <w:rPr>
          <w:sz w:val="28"/>
          <w:lang w:val="hy-AM"/>
        </w:rPr>
        <w:t>Организация деятельности Координационного совета</w:t>
      </w:r>
    </w:p>
    <w:p w:rsidR="00C84309" w:rsidRPr="00C84309" w:rsidRDefault="00C84309" w:rsidP="00C84309">
      <w:pPr>
        <w:pStyle w:val="a6"/>
        <w:ind w:left="1068"/>
        <w:jc w:val="both"/>
        <w:rPr>
          <w:sz w:val="28"/>
        </w:rPr>
      </w:pP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3.1. Основной формой деятельности Координационного совета являются заседания, которые проводятся по мере необходимости, но не реже одного раза в полугодие и считаются правомочными, если на них присутствуют более половины членов Координа</w:t>
      </w:r>
      <w:r>
        <w:rPr>
          <w:sz w:val="28"/>
          <w:lang w:val="hy-AM"/>
        </w:rPr>
        <w:t>ционного совета.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3.2. Решения Координационного совета принимаются открытым голосованием, простым большинством голосов его членов, присутствующих на заседании. При равенстве голосов решающим является голос предсе</w:t>
      </w:r>
      <w:r>
        <w:rPr>
          <w:sz w:val="28"/>
          <w:lang w:val="hy-AM"/>
        </w:rPr>
        <w:t>дателя Координационного совета.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3.3. Решения Координационного совета принимаются в форме протокола заседания, который подписывается председателем и секр</w:t>
      </w:r>
      <w:r>
        <w:rPr>
          <w:sz w:val="28"/>
          <w:lang w:val="hy-AM"/>
        </w:rPr>
        <w:t>етарем Координационного совета.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3.4. Предсе</w:t>
      </w:r>
      <w:r>
        <w:rPr>
          <w:sz w:val="28"/>
          <w:lang w:val="hy-AM"/>
        </w:rPr>
        <w:t>датель Координационного совета: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3.4.1. Определяет приоритетные направления деятельности Координационного совета, организует его работу и пр</w:t>
      </w:r>
      <w:r>
        <w:rPr>
          <w:sz w:val="28"/>
          <w:lang w:val="hy-AM"/>
        </w:rPr>
        <w:t>едседательствует на заседаниях;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3.4.2. Руководит деятель</w:t>
      </w:r>
      <w:r>
        <w:rPr>
          <w:sz w:val="28"/>
          <w:lang w:val="hy-AM"/>
        </w:rPr>
        <w:t>ностью Координационного совета;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3.4.3. Взаимодействует с главой </w:t>
      </w:r>
      <w:r w:rsidR="00114B9E">
        <w:rPr>
          <w:sz w:val="28"/>
        </w:rPr>
        <w:t>А</w:t>
      </w:r>
      <w:r w:rsidRPr="00C84309">
        <w:rPr>
          <w:sz w:val="28"/>
          <w:lang w:val="hy-AM"/>
        </w:rPr>
        <w:t xml:space="preserve">дминистрации </w:t>
      </w:r>
      <w:r w:rsidR="00114B9E">
        <w:rPr>
          <w:sz w:val="28"/>
        </w:rPr>
        <w:t>Мясниковского района</w:t>
      </w:r>
      <w:r w:rsidRPr="00C84309">
        <w:rPr>
          <w:sz w:val="28"/>
          <w:lang w:val="hy-AM"/>
        </w:rPr>
        <w:t xml:space="preserve"> по вопросам реализации решений Координац</w:t>
      </w:r>
      <w:r>
        <w:rPr>
          <w:sz w:val="28"/>
          <w:lang w:val="hy-AM"/>
        </w:rPr>
        <w:t>ионного совета;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3.4.4. Подписывает протокол заседания и другие док</w:t>
      </w:r>
      <w:r>
        <w:rPr>
          <w:sz w:val="28"/>
          <w:lang w:val="hy-AM"/>
        </w:rPr>
        <w:t>ументы Координационного совета;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3.4.5. Представляет Координационный совет в органах государственной власти, органах местного самоуправления, общественн</w:t>
      </w:r>
      <w:r>
        <w:rPr>
          <w:sz w:val="28"/>
          <w:lang w:val="hy-AM"/>
        </w:rPr>
        <w:t>ых объединениях и организациях.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3.5. В отсутствие Председателя его обязанности выполняет заместитель предсе</w:t>
      </w:r>
      <w:r>
        <w:rPr>
          <w:sz w:val="28"/>
          <w:lang w:val="hy-AM"/>
        </w:rPr>
        <w:t>дателя Координационного совета.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3.6. Сек</w:t>
      </w:r>
      <w:r>
        <w:rPr>
          <w:sz w:val="28"/>
          <w:lang w:val="hy-AM"/>
        </w:rPr>
        <w:t>ретарь Координационного совета: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3.6.1. Содействует Председателю в организации текущей деятел</w:t>
      </w:r>
      <w:r>
        <w:rPr>
          <w:sz w:val="28"/>
          <w:lang w:val="hy-AM"/>
        </w:rPr>
        <w:t>ьности Координационного совета;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3.6.2. Информирует членов Координационного совета о времени, месте и повестке его заседания, а также</w:t>
      </w:r>
      <w:r>
        <w:rPr>
          <w:sz w:val="28"/>
          <w:lang w:val="hy-AM"/>
        </w:rPr>
        <w:t xml:space="preserve"> об утвержденных планах работы;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3.6.3. Обеспечивает во взаимодействии с членами Координационного совета подготовку информационно-аналитических материалов к заседанию по вопр</w:t>
      </w:r>
      <w:r>
        <w:rPr>
          <w:sz w:val="28"/>
          <w:lang w:val="hy-AM"/>
        </w:rPr>
        <w:t>осам, включенным в повестку.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3.7. Члены Коорд</w:t>
      </w:r>
      <w:r>
        <w:rPr>
          <w:sz w:val="28"/>
          <w:lang w:val="hy-AM"/>
        </w:rPr>
        <w:t>инационного совета имеют право: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lastRenderedPageBreak/>
        <w:t>3.7.1. Вносить предложения по формированию планов работы Координационного с</w:t>
      </w:r>
      <w:r>
        <w:rPr>
          <w:sz w:val="28"/>
          <w:lang w:val="hy-AM"/>
        </w:rPr>
        <w:t>овета и повестки его заседания;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3.7.2. Знакомиться с документами и материалами по проблемам, вынесенным на обсу</w:t>
      </w:r>
      <w:r>
        <w:rPr>
          <w:sz w:val="28"/>
          <w:lang w:val="hy-AM"/>
        </w:rPr>
        <w:t>ждение Координационного совета;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2.7.3. Возглавлять и входить в состав рабочих групп, форми</w:t>
      </w:r>
      <w:r>
        <w:rPr>
          <w:sz w:val="28"/>
          <w:lang w:val="hy-AM"/>
        </w:rPr>
        <w:t>руемых Координационным советом.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3.8. Информация о работе и принятых решениях Координационного совета размещается на официальном сайте </w:t>
      </w:r>
      <w:r w:rsidR="00114B9E">
        <w:rPr>
          <w:sz w:val="28"/>
        </w:rPr>
        <w:t>А</w:t>
      </w:r>
      <w:r w:rsidRPr="00C84309">
        <w:rPr>
          <w:sz w:val="28"/>
          <w:lang w:val="hy-AM"/>
        </w:rPr>
        <w:t xml:space="preserve">дминистрации </w:t>
      </w:r>
      <w:r w:rsidR="00114B9E">
        <w:rPr>
          <w:sz w:val="28"/>
        </w:rPr>
        <w:t>Мясниковского района</w:t>
      </w:r>
      <w:r>
        <w:rPr>
          <w:sz w:val="28"/>
          <w:lang w:val="hy-AM"/>
        </w:rPr>
        <w:t>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3.9. Граждане (физические лица), в том числе представители общественных объединений, организаций, органов ТОС, осуществляющих деятельность на территории </w:t>
      </w:r>
      <w:r w:rsidR="00114B9E">
        <w:rPr>
          <w:sz w:val="28"/>
        </w:rPr>
        <w:t>Мясниковского</w:t>
      </w:r>
      <w:r w:rsidRPr="00C84309">
        <w:rPr>
          <w:sz w:val="28"/>
          <w:lang w:val="hy-AM"/>
        </w:rPr>
        <w:t xml:space="preserve"> района, вправе присутствовать на заседаниях Координац</w:t>
      </w:r>
      <w:r>
        <w:rPr>
          <w:sz w:val="28"/>
          <w:lang w:val="hy-AM"/>
        </w:rPr>
        <w:t>ионного совета.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4. Координационный совет для решения возложе</w:t>
      </w:r>
      <w:r>
        <w:rPr>
          <w:sz w:val="28"/>
          <w:lang w:val="hy-AM"/>
        </w:rPr>
        <w:t>нных на него задач имеет право: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- запрашивать и получать необходимые материалы от органов государственной власти, органов местного самоуправления </w:t>
      </w:r>
      <w:r w:rsidR="00114B9E">
        <w:rPr>
          <w:sz w:val="28"/>
        </w:rPr>
        <w:t>Ростовской области</w:t>
      </w:r>
      <w:r w:rsidRPr="00C84309">
        <w:rPr>
          <w:sz w:val="28"/>
          <w:lang w:val="hy-AM"/>
        </w:rPr>
        <w:t>, различных организаций и их должностных лиц в соответствии с действующим законода</w:t>
      </w:r>
      <w:r>
        <w:rPr>
          <w:sz w:val="28"/>
          <w:lang w:val="hy-AM"/>
        </w:rPr>
        <w:t>тельством Российской Федерации;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 xml:space="preserve">- получать информацию в рамках своей компетенции по вопросам местного значения от должностных лиц органов местного самоуправления, руководителей муниципальных учреждений </w:t>
      </w:r>
      <w:r>
        <w:rPr>
          <w:sz w:val="28"/>
          <w:lang w:val="hy-AM"/>
        </w:rPr>
        <w:t>и предприятий района;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- поощрять или направлять ходатайства в органы местного самоуправле</w:t>
      </w:r>
      <w:r>
        <w:rPr>
          <w:sz w:val="28"/>
          <w:lang w:val="hy-AM"/>
        </w:rPr>
        <w:t>ния о поощрении активистов ТОС;</w:t>
      </w:r>
    </w:p>
    <w:p w:rsid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- оказывать содействие органам местного самоуправления поселений в проведении собра</w:t>
      </w:r>
      <w:r>
        <w:rPr>
          <w:sz w:val="28"/>
          <w:lang w:val="hy-AM"/>
        </w:rPr>
        <w:t>ний граждан, опросов населения;</w:t>
      </w:r>
    </w:p>
    <w:p w:rsidR="00C84309" w:rsidRPr="00C84309" w:rsidRDefault="00C84309" w:rsidP="00C84309">
      <w:pPr>
        <w:ind w:firstLine="708"/>
        <w:jc w:val="both"/>
        <w:rPr>
          <w:sz w:val="28"/>
        </w:rPr>
      </w:pPr>
      <w:r w:rsidRPr="00C84309">
        <w:rPr>
          <w:sz w:val="28"/>
          <w:lang w:val="hy-AM"/>
        </w:rPr>
        <w:t>- направлять своих представителей для участия в совещаниях, заседаниях рабочих групп и комиссий, пр</w:t>
      </w:r>
      <w:r w:rsidR="00114B9E">
        <w:rPr>
          <w:sz w:val="28"/>
          <w:lang w:val="hy-AM"/>
        </w:rPr>
        <w:t xml:space="preserve">оводимых </w:t>
      </w:r>
      <w:r w:rsidR="00114B9E">
        <w:rPr>
          <w:sz w:val="28"/>
        </w:rPr>
        <w:t>А</w:t>
      </w:r>
      <w:r>
        <w:rPr>
          <w:sz w:val="28"/>
          <w:lang w:val="hy-AM"/>
        </w:rPr>
        <w:t xml:space="preserve">дминистрацией </w:t>
      </w:r>
      <w:r w:rsidR="00114B9E">
        <w:rPr>
          <w:sz w:val="28"/>
        </w:rPr>
        <w:t xml:space="preserve">Мясниковского </w:t>
      </w:r>
      <w:r>
        <w:rPr>
          <w:sz w:val="28"/>
          <w:lang w:val="hy-AM"/>
        </w:rPr>
        <w:t>района.</w:t>
      </w:r>
    </w:p>
    <w:p w:rsidR="003F58AF" w:rsidRDefault="003F58AF" w:rsidP="00871069">
      <w:pPr>
        <w:jc w:val="both"/>
        <w:rPr>
          <w:sz w:val="28"/>
        </w:rPr>
      </w:pPr>
    </w:p>
    <w:p w:rsidR="00C84309" w:rsidRDefault="00C84309" w:rsidP="00C84309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C84309" w:rsidRPr="00C84309" w:rsidRDefault="00C84309" w:rsidP="00C84309">
      <w:pPr>
        <w:jc w:val="both"/>
        <w:rPr>
          <w:sz w:val="28"/>
        </w:rPr>
      </w:pPr>
      <w:r>
        <w:rPr>
          <w:sz w:val="28"/>
        </w:rPr>
        <w:t>Администрации района                                                                       А.П. Кравченко</w:t>
      </w:r>
    </w:p>
    <w:sectPr w:rsidR="00C84309" w:rsidRPr="00C84309" w:rsidSect="005F46B6">
      <w:pgSz w:w="11906" w:h="16838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8F5"/>
    <w:multiLevelType w:val="hybridMultilevel"/>
    <w:tmpl w:val="4F96C7EA"/>
    <w:lvl w:ilvl="0" w:tplc="E1ECA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141"/>
  <w:characterSpacingControl w:val="doNotCompress"/>
  <w:compat/>
  <w:rsids>
    <w:rsidRoot w:val="002F6878"/>
    <w:rsid w:val="000941AA"/>
    <w:rsid w:val="000A290C"/>
    <w:rsid w:val="00114B9E"/>
    <w:rsid w:val="002F6878"/>
    <w:rsid w:val="00382946"/>
    <w:rsid w:val="003F58AF"/>
    <w:rsid w:val="004C1D6B"/>
    <w:rsid w:val="005F46B6"/>
    <w:rsid w:val="00657B74"/>
    <w:rsid w:val="007738C8"/>
    <w:rsid w:val="007B4C9E"/>
    <w:rsid w:val="00871069"/>
    <w:rsid w:val="00A23331"/>
    <w:rsid w:val="00AC3322"/>
    <w:rsid w:val="00B51A26"/>
    <w:rsid w:val="00BA6443"/>
    <w:rsid w:val="00BD36B7"/>
    <w:rsid w:val="00C06413"/>
    <w:rsid w:val="00C8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F46B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F46B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6B6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F46B6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B6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5F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4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ravdel\Desktop\&#1087;&#1086;&#1089;&#1090;&#1072;&#1085;&#1086;&#1074;&#1083;&#1077;&#1085;&#1080;&#1077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постановление_бланк.dotx</Template>
  <TotalTime>1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2</cp:revision>
  <cp:lastPrinted>2018-01-11T07:27:00Z</cp:lastPrinted>
  <dcterms:created xsi:type="dcterms:W3CDTF">2018-01-11T07:36:00Z</dcterms:created>
  <dcterms:modified xsi:type="dcterms:W3CDTF">2018-01-11T07:36:00Z</dcterms:modified>
</cp:coreProperties>
</file>